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711" w:rsidRPr="00A03711" w:rsidRDefault="00A03711" w:rsidP="00B178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711" w:rsidRPr="00A03711" w:rsidRDefault="00A03711" w:rsidP="00A037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711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A03711" w:rsidRPr="00A03711" w:rsidRDefault="00A03711" w:rsidP="00A037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71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06772C">
        <w:rPr>
          <w:rFonts w:ascii="Times New Roman" w:hAnsi="Times New Roman" w:cs="Times New Roman"/>
          <w:b/>
          <w:sz w:val="28"/>
          <w:szCs w:val="28"/>
        </w:rPr>
        <w:t>Дурангинская</w:t>
      </w:r>
      <w:proofErr w:type="spellEnd"/>
      <w:r w:rsidR="0006772C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A03711" w:rsidRPr="00A03711" w:rsidRDefault="00A03711" w:rsidP="00A037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711" w:rsidRPr="00A03711" w:rsidRDefault="00A03711" w:rsidP="00A03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7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Утверждено</w:t>
      </w:r>
    </w:p>
    <w:p w:rsidR="00A03711" w:rsidRPr="00A03711" w:rsidRDefault="00A03711" w:rsidP="00A03711">
      <w:pPr>
        <w:spacing w:after="0" w:line="240" w:lineRule="auto"/>
        <w:ind w:right="-881"/>
        <w:rPr>
          <w:rFonts w:ascii="Times New Roman" w:hAnsi="Times New Roman" w:cs="Times New Roman"/>
          <w:sz w:val="24"/>
          <w:szCs w:val="24"/>
        </w:rPr>
      </w:pPr>
      <w:r w:rsidRPr="00A037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037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711">
        <w:rPr>
          <w:rFonts w:ascii="Times New Roman" w:hAnsi="Times New Roman" w:cs="Times New Roman"/>
          <w:sz w:val="24"/>
          <w:szCs w:val="24"/>
        </w:rPr>
        <w:t xml:space="preserve">Председатель педагогического совета </w:t>
      </w:r>
    </w:p>
    <w:p w:rsidR="00A03711" w:rsidRPr="00A03711" w:rsidRDefault="00A03711" w:rsidP="00A03711">
      <w:pPr>
        <w:spacing w:after="0" w:line="240" w:lineRule="auto"/>
        <w:ind w:right="-881"/>
        <w:rPr>
          <w:rFonts w:ascii="Times New Roman" w:hAnsi="Times New Roman" w:cs="Times New Roman"/>
          <w:sz w:val="24"/>
          <w:szCs w:val="24"/>
        </w:rPr>
      </w:pPr>
      <w:r w:rsidRPr="00A037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03711">
        <w:rPr>
          <w:rFonts w:ascii="Times New Roman" w:hAnsi="Times New Roman" w:cs="Times New Roman"/>
          <w:sz w:val="24"/>
          <w:szCs w:val="24"/>
        </w:rPr>
        <w:t xml:space="preserve">МКОУ </w:t>
      </w:r>
      <w:r w:rsidR="0006772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6772C">
        <w:rPr>
          <w:rFonts w:ascii="Times New Roman" w:hAnsi="Times New Roman" w:cs="Times New Roman"/>
          <w:sz w:val="24"/>
          <w:szCs w:val="24"/>
        </w:rPr>
        <w:t>Дурангинская</w:t>
      </w:r>
      <w:proofErr w:type="spellEnd"/>
      <w:r w:rsidR="0006772C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A03711" w:rsidRPr="00A03711" w:rsidRDefault="00A03711" w:rsidP="00A03711">
      <w:pPr>
        <w:spacing w:after="0" w:line="240" w:lineRule="auto"/>
        <w:ind w:right="-881"/>
        <w:rPr>
          <w:rFonts w:ascii="Times New Roman" w:hAnsi="Times New Roman" w:cs="Times New Roman"/>
          <w:sz w:val="24"/>
          <w:szCs w:val="24"/>
        </w:rPr>
      </w:pPr>
      <w:r w:rsidRPr="00A037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037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711">
        <w:rPr>
          <w:rFonts w:ascii="Times New Roman" w:hAnsi="Times New Roman" w:cs="Times New Roman"/>
          <w:sz w:val="24"/>
          <w:szCs w:val="24"/>
        </w:rPr>
        <w:t>______________</w:t>
      </w:r>
      <w:r w:rsidR="0006772C">
        <w:rPr>
          <w:rFonts w:ascii="Times New Roman" w:hAnsi="Times New Roman" w:cs="Times New Roman"/>
          <w:sz w:val="24"/>
          <w:szCs w:val="24"/>
        </w:rPr>
        <w:t>С.Г.Сулейманов</w:t>
      </w:r>
      <w:proofErr w:type="spellEnd"/>
      <w:r w:rsidRPr="00A037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711" w:rsidRPr="00A03711" w:rsidRDefault="00A03711" w:rsidP="00A03711">
      <w:pPr>
        <w:spacing w:after="0" w:line="240" w:lineRule="auto"/>
        <w:ind w:right="-881"/>
        <w:rPr>
          <w:rFonts w:ascii="Times New Roman" w:hAnsi="Times New Roman" w:cs="Times New Roman"/>
          <w:sz w:val="24"/>
          <w:szCs w:val="24"/>
        </w:rPr>
      </w:pPr>
      <w:r w:rsidRPr="00A037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03711">
        <w:rPr>
          <w:rFonts w:ascii="Times New Roman" w:hAnsi="Times New Roman" w:cs="Times New Roman"/>
          <w:sz w:val="24"/>
          <w:szCs w:val="24"/>
        </w:rPr>
        <w:t>«_</w:t>
      </w:r>
      <w:r w:rsidR="0006772C">
        <w:rPr>
          <w:rFonts w:ascii="Times New Roman" w:hAnsi="Times New Roman" w:cs="Times New Roman"/>
          <w:sz w:val="24"/>
          <w:szCs w:val="24"/>
        </w:rPr>
        <w:t>31</w:t>
      </w:r>
      <w:r w:rsidRPr="00A03711">
        <w:rPr>
          <w:rFonts w:ascii="Times New Roman" w:hAnsi="Times New Roman" w:cs="Times New Roman"/>
          <w:sz w:val="24"/>
          <w:szCs w:val="24"/>
        </w:rPr>
        <w:t xml:space="preserve">» </w:t>
      </w:r>
      <w:r w:rsidR="0006772C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Pr="00A03711">
        <w:rPr>
          <w:rFonts w:ascii="Times New Roman" w:hAnsi="Times New Roman" w:cs="Times New Roman"/>
          <w:sz w:val="24"/>
          <w:szCs w:val="24"/>
        </w:rPr>
        <w:t>201</w:t>
      </w:r>
      <w:r w:rsidR="0006772C">
        <w:rPr>
          <w:rFonts w:ascii="Times New Roman" w:hAnsi="Times New Roman" w:cs="Times New Roman"/>
          <w:sz w:val="24"/>
          <w:szCs w:val="24"/>
        </w:rPr>
        <w:t>8</w:t>
      </w:r>
      <w:r w:rsidRPr="00A03711">
        <w:rPr>
          <w:rFonts w:ascii="Times New Roman" w:hAnsi="Times New Roman" w:cs="Times New Roman"/>
          <w:sz w:val="24"/>
          <w:szCs w:val="24"/>
        </w:rPr>
        <w:t>год</w:t>
      </w:r>
    </w:p>
    <w:p w:rsidR="00A03711" w:rsidRPr="00A03711" w:rsidRDefault="00A03711" w:rsidP="00A03711">
      <w:pPr>
        <w:spacing w:after="0" w:line="240" w:lineRule="auto"/>
        <w:ind w:right="-881"/>
        <w:rPr>
          <w:rFonts w:ascii="Times New Roman" w:hAnsi="Times New Roman" w:cs="Times New Roman"/>
          <w:sz w:val="28"/>
          <w:szCs w:val="28"/>
        </w:rPr>
      </w:pPr>
    </w:p>
    <w:p w:rsidR="00A03711" w:rsidRPr="00A03711" w:rsidRDefault="00A03711" w:rsidP="00A03711">
      <w:pPr>
        <w:spacing w:after="0" w:line="240" w:lineRule="auto"/>
        <w:ind w:right="-881"/>
        <w:rPr>
          <w:rFonts w:ascii="Times New Roman" w:hAnsi="Times New Roman" w:cs="Times New Roman"/>
          <w:sz w:val="28"/>
          <w:szCs w:val="28"/>
        </w:rPr>
      </w:pPr>
    </w:p>
    <w:p w:rsidR="00A03711" w:rsidRPr="00A03711" w:rsidRDefault="00A03711" w:rsidP="00A03711">
      <w:pPr>
        <w:spacing w:after="0" w:line="240" w:lineRule="auto"/>
        <w:ind w:right="-881"/>
        <w:rPr>
          <w:rFonts w:ascii="Times New Roman" w:hAnsi="Times New Roman" w:cs="Times New Roman"/>
          <w:sz w:val="28"/>
          <w:szCs w:val="28"/>
        </w:rPr>
      </w:pPr>
    </w:p>
    <w:p w:rsidR="00A03711" w:rsidRPr="00A03711" w:rsidRDefault="00A03711" w:rsidP="00A03711">
      <w:pPr>
        <w:spacing w:after="0" w:line="240" w:lineRule="auto"/>
        <w:ind w:right="-881"/>
        <w:rPr>
          <w:rFonts w:ascii="Times New Roman" w:hAnsi="Times New Roman" w:cs="Times New Roman"/>
          <w:sz w:val="28"/>
          <w:szCs w:val="28"/>
        </w:rPr>
      </w:pPr>
    </w:p>
    <w:p w:rsidR="00A03711" w:rsidRPr="00A03711" w:rsidRDefault="00A03711" w:rsidP="00A03711">
      <w:pPr>
        <w:spacing w:after="0" w:line="240" w:lineRule="auto"/>
        <w:ind w:right="-881"/>
        <w:rPr>
          <w:rFonts w:ascii="Times New Roman" w:hAnsi="Times New Roman" w:cs="Times New Roman"/>
          <w:sz w:val="28"/>
          <w:szCs w:val="28"/>
        </w:rPr>
      </w:pPr>
    </w:p>
    <w:p w:rsidR="00A03711" w:rsidRPr="00A03711" w:rsidRDefault="00A03711" w:rsidP="00A03711">
      <w:pPr>
        <w:spacing w:after="0" w:line="240" w:lineRule="auto"/>
        <w:ind w:right="-881"/>
        <w:rPr>
          <w:rFonts w:ascii="Times New Roman" w:hAnsi="Times New Roman" w:cs="Times New Roman"/>
          <w:sz w:val="28"/>
          <w:szCs w:val="28"/>
        </w:rPr>
      </w:pPr>
    </w:p>
    <w:p w:rsidR="00A03711" w:rsidRPr="00A03711" w:rsidRDefault="00A03711" w:rsidP="00A03711">
      <w:pPr>
        <w:spacing w:after="0" w:line="240" w:lineRule="auto"/>
        <w:ind w:right="-881"/>
        <w:rPr>
          <w:rFonts w:ascii="Times New Roman" w:hAnsi="Times New Roman" w:cs="Times New Roman"/>
          <w:sz w:val="28"/>
          <w:szCs w:val="28"/>
        </w:rPr>
      </w:pPr>
    </w:p>
    <w:p w:rsidR="00A03711" w:rsidRPr="00A03711" w:rsidRDefault="003E389F" w:rsidP="00A03711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89F">
        <w:rPr>
          <w:rFonts w:ascii="Times New Roman" w:hAnsi="Times New Roman" w:cs="Times New Roman"/>
          <w:color w:val="17365D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4.75pt;height:41.25pt" fillcolor="#063" strokecolor="green">
            <v:fill r:id="rId6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Рабочая программа"/>
          </v:shape>
        </w:pict>
      </w:r>
    </w:p>
    <w:p w:rsidR="00A03711" w:rsidRPr="00A03711" w:rsidRDefault="00A03711" w:rsidP="00A03711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03711">
        <w:rPr>
          <w:rFonts w:ascii="Times New Roman" w:hAnsi="Times New Roman" w:cs="Times New Roman"/>
          <w:b/>
          <w:sz w:val="28"/>
          <w:szCs w:val="28"/>
        </w:rPr>
        <w:t>по технологии  для 10-11 классов</w:t>
      </w:r>
    </w:p>
    <w:p w:rsidR="00A03711" w:rsidRPr="00A03711" w:rsidRDefault="00A03711" w:rsidP="00A03711">
      <w:pPr>
        <w:rPr>
          <w:rFonts w:ascii="Times New Roman" w:hAnsi="Times New Roman" w:cs="Times New Roman"/>
          <w:sz w:val="28"/>
          <w:szCs w:val="28"/>
        </w:rPr>
      </w:pPr>
    </w:p>
    <w:p w:rsidR="00A03711" w:rsidRPr="00A03711" w:rsidRDefault="00A03711" w:rsidP="00A037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3711" w:rsidRPr="00A03711" w:rsidRDefault="00A03711" w:rsidP="00A03711">
      <w:pPr>
        <w:jc w:val="center"/>
        <w:rPr>
          <w:rFonts w:ascii="Times New Roman" w:hAnsi="Times New Roman" w:cs="Times New Roman"/>
          <w:sz w:val="28"/>
          <w:szCs w:val="28"/>
        </w:rPr>
      </w:pPr>
      <w:r w:rsidRPr="00A03711">
        <w:rPr>
          <w:rFonts w:ascii="Times New Roman" w:hAnsi="Times New Roman" w:cs="Times New Roman"/>
          <w:sz w:val="28"/>
          <w:szCs w:val="28"/>
        </w:rPr>
        <w:t>Всего часов – 34 ч из расчёта 1  час в неделю.</w:t>
      </w:r>
    </w:p>
    <w:p w:rsidR="00A03711" w:rsidRPr="00A03711" w:rsidRDefault="00A03711" w:rsidP="00A03711">
      <w:pPr>
        <w:rPr>
          <w:rFonts w:ascii="Times New Roman" w:hAnsi="Times New Roman" w:cs="Times New Roman"/>
          <w:sz w:val="28"/>
          <w:szCs w:val="28"/>
        </w:rPr>
      </w:pPr>
      <w:r w:rsidRPr="00A037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711" w:rsidRPr="00A03711" w:rsidRDefault="00A03711" w:rsidP="00A03711">
      <w:pPr>
        <w:rPr>
          <w:rFonts w:ascii="Times New Roman" w:hAnsi="Times New Roman" w:cs="Times New Roman"/>
          <w:b/>
          <w:sz w:val="24"/>
          <w:szCs w:val="24"/>
        </w:rPr>
      </w:pPr>
    </w:p>
    <w:p w:rsidR="00A03711" w:rsidRPr="00A03711" w:rsidRDefault="00A03711" w:rsidP="00A03711">
      <w:pPr>
        <w:rPr>
          <w:rFonts w:ascii="Times New Roman" w:hAnsi="Times New Roman" w:cs="Times New Roman"/>
          <w:sz w:val="24"/>
          <w:szCs w:val="24"/>
        </w:rPr>
      </w:pPr>
    </w:p>
    <w:p w:rsidR="00A03711" w:rsidRPr="00A03711" w:rsidRDefault="00A03711" w:rsidP="00A03711">
      <w:pPr>
        <w:rPr>
          <w:rFonts w:ascii="Times New Roman" w:hAnsi="Times New Roman" w:cs="Times New Roman"/>
          <w:b/>
          <w:sz w:val="24"/>
          <w:szCs w:val="24"/>
        </w:rPr>
      </w:pPr>
    </w:p>
    <w:p w:rsidR="00A03711" w:rsidRPr="00A03711" w:rsidRDefault="00A03711" w:rsidP="00A03711">
      <w:pPr>
        <w:rPr>
          <w:rFonts w:ascii="Times New Roman" w:hAnsi="Times New Roman" w:cs="Times New Roman"/>
          <w:b/>
          <w:sz w:val="24"/>
          <w:szCs w:val="24"/>
        </w:rPr>
      </w:pPr>
    </w:p>
    <w:p w:rsidR="00A03711" w:rsidRPr="00A03711" w:rsidRDefault="00A03711" w:rsidP="00A03711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03711" w:rsidRPr="00A03711" w:rsidRDefault="00A03711" w:rsidP="00A03711">
      <w:pPr>
        <w:ind w:left="1134" w:right="-881" w:firstLine="8505"/>
        <w:rPr>
          <w:rFonts w:ascii="Times New Roman" w:hAnsi="Times New Roman" w:cs="Times New Roman"/>
          <w:sz w:val="24"/>
          <w:szCs w:val="24"/>
        </w:rPr>
      </w:pPr>
    </w:p>
    <w:p w:rsidR="00A03711" w:rsidRPr="00A03711" w:rsidRDefault="00A03711" w:rsidP="00A03711">
      <w:pPr>
        <w:rPr>
          <w:rFonts w:ascii="Times New Roman" w:hAnsi="Times New Roman" w:cs="Times New Roman"/>
          <w:color w:val="0F243E"/>
          <w:sz w:val="24"/>
          <w:szCs w:val="24"/>
        </w:rPr>
      </w:pPr>
    </w:p>
    <w:p w:rsidR="00A03711" w:rsidRPr="00A03711" w:rsidRDefault="00A03711" w:rsidP="00B178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711" w:rsidRPr="00A03711" w:rsidRDefault="00A03711" w:rsidP="00B178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27B3" w:rsidRDefault="0049546F" w:rsidP="00B178D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0371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0F0F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</w:t>
      </w:r>
    </w:p>
    <w:p w:rsidR="000F0FC8" w:rsidRDefault="000F0FC8" w:rsidP="00B178D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F0FC8" w:rsidRDefault="000F0FC8" w:rsidP="00B178D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F0FC8" w:rsidRDefault="000F0FC8" w:rsidP="00B178D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F0FC8" w:rsidRDefault="000F0FC8" w:rsidP="00B178D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F0FC8" w:rsidRDefault="000F0FC8" w:rsidP="00B178D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F0FC8" w:rsidRPr="00A03711" w:rsidRDefault="000F0FC8" w:rsidP="00B178D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9546F" w:rsidRDefault="004327B3" w:rsidP="00B178D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0371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</w:t>
      </w:r>
      <w:r w:rsidR="0049546F" w:rsidRPr="00A03711">
        <w:rPr>
          <w:rFonts w:ascii="Times New Roman" w:eastAsia="Calibri" w:hAnsi="Times New Roman" w:cs="Times New Roman"/>
          <w:b/>
          <w:bCs/>
          <w:sz w:val="24"/>
          <w:szCs w:val="24"/>
        </w:rPr>
        <w:t>Пояснительная записка</w:t>
      </w:r>
    </w:p>
    <w:p w:rsidR="0006772C" w:rsidRPr="00A03711" w:rsidRDefault="0006772C" w:rsidP="00B178D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9546F" w:rsidRPr="0006772C" w:rsidRDefault="0049546F" w:rsidP="0006772C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03711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proofErr w:type="gramStart"/>
      <w:r w:rsidRPr="0006772C">
        <w:rPr>
          <w:rFonts w:ascii="Times New Roman" w:hAnsi="Times New Roman" w:cs="Times New Roman"/>
          <w:sz w:val="24"/>
          <w:szCs w:val="24"/>
        </w:rPr>
        <w:t xml:space="preserve">Рабочая программа по предмету «Технология»   (базовый уровень) для 10 - 11 классов составлена </w:t>
      </w:r>
      <w:r w:rsidRPr="0006772C">
        <w:rPr>
          <w:rFonts w:ascii="Times New Roman" w:hAnsi="Times New Roman" w:cs="Times New Roman"/>
          <w:spacing w:val="-4"/>
          <w:sz w:val="24"/>
          <w:szCs w:val="24"/>
        </w:rPr>
        <w:t>в соответствии с компонентом государственного стандар</w:t>
      </w:r>
      <w:r w:rsidR="00D173D3" w:rsidRPr="0006772C">
        <w:rPr>
          <w:rFonts w:ascii="Times New Roman" w:hAnsi="Times New Roman" w:cs="Times New Roman"/>
          <w:spacing w:val="-3"/>
          <w:sz w:val="24"/>
          <w:szCs w:val="24"/>
        </w:rPr>
        <w:t>та общего образования 2009</w:t>
      </w:r>
      <w:r w:rsidRPr="0006772C">
        <w:rPr>
          <w:rFonts w:ascii="Times New Roman" w:hAnsi="Times New Roman" w:cs="Times New Roman"/>
          <w:spacing w:val="-3"/>
          <w:sz w:val="24"/>
          <w:szCs w:val="24"/>
        </w:rPr>
        <w:t xml:space="preserve"> года (Федеральный компонент государственного </w:t>
      </w:r>
      <w:r w:rsidRPr="0006772C">
        <w:rPr>
          <w:rFonts w:ascii="Times New Roman" w:hAnsi="Times New Roman" w:cs="Times New Roman"/>
          <w:spacing w:val="-1"/>
          <w:sz w:val="24"/>
          <w:szCs w:val="24"/>
        </w:rPr>
        <w:t>стандарта основного общего образования по технологии, утвержденный прика</w:t>
      </w:r>
      <w:r w:rsidRPr="0006772C">
        <w:rPr>
          <w:rFonts w:ascii="Times New Roman" w:hAnsi="Times New Roman" w:cs="Times New Roman"/>
          <w:spacing w:val="-1"/>
          <w:sz w:val="24"/>
          <w:szCs w:val="24"/>
        </w:rPr>
        <w:softHyphen/>
        <w:t xml:space="preserve">зом Министерства образования и науки Российской Федерации от 05.03.2004, </w:t>
      </w:r>
      <w:r w:rsidRPr="0006772C">
        <w:rPr>
          <w:rFonts w:ascii="Times New Roman" w:hAnsi="Times New Roman" w:cs="Times New Roman"/>
          <w:spacing w:val="-2"/>
          <w:sz w:val="24"/>
          <w:szCs w:val="24"/>
        </w:rPr>
        <w:t>№1089) ,</w:t>
      </w:r>
      <w:r w:rsidRPr="0006772C">
        <w:rPr>
          <w:rFonts w:ascii="Times New Roman" w:hAnsi="Times New Roman" w:cs="Times New Roman"/>
          <w:sz w:val="24"/>
          <w:szCs w:val="24"/>
        </w:rPr>
        <w:t xml:space="preserve">   </w:t>
      </w:r>
      <w:r w:rsidRPr="0006772C">
        <w:rPr>
          <w:rFonts w:ascii="Times New Roman" w:hAnsi="Times New Roman" w:cs="Times New Roman"/>
          <w:spacing w:val="-2"/>
          <w:sz w:val="24"/>
          <w:szCs w:val="24"/>
        </w:rPr>
        <w:t xml:space="preserve">Примерной программой </w:t>
      </w:r>
      <w:r w:rsidRPr="0006772C">
        <w:rPr>
          <w:rFonts w:ascii="Times New Roman" w:hAnsi="Times New Roman" w:cs="Times New Roman"/>
          <w:spacing w:val="-3"/>
          <w:sz w:val="24"/>
          <w:szCs w:val="24"/>
        </w:rPr>
        <w:t>среднего (полного) общего образования  по технологии</w:t>
      </w:r>
      <w:r w:rsidRPr="0006772C">
        <w:rPr>
          <w:rFonts w:ascii="Times New Roman" w:hAnsi="Times New Roman" w:cs="Times New Roman"/>
          <w:sz w:val="24"/>
          <w:szCs w:val="24"/>
        </w:rPr>
        <w:t xml:space="preserve"> (базовый курс)  и требований к уровню подготовки выпускников средней школы</w:t>
      </w:r>
      <w:proofErr w:type="gramEnd"/>
      <w:r w:rsidRPr="0006772C">
        <w:rPr>
          <w:rFonts w:ascii="Times New Roman" w:hAnsi="Times New Roman" w:cs="Times New Roman"/>
          <w:spacing w:val="-3"/>
          <w:sz w:val="24"/>
          <w:szCs w:val="24"/>
        </w:rPr>
        <w:t>,   рекомендованные пись</w:t>
      </w:r>
      <w:r w:rsidRPr="0006772C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06772C">
        <w:rPr>
          <w:rFonts w:ascii="Times New Roman" w:hAnsi="Times New Roman" w:cs="Times New Roman"/>
          <w:spacing w:val="-1"/>
          <w:sz w:val="24"/>
          <w:szCs w:val="24"/>
        </w:rPr>
        <w:t xml:space="preserve">мом Департамента государственной политики в образовании </w:t>
      </w:r>
      <w:proofErr w:type="spellStart"/>
      <w:r w:rsidRPr="0006772C">
        <w:rPr>
          <w:rFonts w:ascii="Times New Roman" w:hAnsi="Times New Roman" w:cs="Times New Roman"/>
          <w:spacing w:val="-1"/>
          <w:sz w:val="24"/>
          <w:szCs w:val="24"/>
        </w:rPr>
        <w:t>МОиН</w:t>
      </w:r>
      <w:proofErr w:type="spellEnd"/>
      <w:r w:rsidRPr="0006772C">
        <w:rPr>
          <w:rFonts w:ascii="Times New Roman" w:hAnsi="Times New Roman" w:cs="Times New Roman"/>
          <w:spacing w:val="-1"/>
          <w:sz w:val="24"/>
          <w:szCs w:val="24"/>
        </w:rPr>
        <w:t xml:space="preserve"> РФ от </w:t>
      </w:r>
      <w:r w:rsidRPr="0006772C">
        <w:rPr>
          <w:rFonts w:ascii="Times New Roman" w:hAnsi="Times New Roman" w:cs="Times New Roman"/>
          <w:spacing w:val="-2"/>
          <w:sz w:val="24"/>
          <w:szCs w:val="24"/>
        </w:rPr>
        <w:t xml:space="preserve">07.06.2005г. № 03-1263). </w:t>
      </w:r>
    </w:p>
    <w:p w:rsidR="0049546F" w:rsidRPr="0006772C" w:rsidRDefault="0049546F" w:rsidP="00067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spacing w:val="-2"/>
          <w:sz w:val="24"/>
          <w:szCs w:val="24"/>
        </w:rPr>
        <w:t xml:space="preserve">Рабочая программа основывается на </w:t>
      </w:r>
      <w:r w:rsidR="00A77BBB" w:rsidRPr="0006772C">
        <w:rPr>
          <w:rFonts w:ascii="Times New Roman" w:hAnsi="Times New Roman" w:cs="Times New Roman"/>
          <w:sz w:val="24"/>
          <w:szCs w:val="24"/>
        </w:rPr>
        <w:t xml:space="preserve"> рекомендованной </w:t>
      </w:r>
      <w:proofErr w:type="spellStart"/>
      <w:r w:rsidR="00A77BBB" w:rsidRPr="0006772C">
        <w:rPr>
          <w:rFonts w:ascii="Times New Roman" w:hAnsi="Times New Roman" w:cs="Times New Roman"/>
          <w:sz w:val="24"/>
          <w:szCs w:val="24"/>
        </w:rPr>
        <w:t>МОиН</w:t>
      </w:r>
      <w:r w:rsidRPr="0006772C">
        <w:rPr>
          <w:rFonts w:ascii="Times New Roman" w:hAnsi="Times New Roman" w:cs="Times New Roman"/>
          <w:sz w:val="24"/>
          <w:szCs w:val="24"/>
        </w:rPr>
        <w:t>РФ</w:t>
      </w:r>
      <w:proofErr w:type="spellEnd"/>
      <w:r w:rsidRPr="0006772C">
        <w:rPr>
          <w:rFonts w:ascii="Times New Roman" w:hAnsi="Times New Roman" w:cs="Times New Roman"/>
          <w:spacing w:val="-2"/>
          <w:sz w:val="24"/>
          <w:szCs w:val="24"/>
        </w:rPr>
        <w:t xml:space="preserve"> про</w:t>
      </w:r>
      <w:r w:rsidRPr="0006772C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06772C">
        <w:rPr>
          <w:rFonts w:ascii="Times New Roman" w:hAnsi="Times New Roman" w:cs="Times New Roman"/>
          <w:spacing w:val="-1"/>
          <w:sz w:val="24"/>
          <w:szCs w:val="24"/>
        </w:rPr>
        <w:t xml:space="preserve">грамме под редакцией В.Д. Симоненко, Ю.Л. </w:t>
      </w:r>
      <w:proofErr w:type="spellStart"/>
      <w:r w:rsidRPr="0006772C">
        <w:rPr>
          <w:rFonts w:ascii="Times New Roman" w:hAnsi="Times New Roman" w:cs="Times New Roman"/>
          <w:spacing w:val="-1"/>
          <w:sz w:val="24"/>
          <w:szCs w:val="24"/>
        </w:rPr>
        <w:t>Хотунцева</w:t>
      </w:r>
      <w:proofErr w:type="spellEnd"/>
      <w:r w:rsidRPr="0006772C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06772C">
        <w:rPr>
          <w:rFonts w:ascii="Times New Roman" w:hAnsi="Times New Roman" w:cs="Times New Roman"/>
          <w:sz w:val="24"/>
          <w:szCs w:val="24"/>
        </w:rPr>
        <w:t xml:space="preserve"> Программы общеобразовательных учреждений. Технология. 5-11 классы - М.: Просвещение, 2010г. </w:t>
      </w:r>
    </w:p>
    <w:p w:rsidR="0049546F" w:rsidRPr="0006772C" w:rsidRDefault="0049546F" w:rsidP="00067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46F" w:rsidRPr="0006772C" w:rsidRDefault="0098777B" w:rsidP="0006772C">
      <w:pPr>
        <w:pStyle w:val="afd"/>
        <w:widowControl w:val="0"/>
        <w:tabs>
          <w:tab w:val="left" w:pos="587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6772C">
        <w:rPr>
          <w:rFonts w:ascii="Times New Roman" w:eastAsia="Calibri" w:hAnsi="Times New Roman" w:cs="Times New Roman"/>
          <w:b/>
          <w:sz w:val="24"/>
          <w:szCs w:val="24"/>
          <w:u w:val="single"/>
        </w:rPr>
        <w:t>1.1</w:t>
      </w:r>
      <w:proofErr w:type="gramStart"/>
      <w:r w:rsidR="0049546F" w:rsidRPr="0006772C"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proofErr w:type="gramEnd"/>
      <w:r w:rsidR="0049546F" w:rsidRPr="0006772C">
        <w:rPr>
          <w:rFonts w:ascii="Times New Roman" w:eastAsia="Calibri" w:hAnsi="Times New Roman" w:cs="Times New Roman"/>
          <w:b/>
          <w:sz w:val="24"/>
          <w:szCs w:val="24"/>
          <w:u w:val="single"/>
        </w:rPr>
        <w:t>ри составлении рабочей программы использовались следующие нормативно-правовые документы:</w:t>
      </w:r>
    </w:p>
    <w:p w:rsidR="0049546F" w:rsidRPr="0006772C" w:rsidRDefault="0049546F" w:rsidP="0006772C">
      <w:pPr>
        <w:pStyle w:val="afd"/>
        <w:widowControl w:val="0"/>
        <w:tabs>
          <w:tab w:val="left" w:pos="587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573C3" w:rsidRPr="0006772C" w:rsidRDefault="005573C3" w:rsidP="0006772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5573C3" w:rsidRPr="0006772C" w:rsidRDefault="005573C3" w:rsidP="0006772C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>Федеральный закон от 29.12.2012 г. № 273-ФЗ «Об образовании в Российской  федерации»</w:t>
      </w:r>
    </w:p>
    <w:p w:rsidR="005573C3" w:rsidRPr="0006772C" w:rsidRDefault="005573C3" w:rsidP="0006772C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>Приказ МО и Н РФ от 05.03.2004 г.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5573C3" w:rsidRPr="0006772C" w:rsidRDefault="005573C3" w:rsidP="0006772C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772C">
        <w:rPr>
          <w:rFonts w:ascii="Times New Roman" w:hAnsi="Times New Roman" w:cs="Times New Roman"/>
          <w:sz w:val="24"/>
          <w:szCs w:val="24"/>
        </w:rPr>
        <w:t>Федеральный компонент  государственного стандарта общего образования по технологии (приказ Министерства образования и науки Российской Федерации от 05.03.2004 № 1089)</w:t>
      </w:r>
    </w:p>
    <w:p w:rsidR="0049546F" w:rsidRPr="0006772C" w:rsidRDefault="005573C3" w:rsidP="0006772C">
      <w:pPr>
        <w:widowControl w:val="0"/>
        <w:numPr>
          <w:ilvl w:val="0"/>
          <w:numId w:val="16"/>
        </w:numPr>
        <w:shd w:val="clear" w:color="auto" w:fill="FFFFFF"/>
        <w:tabs>
          <w:tab w:val="left" w:pos="587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6772C">
        <w:rPr>
          <w:rFonts w:ascii="Times New Roman" w:hAnsi="Times New Roman" w:cs="Times New Roman"/>
          <w:spacing w:val="-2"/>
          <w:sz w:val="24"/>
          <w:szCs w:val="24"/>
        </w:rPr>
        <w:t>Про</w:t>
      </w:r>
      <w:r w:rsidRPr="0006772C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06772C">
        <w:rPr>
          <w:rFonts w:ascii="Times New Roman" w:hAnsi="Times New Roman" w:cs="Times New Roman"/>
          <w:spacing w:val="-1"/>
          <w:sz w:val="24"/>
          <w:szCs w:val="24"/>
        </w:rPr>
        <w:t xml:space="preserve">грамма под редакцией </w:t>
      </w:r>
      <w:proofErr w:type="spellStart"/>
      <w:r w:rsidRPr="0006772C">
        <w:rPr>
          <w:rFonts w:ascii="Times New Roman" w:hAnsi="Times New Roman" w:cs="Times New Roman"/>
          <w:sz w:val="24"/>
          <w:szCs w:val="24"/>
        </w:rPr>
        <w:t>В.Д.Симоненк</w:t>
      </w:r>
      <w:proofErr w:type="spellEnd"/>
      <w:r w:rsidR="007E0CC3" w:rsidRPr="0006772C">
        <w:rPr>
          <w:rFonts w:ascii="Times New Roman" w:hAnsi="Times New Roman" w:cs="Times New Roman"/>
          <w:sz w:val="24"/>
          <w:szCs w:val="24"/>
        </w:rPr>
        <w:t>.</w:t>
      </w:r>
    </w:p>
    <w:p w:rsidR="007E0CC3" w:rsidRPr="0006772C" w:rsidRDefault="007E0CC3" w:rsidP="0006772C">
      <w:pPr>
        <w:widowControl w:val="0"/>
        <w:shd w:val="clear" w:color="auto" w:fill="FFFFFF"/>
        <w:tabs>
          <w:tab w:val="left" w:pos="58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22874" w:rsidRPr="0006772C" w:rsidRDefault="0049546F" w:rsidP="0006772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772C">
        <w:rPr>
          <w:rFonts w:ascii="Times New Roman" w:hAnsi="Times New Roman" w:cs="Times New Roman"/>
          <w:b/>
          <w:bCs/>
          <w:sz w:val="24"/>
          <w:szCs w:val="24"/>
          <w:u w:val="single"/>
        </w:rPr>
        <w:t>1.3.Основные особенности рабочей программы.</w:t>
      </w:r>
      <w:r w:rsidR="00622874" w:rsidRPr="0006772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22874" w:rsidRPr="0006772C" w:rsidRDefault="00842076" w:rsidP="0006772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772C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622874" w:rsidRPr="0006772C">
        <w:rPr>
          <w:rFonts w:ascii="Times New Roman" w:hAnsi="Times New Roman" w:cs="Times New Roman"/>
          <w:bCs/>
          <w:sz w:val="24"/>
          <w:szCs w:val="24"/>
        </w:rPr>
        <w:t xml:space="preserve">Согласно  годовому учебно-календарному графику работ программа в 10 классе   скорректирована на 34 учебных недели:  (2 часа в неделю </w:t>
      </w:r>
      <w:proofErr w:type="spellStart"/>
      <w:r w:rsidR="00622874" w:rsidRPr="0006772C">
        <w:rPr>
          <w:rFonts w:ascii="Times New Roman" w:hAnsi="Times New Roman" w:cs="Times New Roman"/>
          <w:bCs/>
          <w:sz w:val="24"/>
          <w:szCs w:val="24"/>
        </w:rPr>
        <w:t>х</w:t>
      </w:r>
      <w:proofErr w:type="spellEnd"/>
      <w:r w:rsidR="00622874" w:rsidRPr="0006772C">
        <w:rPr>
          <w:rFonts w:ascii="Times New Roman" w:hAnsi="Times New Roman" w:cs="Times New Roman"/>
          <w:bCs/>
          <w:sz w:val="24"/>
          <w:szCs w:val="24"/>
        </w:rPr>
        <w:t xml:space="preserve"> 34 учебных недели = 68 часов).</w:t>
      </w:r>
    </w:p>
    <w:p w:rsidR="00B178D8" w:rsidRPr="0006772C" w:rsidRDefault="00842076" w:rsidP="0006772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 xml:space="preserve">     </w:t>
      </w:r>
      <w:r w:rsidR="0049546F" w:rsidRPr="0006772C">
        <w:rPr>
          <w:rFonts w:ascii="Times New Roman" w:hAnsi="Times New Roman" w:cs="Times New Roman"/>
          <w:sz w:val="24"/>
          <w:szCs w:val="24"/>
        </w:rPr>
        <w:t xml:space="preserve">В программе нашли отражения современные требования к уровню подготовки учащихся в технологическом образовании, которые предполагают переход от простой суммы знаний к интегративным результатам, включающим </w:t>
      </w:r>
      <w:proofErr w:type="spellStart"/>
      <w:r w:rsidR="0049546F" w:rsidRPr="0006772C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="0049546F" w:rsidRPr="0006772C">
        <w:rPr>
          <w:rFonts w:ascii="Times New Roman" w:hAnsi="Times New Roman" w:cs="Times New Roman"/>
          <w:sz w:val="24"/>
          <w:szCs w:val="24"/>
        </w:rPr>
        <w:t xml:space="preserve"> связи. Обучение ставит своей целью не просто передачу учащимся некого запаса знаний, но формирование мотивированной к самообразованию личности, обладающей навыками к самостоятельному поиску, отбору, анализу и использованию информации.</w:t>
      </w:r>
    </w:p>
    <w:p w:rsidR="0049546F" w:rsidRPr="0006772C" w:rsidRDefault="00B178D8" w:rsidP="0006772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 xml:space="preserve">     </w:t>
      </w:r>
      <w:r w:rsidR="0049546F" w:rsidRPr="0006772C">
        <w:rPr>
          <w:rFonts w:ascii="Times New Roman" w:hAnsi="Times New Roman" w:cs="Times New Roman"/>
          <w:sz w:val="24"/>
          <w:szCs w:val="24"/>
        </w:rPr>
        <w:t xml:space="preserve">Настоящая программа и поурочно – тематический план отражают актуальные подходы к образовательному процессу – </w:t>
      </w:r>
      <w:proofErr w:type="spellStart"/>
      <w:r w:rsidR="0049546F" w:rsidRPr="0006772C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="0049546F" w:rsidRPr="0006772C">
        <w:rPr>
          <w:rFonts w:ascii="Times New Roman" w:hAnsi="Times New Roman" w:cs="Times New Roman"/>
          <w:sz w:val="24"/>
          <w:szCs w:val="24"/>
        </w:rPr>
        <w:t xml:space="preserve">, личностно ориентированный и </w:t>
      </w:r>
      <w:proofErr w:type="spellStart"/>
      <w:r w:rsidR="0049546F" w:rsidRPr="0006772C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49546F" w:rsidRPr="0006772C">
        <w:rPr>
          <w:rFonts w:ascii="Times New Roman" w:hAnsi="Times New Roman" w:cs="Times New Roman"/>
          <w:sz w:val="24"/>
          <w:szCs w:val="24"/>
        </w:rPr>
        <w:t>. В процессе обучения у старшеклассников должно быть сформировано умение осознавать и формулировать свои взгляды и мнения. Особое место отводится решению проблемы подготовки учащихся к профессиональному самоопределению, трудовой деятельности в условиях рыночной экономики.</w:t>
      </w:r>
    </w:p>
    <w:p w:rsidR="0049546F" w:rsidRPr="0006772C" w:rsidRDefault="00842076" w:rsidP="00067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 xml:space="preserve">    </w:t>
      </w:r>
      <w:r w:rsidR="00B178D8" w:rsidRPr="0006772C">
        <w:rPr>
          <w:rFonts w:ascii="Times New Roman" w:hAnsi="Times New Roman" w:cs="Times New Roman"/>
          <w:sz w:val="24"/>
          <w:szCs w:val="24"/>
        </w:rPr>
        <w:t xml:space="preserve"> </w:t>
      </w:r>
      <w:r w:rsidR="0049546F" w:rsidRPr="0006772C">
        <w:rPr>
          <w:rFonts w:ascii="Times New Roman" w:hAnsi="Times New Roman" w:cs="Times New Roman"/>
          <w:sz w:val="24"/>
          <w:szCs w:val="24"/>
        </w:rPr>
        <w:t>В соответствии с требованиями стандарта образования программа ориентирует учителя на воспитание у школьников гражданской позиции, развитие духовно – нравственного начала, национального самосознания, патриотизма. В программе отражены тенденции времени: освещаются вопросы рыночной экономики, пропагандируются такие социально значимые качества личности, как предприимчивость, деловитость и ответственность, важность познавательной деятельности как необходимого элемента будущего профессионального труда.</w:t>
      </w:r>
    </w:p>
    <w:p w:rsidR="0049546F" w:rsidRPr="0006772C" w:rsidRDefault="00842076" w:rsidP="00067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 xml:space="preserve">    </w:t>
      </w:r>
      <w:r w:rsidR="0049546F" w:rsidRPr="0006772C">
        <w:rPr>
          <w:rFonts w:ascii="Times New Roman" w:hAnsi="Times New Roman" w:cs="Times New Roman"/>
          <w:sz w:val="24"/>
          <w:szCs w:val="24"/>
        </w:rPr>
        <w:t xml:space="preserve">Обучение направлено на формирование умения самостоятельно действовать и принимать решения, защищать свою позицию, планировать и осуществлять личные планы, находить нужную информацию, используя различные источники (справочную литературу, </w:t>
      </w:r>
      <w:proofErr w:type="spellStart"/>
      <w:r w:rsidR="0049546F" w:rsidRPr="0006772C">
        <w:rPr>
          <w:rFonts w:ascii="Times New Roman" w:hAnsi="Times New Roman" w:cs="Times New Roman"/>
          <w:sz w:val="24"/>
          <w:szCs w:val="24"/>
        </w:rPr>
        <w:t>интеренет</w:t>
      </w:r>
      <w:proofErr w:type="spellEnd"/>
      <w:r w:rsidR="0049546F" w:rsidRPr="0006772C">
        <w:rPr>
          <w:rFonts w:ascii="Times New Roman" w:hAnsi="Times New Roman" w:cs="Times New Roman"/>
          <w:sz w:val="24"/>
          <w:szCs w:val="24"/>
        </w:rPr>
        <w:t xml:space="preserve"> - ресурсы, СМИ, научные тексты, таблицы, графики, диаграммы, символы), осмысливать полученные сведения и использовать их на практике.</w:t>
      </w:r>
    </w:p>
    <w:p w:rsidR="0049546F" w:rsidRPr="0006772C" w:rsidRDefault="00842076" w:rsidP="00067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 xml:space="preserve">    </w:t>
      </w:r>
      <w:r w:rsidR="0049546F" w:rsidRPr="0006772C">
        <w:rPr>
          <w:rFonts w:ascii="Times New Roman" w:hAnsi="Times New Roman" w:cs="Times New Roman"/>
          <w:sz w:val="24"/>
          <w:szCs w:val="24"/>
        </w:rPr>
        <w:t xml:space="preserve">Метод творческого проекта, предусматривает получение важнейшего результата учебной деятельности в виде самостоятельного спроектированного продукта труда – изделия или услуги. </w:t>
      </w:r>
      <w:r w:rsidR="0049546F" w:rsidRPr="0006772C">
        <w:rPr>
          <w:rFonts w:ascii="Times New Roman" w:hAnsi="Times New Roman" w:cs="Times New Roman"/>
          <w:sz w:val="24"/>
          <w:szCs w:val="24"/>
        </w:rPr>
        <w:lastRenderedPageBreak/>
        <w:t>Этот метод способствует развитию инициативы, физических и умственных способностей учащихся, выработке у них творческого подхода к решению задач.</w:t>
      </w:r>
    </w:p>
    <w:p w:rsidR="0049546F" w:rsidRPr="0006772C" w:rsidRDefault="00842076" w:rsidP="00067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 xml:space="preserve">      </w:t>
      </w:r>
      <w:r w:rsidR="0049546F" w:rsidRPr="0006772C">
        <w:rPr>
          <w:rFonts w:ascii="Times New Roman" w:hAnsi="Times New Roman" w:cs="Times New Roman"/>
          <w:sz w:val="24"/>
          <w:szCs w:val="24"/>
        </w:rPr>
        <w:t xml:space="preserve">В целом программа направлена на освоение учащимися социально – трудовой, </w:t>
      </w:r>
      <w:proofErr w:type="spellStart"/>
      <w:r w:rsidR="0049546F" w:rsidRPr="0006772C">
        <w:rPr>
          <w:rFonts w:ascii="Times New Roman" w:hAnsi="Times New Roman" w:cs="Times New Roman"/>
          <w:sz w:val="24"/>
          <w:szCs w:val="24"/>
        </w:rPr>
        <w:t>ценностно</w:t>
      </w:r>
      <w:proofErr w:type="spellEnd"/>
      <w:r w:rsidR="0049546F" w:rsidRPr="0006772C">
        <w:rPr>
          <w:rFonts w:ascii="Times New Roman" w:hAnsi="Times New Roman" w:cs="Times New Roman"/>
          <w:sz w:val="24"/>
          <w:szCs w:val="24"/>
        </w:rPr>
        <w:t xml:space="preserve"> – смысловой, личностно – развивающей, коммуникативной и культурно – эстетической компетенций. Система учебных занятий планируется с учетом возрастной специфики старших классов. В развернутом поурочно – тематическом плане отражены цели, задачи и планируемые результаты обучения.</w:t>
      </w:r>
    </w:p>
    <w:p w:rsidR="0049546F" w:rsidRPr="0006772C" w:rsidRDefault="00842076" w:rsidP="00067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49546F" w:rsidRPr="000677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546F" w:rsidRPr="0006772C">
        <w:rPr>
          <w:rFonts w:ascii="Times New Roman" w:hAnsi="Times New Roman" w:cs="Times New Roman"/>
          <w:sz w:val="24"/>
          <w:szCs w:val="24"/>
        </w:rPr>
        <w:t xml:space="preserve">Интегративный характер содержания обучения технологии предполагает построение образовательного процесса на основе использования </w:t>
      </w:r>
      <w:proofErr w:type="spellStart"/>
      <w:r w:rsidR="0049546F" w:rsidRPr="0006772C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="0049546F" w:rsidRPr="0006772C">
        <w:rPr>
          <w:rFonts w:ascii="Times New Roman" w:hAnsi="Times New Roman" w:cs="Times New Roman"/>
          <w:sz w:val="24"/>
          <w:szCs w:val="24"/>
        </w:rPr>
        <w:t xml:space="preserve"> связей. Это связи с алгеброй и геометрией при проведении расчетных и графических операций, с химией при характеристике свойств материалов, с физикой при изучении устройства и принципов работы машин и механизмов, современных технологий, с историей и искусством при выполнении проектов, связанных СП  воссозданием технологий традиционных промыслов.</w:t>
      </w:r>
    </w:p>
    <w:p w:rsidR="00A03711" w:rsidRPr="0006772C" w:rsidRDefault="0049546F" w:rsidP="00067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 xml:space="preserve">При изучении раздела «Производство, труд и технологии» целесообразно организовать экскурсии школьников на производство с передовыми технологиями и высоким уровнем организации труда, а при изучении раздела «Профессиональное самоопределение и карьера» - в Центры трудоустройства и </w:t>
      </w:r>
      <w:proofErr w:type="spellStart"/>
      <w:r w:rsidRPr="0006772C">
        <w:rPr>
          <w:rFonts w:ascii="Times New Roman" w:hAnsi="Times New Roman" w:cs="Times New Roman"/>
          <w:sz w:val="24"/>
          <w:szCs w:val="24"/>
        </w:rPr>
        <w:t>профконсультационной</w:t>
      </w:r>
      <w:proofErr w:type="spellEnd"/>
      <w:r w:rsidRPr="0006772C">
        <w:rPr>
          <w:rFonts w:ascii="Times New Roman" w:hAnsi="Times New Roman" w:cs="Times New Roman"/>
          <w:sz w:val="24"/>
          <w:szCs w:val="24"/>
        </w:rPr>
        <w:t xml:space="preserve"> помощи. При отсутствии возможностей для проведения экскурсий необходимо активно использовать технические средства обучения для показа современных достижений техники и технологий: видеозаписи, мультимедиа продукты, ресурсы Интернет.   </w:t>
      </w:r>
    </w:p>
    <w:p w:rsidR="007E0CC3" w:rsidRPr="0006772C" w:rsidRDefault="007E0CC3" w:rsidP="000677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9546F" w:rsidRPr="0006772C" w:rsidRDefault="0049546F" w:rsidP="0006772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772C">
        <w:rPr>
          <w:rFonts w:ascii="Times New Roman" w:hAnsi="Times New Roman" w:cs="Times New Roman"/>
          <w:b/>
          <w:bCs/>
          <w:sz w:val="24"/>
          <w:szCs w:val="24"/>
          <w:u w:val="single"/>
        </w:rPr>
        <w:t>1.4. Цели и задачи учебного курса.</w:t>
      </w:r>
    </w:p>
    <w:p w:rsidR="0049546F" w:rsidRPr="0006772C" w:rsidRDefault="0049546F" w:rsidP="00067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 xml:space="preserve">        Изучение технологии на базовом уровне направлено на достижение следующих целей и решение задач: </w:t>
      </w:r>
    </w:p>
    <w:p w:rsidR="0049546F" w:rsidRPr="0006772C" w:rsidRDefault="0049546F" w:rsidP="000677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546F" w:rsidRPr="0006772C" w:rsidRDefault="0049546F" w:rsidP="0006772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b/>
          <w:sz w:val="24"/>
          <w:szCs w:val="24"/>
        </w:rPr>
        <w:t>освоение</w:t>
      </w:r>
      <w:r w:rsidRPr="0006772C">
        <w:rPr>
          <w:rFonts w:ascii="Times New Roman" w:hAnsi="Times New Roman" w:cs="Times New Roman"/>
          <w:sz w:val="24"/>
          <w:szCs w:val="24"/>
        </w:rPr>
        <w:t xml:space="preserve"> знаний о составляющих технологической культуры, ее роли в общественном развитии; научной организации производства и труда; методах творческой, проектной деятельности; способах снижения негативных последствий производственной деятельности на окружающую среду и здоровье человека; путях получения профессии и построения профессиональной карьеры; </w:t>
      </w:r>
    </w:p>
    <w:p w:rsidR="0049546F" w:rsidRPr="0006772C" w:rsidRDefault="0049546F" w:rsidP="0006772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b/>
          <w:sz w:val="24"/>
          <w:szCs w:val="24"/>
        </w:rPr>
        <w:t>овладение</w:t>
      </w:r>
      <w:r w:rsidRPr="0006772C">
        <w:rPr>
          <w:rFonts w:ascii="Times New Roman" w:hAnsi="Times New Roman" w:cs="Times New Roman"/>
          <w:sz w:val="24"/>
          <w:szCs w:val="24"/>
        </w:rPr>
        <w:t xml:space="preserve">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особенностями;</w:t>
      </w:r>
    </w:p>
    <w:p w:rsidR="0049546F" w:rsidRPr="0006772C" w:rsidRDefault="0049546F" w:rsidP="0006772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b/>
          <w:sz w:val="24"/>
          <w:szCs w:val="24"/>
        </w:rPr>
        <w:t>развитие</w:t>
      </w:r>
      <w:r w:rsidRPr="0006772C">
        <w:rPr>
          <w:rFonts w:ascii="Times New Roman" w:hAnsi="Times New Roman" w:cs="Times New Roman"/>
          <w:sz w:val="24"/>
          <w:szCs w:val="24"/>
        </w:rPr>
        <w:t xml:space="preserve"> 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 анализу трудового процесса в ходе проектирования материальных объектов или услуг; навыков делового сотрудничества в процессе коллективной деятельности; </w:t>
      </w:r>
    </w:p>
    <w:p w:rsidR="0049546F" w:rsidRPr="0006772C" w:rsidRDefault="0049546F" w:rsidP="0006772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06772C">
        <w:rPr>
          <w:rFonts w:ascii="Times New Roman" w:hAnsi="Times New Roman" w:cs="Times New Roman"/>
          <w:sz w:val="24"/>
          <w:szCs w:val="24"/>
        </w:rPr>
        <w:t xml:space="preserve">уважительного отношения к технологии как части общечеловеческой культуры, ответственного отношения к труду и результатам труда; </w:t>
      </w:r>
    </w:p>
    <w:p w:rsidR="0049546F" w:rsidRPr="0006772C" w:rsidRDefault="0049546F" w:rsidP="0006772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b/>
          <w:sz w:val="24"/>
          <w:szCs w:val="24"/>
        </w:rPr>
        <w:t>формирование готовности и способности</w:t>
      </w:r>
      <w:r w:rsidRPr="0006772C">
        <w:rPr>
          <w:rFonts w:ascii="Times New Roman" w:hAnsi="Times New Roman" w:cs="Times New Roman"/>
          <w:sz w:val="24"/>
          <w:szCs w:val="24"/>
        </w:rPr>
        <w:t xml:space="preserve"> к самостоятельной деятельности на рынке труда, товаров и услуг, продолжению обучения в системе непрерывного профессионального образования.</w:t>
      </w:r>
    </w:p>
    <w:p w:rsidR="0049546F" w:rsidRPr="0006772C" w:rsidRDefault="0049546F" w:rsidP="00067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46F" w:rsidRPr="0006772C" w:rsidRDefault="0049546F" w:rsidP="00067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>Для решения этих задач в содержании предмета «Технология» предусмотрены следующие разделы:</w:t>
      </w:r>
      <w:r w:rsidRPr="0006772C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49546F" w:rsidRPr="0006772C" w:rsidRDefault="0049546F" w:rsidP="0006772C">
      <w:pPr>
        <w:pStyle w:val="afd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>Производство, труд и технологии:</w:t>
      </w:r>
    </w:p>
    <w:p w:rsidR="0049546F" w:rsidRPr="0006772C" w:rsidRDefault="0049546F" w:rsidP="00067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>а) Технологии и труд как часть общечеловеческой культуры.</w:t>
      </w:r>
    </w:p>
    <w:p w:rsidR="0049546F" w:rsidRPr="0006772C" w:rsidRDefault="0049546F" w:rsidP="00067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>б) Организация производства.</w:t>
      </w:r>
    </w:p>
    <w:p w:rsidR="0049546F" w:rsidRPr="0006772C" w:rsidRDefault="0049546F" w:rsidP="00067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 xml:space="preserve">     2.   Технология проектирования и создания материальных объектов и услуг.</w:t>
      </w:r>
    </w:p>
    <w:p w:rsidR="0049546F" w:rsidRPr="0006772C" w:rsidRDefault="0049546F" w:rsidP="00067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 xml:space="preserve">     3.   Профессиональное самоопределение и карьера.</w:t>
      </w:r>
    </w:p>
    <w:p w:rsidR="0049546F" w:rsidRPr="0006772C" w:rsidRDefault="0049546F" w:rsidP="00067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 xml:space="preserve">     4.   Творческая, проектная деятельность.</w:t>
      </w:r>
    </w:p>
    <w:p w:rsidR="00491D7B" w:rsidRPr="0006772C" w:rsidRDefault="00491D7B" w:rsidP="0006772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49546F" w:rsidRPr="0006772C" w:rsidRDefault="0049546F" w:rsidP="000677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772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</w:t>
      </w:r>
      <w:r w:rsidRPr="0006772C">
        <w:rPr>
          <w:rFonts w:ascii="Times New Roman" w:hAnsi="Times New Roman" w:cs="Times New Roman"/>
          <w:b/>
          <w:sz w:val="24"/>
          <w:szCs w:val="24"/>
          <w:u w:val="single"/>
        </w:rPr>
        <w:t>.5. Базовые требования к преподаванию учебного курса, к формированию ОУУН.</w:t>
      </w:r>
    </w:p>
    <w:p w:rsidR="0049546F" w:rsidRPr="0006772C" w:rsidRDefault="0049546F" w:rsidP="00067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lastRenderedPageBreak/>
        <w:t>В результате изучения курса учащиеся должны овладеть определенными знаниями и умениям по темам:</w:t>
      </w:r>
    </w:p>
    <w:p w:rsidR="0049546F" w:rsidRPr="0006772C" w:rsidRDefault="0049546F" w:rsidP="0006772C">
      <w:pPr>
        <w:pStyle w:val="a4"/>
        <w:rPr>
          <w:rFonts w:ascii="Times New Roman" w:hAnsi="Times New Roman" w:cs="Times New Roman"/>
        </w:rPr>
      </w:pPr>
      <w:r w:rsidRPr="0006772C">
        <w:rPr>
          <w:rFonts w:ascii="Times New Roman" w:hAnsi="Times New Roman" w:cs="Times New Roman"/>
        </w:rPr>
        <w:t xml:space="preserve">                                                       </w:t>
      </w:r>
    </w:p>
    <w:p w:rsidR="0049546F" w:rsidRPr="0006772C" w:rsidRDefault="0049546F" w:rsidP="0006772C">
      <w:pPr>
        <w:pStyle w:val="a4"/>
        <w:rPr>
          <w:rFonts w:ascii="Times New Roman" w:hAnsi="Times New Roman" w:cs="Times New Roman"/>
          <w:b/>
          <w:u w:val="single"/>
        </w:rPr>
      </w:pPr>
      <w:r w:rsidRPr="0006772C">
        <w:rPr>
          <w:rFonts w:ascii="Times New Roman" w:hAnsi="Times New Roman" w:cs="Times New Roman"/>
        </w:rPr>
        <w:t xml:space="preserve">                                                           </w:t>
      </w:r>
      <w:r w:rsidRPr="0006772C">
        <w:rPr>
          <w:rFonts w:ascii="Times New Roman" w:hAnsi="Times New Roman" w:cs="Times New Roman"/>
          <w:b/>
          <w:u w:val="single"/>
        </w:rPr>
        <w:t>10 класс</w:t>
      </w:r>
    </w:p>
    <w:p w:rsidR="0049546F" w:rsidRPr="0006772C" w:rsidRDefault="0049546F" w:rsidP="0006772C">
      <w:pPr>
        <w:pStyle w:val="a4"/>
        <w:rPr>
          <w:rFonts w:ascii="Times New Roman" w:hAnsi="Times New Roman" w:cs="Times New Roman"/>
        </w:rPr>
      </w:pPr>
    </w:p>
    <w:p w:rsidR="0049546F" w:rsidRPr="0006772C" w:rsidRDefault="0049546F" w:rsidP="0006772C">
      <w:pPr>
        <w:pStyle w:val="13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6772C">
        <w:rPr>
          <w:rFonts w:ascii="Times New Roman" w:hAnsi="Times New Roman" w:cs="Times New Roman"/>
          <w:i w:val="0"/>
          <w:sz w:val="24"/>
          <w:szCs w:val="24"/>
        </w:rPr>
        <w:t>Производство, труд и технологии</w:t>
      </w:r>
    </w:p>
    <w:p w:rsidR="0049546F" w:rsidRPr="0006772C" w:rsidRDefault="0049546F" w:rsidP="0006772C">
      <w:pPr>
        <w:pStyle w:val="2a"/>
        <w:numPr>
          <w:ilvl w:val="0"/>
          <w:numId w:val="22"/>
        </w:numPr>
        <w:shd w:val="clear" w:color="auto" w:fill="auto"/>
        <w:tabs>
          <w:tab w:val="left" w:pos="562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 xml:space="preserve">Технология как часть общечеловеческой культуры, </w:t>
      </w:r>
      <w:r w:rsidRPr="0006772C">
        <w:rPr>
          <w:rStyle w:val="2CourierNew10pt-1pt"/>
          <w:rFonts w:ascii="Times New Roman" w:hAnsi="Times New Roman" w:cs="Times New Roman"/>
          <w:b/>
          <w:i w:val="0"/>
          <w:color w:val="auto"/>
          <w:sz w:val="24"/>
          <w:szCs w:val="24"/>
        </w:rPr>
        <w:t>2  ч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Теоретические сведения. </w:t>
      </w:r>
      <w:r w:rsidRPr="0006772C">
        <w:rPr>
          <w:rFonts w:ascii="Times New Roman" w:hAnsi="Times New Roman" w:cs="Times New Roman"/>
          <w:sz w:val="24"/>
          <w:szCs w:val="24"/>
        </w:rPr>
        <w:t>Понятие «культура», виды культуры. Материальная и духовная составляющие культуры, их взаимосвязь. Понятия «технология» и «технологическая культура». Технология как область знания и практическая деятельность человека. Виды промышленных технологий. Технологии непроизводственной сферы и универсальные технологии. Три составляющие технологии (инструмент, станок, технологический процесс). Технологические уклады и их основные технические достижения.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Практические работы. </w:t>
      </w:r>
      <w:r w:rsidRPr="0006772C">
        <w:rPr>
          <w:rFonts w:ascii="Times New Roman" w:hAnsi="Times New Roman" w:cs="Times New Roman"/>
          <w:sz w:val="24"/>
          <w:szCs w:val="24"/>
        </w:rPr>
        <w:t>Подготовка доклада об интере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сующем открытии в области науки и техники. Попытка ре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конструкции исторической ситуации (открытие колеса, при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ручение огня, зарождение металлургии).</w:t>
      </w:r>
    </w:p>
    <w:p w:rsidR="0049546F" w:rsidRPr="0006772C" w:rsidRDefault="0049546F" w:rsidP="0006772C">
      <w:pPr>
        <w:pStyle w:val="2a"/>
        <w:numPr>
          <w:ilvl w:val="0"/>
          <w:numId w:val="22"/>
        </w:numPr>
        <w:shd w:val="clear" w:color="auto" w:fill="auto"/>
        <w:tabs>
          <w:tab w:val="left" w:pos="586"/>
        </w:tabs>
        <w:spacing w:before="0" w:after="0" w:line="24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>Взаимосвязь науки, техники, технологии и производства</w:t>
      </w:r>
      <w:r w:rsidRPr="0006772C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06772C">
        <w:rPr>
          <w:rStyle w:val="2CourierNew10pt-1pt"/>
          <w:rFonts w:ascii="Times New Roman" w:hAnsi="Times New Roman" w:cs="Times New Roman"/>
          <w:b/>
          <w:i w:val="0"/>
          <w:color w:val="auto"/>
          <w:sz w:val="24"/>
          <w:szCs w:val="24"/>
        </w:rPr>
        <w:t>1 ч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Теоретические сведения. </w:t>
      </w:r>
      <w:r w:rsidRPr="0006772C">
        <w:rPr>
          <w:rFonts w:ascii="Times New Roman" w:hAnsi="Times New Roman" w:cs="Times New Roman"/>
          <w:sz w:val="24"/>
          <w:szCs w:val="24"/>
        </w:rPr>
        <w:t>Развитие технологической культуры в результате научно-технических и социально- экономических достижений. Понятия «</w:t>
      </w:r>
      <w:proofErr w:type="spellStart"/>
      <w:r w:rsidRPr="0006772C">
        <w:rPr>
          <w:rFonts w:ascii="Times New Roman" w:hAnsi="Times New Roman" w:cs="Times New Roman"/>
          <w:sz w:val="24"/>
          <w:szCs w:val="24"/>
        </w:rPr>
        <w:t>техносфера</w:t>
      </w:r>
      <w:proofErr w:type="spellEnd"/>
      <w:r w:rsidRPr="0006772C">
        <w:rPr>
          <w:rFonts w:ascii="Times New Roman" w:hAnsi="Times New Roman" w:cs="Times New Roman"/>
          <w:sz w:val="24"/>
          <w:szCs w:val="24"/>
        </w:rPr>
        <w:t>», «тех</w:t>
      </w:r>
      <w:r w:rsidRPr="0006772C">
        <w:rPr>
          <w:rFonts w:ascii="Times New Roman" w:hAnsi="Times New Roman" w:cs="Times New Roman"/>
          <w:sz w:val="24"/>
          <w:szCs w:val="24"/>
        </w:rPr>
        <w:softHyphen/>
        <w:t xml:space="preserve">ника», «наука», «производство». Взаимозависимость науки и производства. Потребность в научном знании. Наука как сфера человеческой деятельности и фактор производства. </w:t>
      </w:r>
      <w:proofErr w:type="spellStart"/>
      <w:r w:rsidRPr="0006772C">
        <w:rPr>
          <w:rFonts w:ascii="Times New Roman" w:hAnsi="Times New Roman" w:cs="Times New Roman"/>
          <w:sz w:val="24"/>
          <w:szCs w:val="24"/>
        </w:rPr>
        <w:t>Наукоёмкость</w:t>
      </w:r>
      <w:proofErr w:type="spellEnd"/>
      <w:r w:rsidRPr="0006772C">
        <w:rPr>
          <w:rFonts w:ascii="Times New Roman" w:hAnsi="Times New Roman" w:cs="Times New Roman"/>
          <w:sz w:val="24"/>
          <w:szCs w:val="24"/>
        </w:rPr>
        <w:t xml:space="preserve"> материального производства.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Практическая работа. </w:t>
      </w:r>
      <w:r w:rsidRPr="0006772C">
        <w:rPr>
          <w:rFonts w:ascii="Times New Roman" w:hAnsi="Times New Roman" w:cs="Times New Roman"/>
          <w:sz w:val="24"/>
          <w:szCs w:val="24"/>
        </w:rPr>
        <w:t>Подготовка доклада об интере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сующем открытии (известном учёном, изобретателе) в об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ласти науки и техники.</w:t>
      </w:r>
    </w:p>
    <w:p w:rsidR="0049546F" w:rsidRPr="0006772C" w:rsidRDefault="0049546F" w:rsidP="0006772C">
      <w:pPr>
        <w:pStyle w:val="2a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 xml:space="preserve">3. Промышленные технологии и глобальные проблемы человечества, </w:t>
      </w:r>
      <w:r w:rsidRPr="0006772C">
        <w:rPr>
          <w:rStyle w:val="2SegoeUI95pt"/>
          <w:rFonts w:ascii="Times New Roman" w:hAnsi="Times New Roman" w:cs="Times New Roman"/>
          <w:b/>
          <w:i w:val="0"/>
          <w:color w:val="auto"/>
          <w:sz w:val="24"/>
          <w:szCs w:val="24"/>
        </w:rPr>
        <w:t>4  ч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Sylfaen105pt"/>
          <w:rFonts w:ascii="Times New Roman" w:hAnsi="Times New Roman" w:cs="Times New Roman"/>
          <w:color w:val="auto"/>
          <w:sz w:val="24"/>
          <w:szCs w:val="24"/>
        </w:rPr>
        <w:t xml:space="preserve">Теоретические сведения. </w:t>
      </w:r>
      <w:r w:rsidRPr="0006772C">
        <w:rPr>
          <w:rFonts w:ascii="Times New Roman" w:hAnsi="Times New Roman" w:cs="Times New Roman"/>
          <w:sz w:val="24"/>
          <w:szCs w:val="24"/>
        </w:rPr>
        <w:t>Влияние научно-технической революции на качество жизни человека и состояние окру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жающей среды. Динамика развития промышленных техно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логий и истощение сырьевых ресурсов «кладовой» Земли. Основные насущные задачи новейших технологий.</w:t>
      </w:r>
    </w:p>
    <w:p w:rsidR="0049546F" w:rsidRPr="0006772C" w:rsidRDefault="0049546F" w:rsidP="0006772C">
      <w:pPr>
        <w:pStyle w:val="11"/>
        <w:shd w:val="clear" w:color="auto" w:fill="auto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>Современная энергетика и энергоресурсы. Технологические процессы тепловых, атомных и гидроэлектростанций, их влияние на состояние биосферы. Проблема захоронения радиоактивных отходов.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>Промышленность, транспорт и сельское хозяйство в сис</w:t>
      </w:r>
      <w:r w:rsidRPr="0006772C">
        <w:rPr>
          <w:rFonts w:ascii="Times New Roman" w:hAnsi="Times New Roman" w:cs="Times New Roman"/>
          <w:sz w:val="24"/>
          <w:szCs w:val="24"/>
        </w:rPr>
        <w:softHyphen/>
        <w:t xml:space="preserve">теме природопользования. Материалоёмкость современной промышленности. </w:t>
      </w:r>
      <w:r w:rsidRPr="0006772C">
        <w:rPr>
          <w:rStyle w:val="aff1"/>
          <w:rFonts w:ascii="Times New Roman" w:eastAsia="Sylfaen" w:hAnsi="Times New Roman" w:cs="Times New Roman"/>
          <w:i w:val="0"/>
          <w:color w:val="auto"/>
          <w:sz w:val="24"/>
          <w:szCs w:val="24"/>
        </w:rPr>
        <w:t>Потребление воды и минеральных ре</w:t>
      </w:r>
      <w:r w:rsidRPr="0006772C">
        <w:rPr>
          <w:rStyle w:val="aff1"/>
          <w:rFonts w:ascii="Times New Roman" w:eastAsia="Sylfaen" w:hAnsi="Times New Roman" w:cs="Times New Roman"/>
          <w:i w:val="0"/>
          <w:color w:val="auto"/>
          <w:sz w:val="24"/>
          <w:szCs w:val="24"/>
        </w:rPr>
        <w:softHyphen/>
        <w:t>сурсов различными производствами. Коэффициент ис</w:t>
      </w:r>
      <w:r w:rsidRPr="0006772C">
        <w:rPr>
          <w:rStyle w:val="aff1"/>
          <w:rFonts w:ascii="Times New Roman" w:eastAsia="Sylfaen" w:hAnsi="Times New Roman" w:cs="Times New Roman"/>
          <w:i w:val="0"/>
          <w:color w:val="auto"/>
          <w:sz w:val="24"/>
          <w:szCs w:val="24"/>
        </w:rPr>
        <w:softHyphen/>
        <w:t>пользования материалов.</w:t>
      </w:r>
      <w:r w:rsidRPr="0006772C">
        <w:rPr>
          <w:rFonts w:ascii="Times New Roman" w:hAnsi="Times New Roman" w:cs="Times New Roman"/>
          <w:sz w:val="24"/>
          <w:szCs w:val="24"/>
        </w:rPr>
        <w:t xml:space="preserve"> Промышленная эксплуатация ле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сов. Отходы производств и атмосфера. Понятия «парнико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вый эффект», «озоновая дыра».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aff1"/>
          <w:rFonts w:ascii="Times New Roman" w:eastAsia="Sylfaen" w:hAnsi="Times New Roman" w:cs="Times New Roman"/>
          <w:i w:val="0"/>
          <w:color w:val="auto"/>
          <w:sz w:val="24"/>
          <w:szCs w:val="24"/>
        </w:rPr>
        <w:t>Интенсивный и экстенсивный пути развития сель</w:t>
      </w:r>
      <w:r w:rsidRPr="0006772C">
        <w:rPr>
          <w:rStyle w:val="aff1"/>
          <w:rFonts w:ascii="Times New Roman" w:eastAsia="Sylfaen" w:hAnsi="Times New Roman" w:cs="Times New Roman"/>
          <w:i w:val="0"/>
          <w:color w:val="auto"/>
          <w:sz w:val="24"/>
          <w:szCs w:val="24"/>
        </w:rPr>
        <w:softHyphen/>
        <w:t>ского хозяйства, особенности их воздействия на экоси</w:t>
      </w:r>
      <w:r w:rsidRPr="0006772C">
        <w:rPr>
          <w:rStyle w:val="aff1"/>
          <w:rFonts w:ascii="Times New Roman" w:eastAsia="Sylfaen" w:hAnsi="Times New Roman" w:cs="Times New Roman"/>
          <w:i w:val="0"/>
          <w:color w:val="auto"/>
          <w:sz w:val="24"/>
          <w:szCs w:val="24"/>
        </w:rPr>
        <w:softHyphen/>
        <w:t>стемы.</w:t>
      </w:r>
      <w:r w:rsidRPr="00067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72C">
        <w:rPr>
          <w:rFonts w:ascii="Times New Roman" w:hAnsi="Times New Roman" w:cs="Times New Roman"/>
          <w:sz w:val="24"/>
          <w:szCs w:val="24"/>
        </w:rPr>
        <w:t>Агротехнологии</w:t>
      </w:r>
      <w:proofErr w:type="spellEnd"/>
      <w:r w:rsidRPr="0006772C">
        <w:rPr>
          <w:rFonts w:ascii="Times New Roman" w:hAnsi="Times New Roman" w:cs="Times New Roman"/>
          <w:sz w:val="24"/>
          <w:szCs w:val="24"/>
        </w:rPr>
        <w:t>: применение азотных удобрений и химических средств защиты растений. Животноводческие технологии и проблемы, связанные с их использованием.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Sylfaen105pt"/>
          <w:rFonts w:ascii="Times New Roman" w:hAnsi="Times New Roman" w:cs="Times New Roman"/>
          <w:color w:val="auto"/>
          <w:sz w:val="24"/>
          <w:szCs w:val="24"/>
        </w:rPr>
        <w:t xml:space="preserve">Практические работы. </w:t>
      </w:r>
      <w:r w:rsidRPr="0006772C">
        <w:rPr>
          <w:rFonts w:ascii="Times New Roman" w:hAnsi="Times New Roman" w:cs="Times New Roman"/>
          <w:sz w:val="24"/>
          <w:szCs w:val="24"/>
        </w:rPr>
        <w:t>Посадка деревьев и кустарников возле школы. Оценка запылённости воздуха. Определение наличия нитратов и нитритов в пищевых продуктах.</w:t>
      </w:r>
    </w:p>
    <w:p w:rsidR="0049546F" w:rsidRPr="0006772C" w:rsidRDefault="0049546F" w:rsidP="0006772C">
      <w:pPr>
        <w:pStyle w:val="2a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 xml:space="preserve">       4. Способы снижения негативного влияния производства на окружающую среду, </w:t>
      </w:r>
      <w:r w:rsidRPr="0006772C">
        <w:rPr>
          <w:rStyle w:val="2SegoeUI95pt"/>
          <w:rFonts w:ascii="Times New Roman" w:hAnsi="Times New Roman" w:cs="Times New Roman"/>
          <w:b/>
          <w:i w:val="0"/>
          <w:color w:val="auto"/>
          <w:sz w:val="24"/>
          <w:szCs w:val="24"/>
        </w:rPr>
        <w:t>2ч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Sylfaen105pt"/>
          <w:rFonts w:ascii="Times New Roman" w:hAnsi="Times New Roman" w:cs="Times New Roman"/>
          <w:color w:val="auto"/>
          <w:sz w:val="24"/>
          <w:szCs w:val="24"/>
        </w:rPr>
        <w:t xml:space="preserve">Теоретические сведения. </w:t>
      </w:r>
      <w:r w:rsidRPr="0006772C">
        <w:rPr>
          <w:rFonts w:ascii="Times New Roman" w:hAnsi="Times New Roman" w:cs="Times New Roman"/>
          <w:sz w:val="24"/>
          <w:szCs w:val="24"/>
        </w:rPr>
        <w:t>Природоохранные техноло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гии. Основные направления охраны природной среды. Экологически чистые и безотходные производства. Сущ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ность и виды безотходных технологий. Переработка быто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вого мусора и промышленных отходов. Комплекс меро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приятий по сохранению лесных запасов, защите гидросфе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ры, уменьшению загрязнённости воздуха. Рациональное использование лесов и пахотных земель, минеральных и водных ресурсов. Сохранение гидросферы. Очистка ес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тественных водоёмов. Понятие «альтернативные источники энергии». Исполь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зование энергии Солнца, ветра, приливов и геотермальных источников, энергии волн и течений. Термоядерная энерге</w:t>
      </w:r>
      <w:r w:rsidRPr="0006772C">
        <w:rPr>
          <w:rFonts w:ascii="Times New Roman" w:hAnsi="Times New Roman" w:cs="Times New Roman"/>
          <w:sz w:val="24"/>
          <w:szCs w:val="24"/>
        </w:rPr>
        <w:softHyphen/>
        <w:t xml:space="preserve">тика. </w:t>
      </w:r>
      <w:proofErr w:type="spellStart"/>
      <w:r w:rsidRPr="0006772C">
        <w:rPr>
          <w:rFonts w:ascii="Times New Roman" w:hAnsi="Times New Roman" w:cs="Times New Roman"/>
          <w:sz w:val="24"/>
          <w:szCs w:val="24"/>
        </w:rPr>
        <w:t>Биогазовые</w:t>
      </w:r>
      <w:proofErr w:type="spellEnd"/>
      <w:r w:rsidRPr="0006772C">
        <w:rPr>
          <w:rFonts w:ascii="Times New Roman" w:hAnsi="Times New Roman" w:cs="Times New Roman"/>
          <w:sz w:val="24"/>
          <w:szCs w:val="24"/>
        </w:rPr>
        <w:t xml:space="preserve"> установки. Исследования возможности применения энергии волн и течений.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Практические работы. </w:t>
      </w:r>
      <w:r w:rsidRPr="0006772C">
        <w:rPr>
          <w:rFonts w:ascii="Times New Roman" w:hAnsi="Times New Roman" w:cs="Times New Roman"/>
          <w:sz w:val="24"/>
          <w:szCs w:val="24"/>
        </w:rPr>
        <w:t>Оценка качества пресной воды. Оценка уровня радиации.</w:t>
      </w:r>
    </w:p>
    <w:p w:rsidR="0049546F" w:rsidRPr="0006772C" w:rsidRDefault="0049546F" w:rsidP="0006772C">
      <w:pPr>
        <w:pStyle w:val="2a"/>
        <w:numPr>
          <w:ilvl w:val="0"/>
          <w:numId w:val="23"/>
        </w:numPr>
        <w:shd w:val="clear" w:color="auto" w:fill="auto"/>
        <w:tabs>
          <w:tab w:val="left" w:pos="590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 xml:space="preserve">Экологическое сознание и мораль в техногенном мире, </w:t>
      </w:r>
      <w:r w:rsidRPr="0006772C">
        <w:rPr>
          <w:rStyle w:val="2Verdana8pt-1pt"/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1 ч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Теоретические сведения. </w:t>
      </w:r>
      <w:r w:rsidRPr="0006772C">
        <w:rPr>
          <w:rFonts w:ascii="Times New Roman" w:hAnsi="Times New Roman" w:cs="Times New Roman"/>
          <w:sz w:val="24"/>
          <w:szCs w:val="24"/>
        </w:rPr>
        <w:t>Экологически устойчивое раз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витие человечества. Биосфера и её роль в стабилизации ок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ружающей среды. Необходимость нового, экологического сознания в современном мире. Характерные черты проявле</w:t>
      </w:r>
      <w:r w:rsidRPr="0006772C">
        <w:rPr>
          <w:rFonts w:ascii="Times New Roman" w:hAnsi="Times New Roman" w:cs="Times New Roman"/>
          <w:sz w:val="24"/>
          <w:szCs w:val="24"/>
        </w:rPr>
        <w:softHyphen/>
        <w:t xml:space="preserve">ния экологического сознания. Необходимость </w:t>
      </w:r>
      <w:r w:rsidRPr="0006772C">
        <w:rPr>
          <w:rFonts w:ascii="Times New Roman" w:hAnsi="Times New Roman" w:cs="Times New Roman"/>
          <w:sz w:val="24"/>
          <w:szCs w:val="24"/>
        </w:rPr>
        <w:lastRenderedPageBreak/>
        <w:t>экономии ре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сурсов и энергии. Охрана окружающей среды.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Практические работы. </w:t>
      </w:r>
      <w:r w:rsidRPr="0006772C">
        <w:rPr>
          <w:rFonts w:ascii="Times New Roman" w:hAnsi="Times New Roman" w:cs="Times New Roman"/>
          <w:sz w:val="24"/>
          <w:szCs w:val="24"/>
        </w:rPr>
        <w:t>Уборка мусора около школы или в лесу. Выявление мероприятий по охране окружающей сре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ды на действующем промышленном предприятии.</w:t>
      </w:r>
    </w:p>
    <w:p w:rsidR="0049546F" w:rsidRPr="0006772C" w:rsidRDefault="0049546F" w:rsidP="0006772C">
      <w:pPr>
        <w:pStyle w:val="2a"/>
        <w:numPr>
          <w:ilvl w:val="0"/>
          <w:numId w:val="23"/>
        </w:numPr>
        <w:shd w:val="clear" w:color="auto" w:fill="auto"/>
        <w:tabs>
          <w:tab w:val="left" w:pos="586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 xml:space="preserve">Перспективные направления развития  современных технологий, </w:t>
      </w:r>
      <w:r w:rsidRPr="0006772C">
        <w:rPr>
          <w:rStyle w:val="2Verdana8pt-1pt"/>
          <w:rFonts w:ascii="Times New Roman" w:hAnsi="Times New Roman" w:cs="Times New Roman"/>
          <w:bCs/>
          <w:i w:val="0"/>
          <w:color w:val="auto"/>
          <w:sz w:val="24"/>
          <w:szCs w:val="24"/>
        </w:rPr>
        <w:t>4 ч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Теоретические сведения. </w:t>
      </w:r>
      <w:r w:rsidRPr="0006772C">
        <w:rPr>
          <w:rFonts w:ascii="Times New Roman" w:hAnsi="Times New Roman" w:cs="Times New Roman"/>
          <w:sz w:val="24"/>
          <w:szCs w:val="24"/>
        </w:rPr>
        <w:t>Основные виды промышлен</w:t>
      </w:r>
      <w:r w:rsidRPr="0006772C">
        <w:rPr>
          <w:rFonts w:ascii="Times New Roman" w:hAnsi="Times New Roman" w:cs="Times New Roman"/>
          <w:sz w:val="24"/>
          <w:szCs w:val="24"/>
        </w:rPr>
        <w:softHyphen/>
        <w:t xml:space="preserve">ной обработки материалов. </w:t>
      </w:r>
      <w:proofErr w:type="spellStart"/>
      <w:r w:rsidRPr="0006772C">
        <w:rPr>
          <w:rFonts w:ascii="Times New Roman" w:hAnsi="Times New Roman" w:cs="Times New Roman"/>
          <w:sz w:val="24"/>
          <w:szCs w:val="24"/>
        </w:rPr>
        <w:t>Электротехнологии</w:t>
      </w:r>
      <w:proofErr w:type="spellEnd"/>
      <w:r w:rsidRPr="0006772C">
        <w:rPr>
          <w:rFonts w:ascii="Times New Roman" w:hAnsi="Times New Roman" w:cs="Times New Roman"/>
          <w:sz w:val="24"/>
          <w:szCs w:val="24"/>
        </w:rPr>
        <w:t xml:space="preserve"> и их приме</w:t>
      </w:r>
      <w:r w:rsidRPr="0006772C">
        <w:rPr>
          <w:rFonts w:ascii="Times New Roman" w:hAnsi="Times New Roman" w:cs="Times New Roman"/>
          <w:sz w:val="24"/>
          <w:szCs w:val="24"/>
        </w:rPr>
        <w:softHyphen/>
        <w:t xml:space="preserve">нение: </w:t>
      </w:r>
      <w:proofErr w:type="spellStart"/>
      <w:r w:rsidRPr="0006772C">
        <w:rPr>
          <w:rFonts w:ascii="Times New Roman" w:hAnsi="Times New Roman" w:cs="Times New Roman"/>
          <w:sz w:val="24"/>
          <w:szCs w:val="24"/>
        </w:rPr>
        <w:t>элекронно-ионная</w:t>
      </w:r>
      <w:proofErr w:type="spellEnd"/>
      <w:r w:rsidRPr="0006772C">
        <w:rPr>
          <w:rFonts w:ascii="Times New Roman" w:hAnsi="Times New Roman" w:cs="Times New Roman"/>
          <w:sz w:val="24"/>
          <w:szCs w:val="24"/>
        </w:rPr>
        <w:t xml:space="preserve"> (аэрозольная) технология; метод магнитной очистки; метод </w:t>
      </w:r>
      <w:proofErr w:type="spellStart"/>
      <w:r w:rsidRPr="0006772C">
        <w:rPr>
          <w:rFonts w:ascii="Times New Roman" w:hAnsi="Times New Roman" w:cs="Times New Roman"/>
          <w:sz w:val="24"/>
          <w:szCs w:val="24"/>
        </w:rPr>
        <w:t>магнитоимпульсной</w:t>
      </w:r>
      <w:proofErr w:type="spellEnd"/>
      <w:r w:rsidRPr="0006772C">
        <w:rPr>
          <w:rFonts w:ascii="Times New Roman" w:hAnsi="Times New Roman" w:cs="Times New Roman"/>
          <w:sz w:val="24"/>
          <w:szCs w:val="24"/>
        </w:rPr>
        <w:t xml:space="preserve"> обработки; метод прямого нагрева; электрическая сварка.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>Лучевые технологии: лазерная и электронно-лучевая об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работка. Ультразвуковые технологии; ультразвуковая сварка и ультразвуковая дефектоскопия. Плазменная обработка: на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пыление, резка, сварка; применение в порошковой метал</w:t>
      </w:r>
      <w:r w:rsidRPr="0006772C">
        <w:rPr>
          <w:rFonts w:ascii="Times New Roman" w:hAnsi="Times New Roman" w:cs="Times New Roman"/>
          <w:sz w:val="24"/>
          <w:szCs w:val="24"/>
        </w:rPr>
        <w:softHyphen/>
        <w:t xml:space="preserve">лургии. Технологии </w:t>
      </w:r>
      <w:proofErr w:type="gramStart"/>
      <w:r w:rsidRPr="0006772C">
        <w:rPr>
          <w:rFonts w:ascii="Times New Roman" w:hAnsi="Times New Roman" w:cs="Times New Roman"/>
          <w:sz w:val="24"/>
          <w:szCs w:val="24"/>
        </w:rPr>
        <w:t>послойного</w:t>
      </w:r>
      <w:proofErr w:type="gramEnd"/>
      <w:r w:rsidRPr="00067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72C">
        <w:rPr>
          <w:rFonts w:ascii="Times New Roman" w:hAnsi="Times New Roman" w:cs="Times New Roman"/>
          <w:sz w:val="24"/>
          <w:szCs w:val="24"/>
        </w:rPr>
        <w:t>прототипирования</w:t>
      </w:r>
      <w:proofErr w:type="spellEnd"/>
      <w:r w:rsidRPr="0006772C">
        <w:rPr>
          <w:rFonts w:ascii="Times New Roman" w:hAnsi="Times New Roman" w:cs="Times New Roman"/>
          <w:sz w:val="24"/>
          <w:szCs w:val="24"/>
        </w:rPr>
        <w:t xml:space="preserve"> и их ис</w:t>
      </w:r>
      <w:r w:rsidRPr="0006772C">
        <w:rPr>
          <w:rFonts w:ascii="Times New Roman" w:hAnsi="Times New Roman" w:cs="Times New Roman"/>
          <w:sz w:val="24"/>
          <w:szCs w:val="24"/>
        </w:rPr>
        <w:softHyphen/>
        <w:t xml:space="preserve">пользование. </w:t>
      </w:r>
      <w:proofErr w:type="spellStart"/>
      <w:r w:rsidRPr="0006772C">
        <w:rPr>
          <w:rFonts w:ascii="Times New Roman" w:hAnsi="Times New Roman" w:cs="Times New Roman"/>
          <w:sz w:val="24"/>
          <w:szCs w:val="24"/>
        </w:rPr>
        <w:t>Нанотехнологии</w:t>
      </w:r>
      <w:proofErr w:type="spellEnd"/>
      <w:r w:rsidRPr="0006772C">
        <w:rPr>
          <w:rFonts w:ascii="Times New Roman" w:hAnsi="Times New Roman" w:cs="Times New Roman"/>
          <w:sz w:val="24"/>
          <w:szCs w:val="24"/>
        </w:rPr>
        <w:t xml:space="preserve">: история открытия. Понятия </w:t>
      </w:r>
      <w:proofErr w:type="spellStart"/>
      <w:r w:rsidRPr="0006772C">
        <w:rPr>
          <w:rFonts w:ascii="Times New Roman" w:hAnsi="Times New Roman" w:cs="Times New Roman"/>
          <w:sz w:val="24"/>
          <w:szCs w:val="24"/>
        </w:rPr>
        <w:t>нанотехнологии</w:t>
      </w:r>
      <w:proofErr w:type="spellEnd"/>
      <w:proofErr w:type="gramStart"/>
      <w:r w:rsidRPr="0006772C">
        <w:rPr>
          <w:rFonts w:ascii="Times New Roman" w:hAnsi="Times New Roman" w:cs="Times New Roman"/>
          <w:sz w:val="24"/>
          <w:szCs w:val="24"/>
        </w:rPr>
        <w:t>»., «</w:t>
      </w:r>
      <w:proofErr w:type="spellStart"/>
      <w:proofErr w:type="gramEnd"/>
      <w:r w:rsidRPr="0006772C">
        <w:rPr>
          <w:rFonts w:ascii="Times New Roman" w:hAnsi="Times New Roman" w:cs="Times New Roman"/>
          <w:sz w:val="24"/>
          <w:szCs w:val="24"/>
        </w:rPr>
        <w:t>наночастица</w:t>
      </w:r>
      <w:proofErr w:type="spellEnd"/>
      <w:r w:rsidRPr="0006772C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06772C">
        <w:rPr>
          <w:rFonts w:ascii="Times New Roman" w:hAnsi="Times New Roman" w:cs="Times New Roman"/>
          <w:sz w:val="24"/>
          <w:szCs w:val="24"/>
        </w:rPr>
        <w:t>наноматериал</w:t>
      </w:r>
      <w:proofErr w:type="spellEnd"/>
      <w:r w:rsidRPr="0006772C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06772C">
        <w:rPr>
          <w:rFonts w:ascii="Times New Roman" w:hAnsi="Times New Roman" w:cs="Times New Roman"/>
          <w:sz w:val="24"/>
          <w:szCs w:val="24"/>
        </w:rPr>
        <w:t>Нано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продукты</w:t>
      </w:r>
      <w:proofErr w:type="spellEnd"/>
      <w:r w:rsidRPr="0006772C">
        <w:rPr>
          <w:rFonts w:ascii="Times New Roman" w:hAnsi="Times New Roman" w:cs="Times New Roman"/>
          <w:sz w:val="24"/>
          <w:szCs w:val="24"/>
        </w:rPr>
        <w:t xml:space="preserve">: технология </w:t>
      </w:r>
      <w:proofErr w:type="spellStart"/>
      <w:r w:rsidRPr="0006772C">
        <w:rPr>
          <w:rFonts w:ascii="Times New Roman" w:hAnsi="Times New Roman" w:cs="Times New Roman"/>
          <w:sz w:val="24"/>
          <w:szCs w:val="24"/>
        </w:rPr>
        <w:t>поатомной</w:t>
      </w:r>
      <w:proofErr w:type="spellEnd"/>
      <w:r w:rsidRPr="000677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6772C">
        <w:rPr>
          <w:rFonts w:ascii="Times New Roman" w:hAnsi="Times New Roman" w:cs="Times New Roman"/>
          <w:sz w:val="24"/>
          <w:szCs w:val="24"/>
        </w:rPr>
        <w:t>помолекулярной</w:t>
      </w:r>
      <w:proofErr w:type="spellEnd"/>
      <w:r w:rsidRPr="0006772C">
        <w:rPr>
          <w:rFonts w:ascii="Times New Roman" w:hAnsi="Times New Roman" w:cs="Times New Roman"/>
          <w:sz w:val="24"/>
          <w:szCs w:val="24"/>
        </w:rPr>
        <w:t xml:space="preserve">) сборки. Перспективы применения </w:t>
      </w:r>
      <w:proofErr w:type="spellStart"/>
      <w:r w:rsidRPr="0006772C">
        <w:rPr>
          <w:rFonts w:ascii="Times New Roman" w:hAnsi="Times New Roman" w:cs="Times New Roman"/>
          <w:sz w:val="24"/>
          <w:szCs w:val="24"/>
        </w:rPr>
        <w:t>нанотехнологии</w:t>
      </w:r>
      <w:proofErr w:type="spellEnd"/>
      <w:r w:rsidRPr="0006772C">
        <w:rPr>
          <w:rFonts w:ascii="Times New Roman" w:hAnsi="Times New Roman" w:cs="Times New Roman"/>
          <w:sz w:val="24"/>
          <w:szCs w:val="24"/>
        </w:rPr>
        <w:t>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Практическая работа. </w:t>
      </w:r>
      <w:r w:rsidRPr="0006772C">
        <w:rPr>
          <w:rFonts w:ascii="Times New Roman" w:hAnsi="Times New Roman" w:cs="Times New Roman"/>
          <w:sz w:val="24"/>
          <w:szCs w:val="24"/>
        </w:rPr>
        <w:t>Посещение промышленного пред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приятия (ознакомление с современными технологиями в про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мышленности, сельском хозяйстве, сфере обслуживания).</w:t>
      </w:r>
    </w:p>
    <w:p w:rsidR="0049546F" w:rsidRPr="0006772C" w:rsidRDefault="0049546F" w:rsidP="0006772C">
      <w:pPr>
        <w:pStyle w:val="2a"/>
        <w:numPr>
          <w:ilvl w:val="0"/>
          <w:numId w:val="24"/>
        </w:numPr>
        <w:shd w:val="clear" w:color="auto" w:fill="auto"/>
        <w:tabs>
          <w:tab w:val="left" w:pos="590"/>
        </w:tabs>
        <w:spacing w:before="0" w:after="0" w:line="24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 xml:space="preserve">Новые принципы организации современного производства, </w:t>
      </w:r>
      <w:r w:rsidRPr="0006772C">
        <w:rPr>
          <w:rStyle w:val="2Arial95pt"/>
          <w:rFonts w:ascii="Times New Roman" w:eastAsia="Sylfaen" w:hAnsi="Times New Roman" w:cs="Times New Roman"/>
          <w:b/>
          <w:i w:val="0"/>
          <w:color w:val="auto"/>
          <w:sz w:val="24"/>
          <w:szCs w:val="24"/>
        </w:rPr>
        <w:t>1 ч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Теоретические сведения. </w:t>
      </w:r>
      <w:r w:rsidRPr="0006772C">
        <w:rPr>
          <w:rFonts w:ascii="Times New Roman" w:hAnsi="Times New Roman" w:cs="Times New Roman"/>
          <w:sz w:val="24"/>
          <w:szCs w:val="24"/>
        </w:rPr>
        <w:t>Пути развития индустриаль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ного производства. Рационализация, стандартизация произ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водства. Конвейеризация, непрерывное (поточное) произ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водство. Расширение ассортимента промышленных товаров в результате изменения потребительского спроса. Гибкие производственные системы. Многоцелевые технологиче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ские машины. Глобализация системы мирового хозяйства.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Практическая работа. </w:t>
      </w:r>
      <w:r w:rsidRPr="0006772C">
        <w:rPr>
          <w:rFonts w:ascii="Times New Roman" w:hAnsi="Times New Roman" w:cs="Times New Roman"/>
          <w:sz w:val="24"/>
          <w:szCs w:val="24"/>
        </w:rPr>
        <w:t>Подготовка рекомендаций по вне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дрению новых технологий и оборудования в домашнем хо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зяйстве, на конкретном рабочем месте (производственном участке).</w:t>
      </w:r>
    </w:p>
    <w:p w:rsidR="0049546F" w:rsidRPr="0006772C" w:rsidRDefault="0049546F" w:rsidP="0006772C">
      <w:pPr>
        <w:pStyle w:val="2a"/>
        <w:shd w:val="clear" w:color="auto" w:fill="auto"/>
        <w:tabs>
          <w:tab w:val="left" w:pos="581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49546F" w:rsidRPr="0006772C" w:rsidRDefault="0049546F" w:rsidP="0006772C">
      <w:pPr>
        <w:pStyle w:val="2a"/>
        <w:numPr>
          <w:ilvl w:val="0"/>
          <w:numId w:val="24"/>
        </w:numPr>
        <w:shd w:val="clear" w:color="auto" w:fill="auto"/>
        <w:tabs>
          <w:tab w:val="left" w:pos="581"/>
        </w:tabs>
        <w:spacing w:before="0" w:after="0" w:line="24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 xml:space="preserve">Автоматизация технологических процессов, </w:t>
      </w:r>
      <w:r w:rsidRPr="0006772C">
        <w:rPr>
          <w:rStyle w:val="2Arial95pt"/>
          <w:rFonts w:ascii="Times New Roman" w:eastAsia="Sylfaen" w:hAnsi="Times New Roman" w:cs="Times New Roman"/>
          <w:b/>
          <w:i w:val="0"/>
          <w:color w:val="auto"/>
          <w:sz w:val="24"/>
          <w:szCs w:val="24"/>
        </w:rPr>
        <w:t>1 ч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Теоретические сведения. </w:t>
      </w:r>
      <w:r w:rsidRPr="0006772C">
        <w:rPr>
          <w:rFonts w:ascii="Times New Roman" w:hAnsi="Times New Roman" w:cs="Times New Roman"/>
          <w:sz w:val="24"/>
          <w:szCs w:val="24"/>
        </w:rPr>
        <w:t>Возрастание роли информа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ционных технологий. Автоматизация производства на осно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ве информационных технологий. Автоматизация технологи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ческих процессов и изменение роли человека в современ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ном и перспективном производстве. Понятия «автомат» и «автоматика». Гибкая и жёсткая автоматизация. Примене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ние автоматизированных систем управления технологиче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скими процессами (АСУТП) на производстве. Составляющие АСУТП.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Практическая работа. </w:t>
      </w:r>
      <w:r w:rsidRPr="0006772C">
        <w:rPr>
          <w:rFonts w:ascii="Times New Roman" w:hAnsi="Times New Roman" w:cs="Times New Roman"/>
          <w:sz w:val="24"/>
          <w:szCs w:val="24"/>
        </w:rPr>
        <w:t>Экскурсия на современное произ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водственное предприятие.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546F" w:rsidRPr="0006772C" w:rsidRDefault="0049546F" w:rsidP="0006772C">
      <w:pPr>
        <w:pStyle w:val="13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49546F" w:rsidRPr="0006772C" w:rsidRDefault="0049546F" w:rsidP="0006772C">
      <w:pPr>
        <w:pStyle w:val="13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6772C">
        <w:rPr>
          <w:rFonts w:ascii="Times New Roman" w:hAnsi="Times New Roman" w:cs="Times New Roman"/>
          <w:i w:val="0"/>
          <w:sz w:val="24"/>
          <w:szCs w:val="24"/>
        </w:rPr>
        <w:t>Технология проектирования и создания материальных объектов или услуг. Творческая проектная деятельность</w:t>
      </w:r>
    </w:p>
    <w:p w:rsidR="0049546F" w:rsidRPr="0006772C" w:rsidRDefault="0049546F" w:rsidP="0006772C">
      <w:pPr>
        <w:pStyle w:val="2a"/>
        <w:numPr>
          <w:ilvl w:val="0"/>
          <w:numId w:val="24"/>
        </w:numPr>
        <w:shd w:val="clear" w:color="auto" w:fill="auto"/>
        <w:tabs>
          <w:tab w:val="left" w:pos="590"/>
        </w:tabs>
        <w:spacing w:before="0" w:after="0" w:line="24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 xml:space="preserve">Понятие творчества, </w:t>
      </w:r>
      <w:r w:rsidRPr="0006772C">
        <w:rPr>
          <w:rStyle w:val="2Arial95pt"/>
          <w:rFonts w:ascii="Times New Roman" w:eastAsia="Sylfaen" w:hAnsi="Times New Roman" w:cs="Times New Roman"/>
          <w:b/>
          <w:i w:val="0"/>
          <w:color w:val="auto"/>
          <w:sz w:val="24"/>
          <w:szCs w:val="24"/>
        </w:rPr>
        <w:t>2ч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Теоретические сведения. </w:t>
      </w:r>
      <w:r w:rsidRPr="0006772C">
        <w:rPr>
          <w:rFonts w:ascii="Times New Roman" w:hAnsi="Times New Roman" w:cs="Times New Roman"/>
          <w:sz w:val="24"/>
          <w:szCs w:val="24"/>
        </w:rPr>
        <w:t>Понятие творчества. Введе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ние в психологию творческой деятельности. Понятие «твор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ческий процесс». Стадии творческого процесса. Виды твор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ческой деятельности: художественное, научное, техниче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ское творчество. Процедуры технического творчества.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>Проектирование. Конструирование. Изобретательство. Ре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зультат творчества как объект интеллектуальной собствен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ности.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>Способы повышения творческой активности личности при решении нестандартных задач. Понятие «творческая за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дача». Логические и эвристические (интуитивные) пути ре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шения творческих задач, их особенности и области приме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нения. Теория решения изобретательских задач (ТРИЗ).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Практическая работа. </w:t>
      </w:r>
      <w:r w:rsidRPr="0006772C">
        <w:rPr>
          <w:rFonts w:ascii="Times New Roman" w:hAnsi="Times New Roman" w:cs="Times New Roman"/>
          <w:sz w:val="24"/>
          <w:szCs w:val="24"/>
        </w:rPr>
        <w:t>Упражнения на развитие мышле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ния: решение нестандартных задач.</w:t>
      </w:r>
    </w:p>
    <w:p w:rsidR="0049546F" w:rsidRPr="0006772C" w:rsidRDefault="0049546F" w:rsidP="0006772C">
      <w:pPr>
        <w:pStyle w:val="2a"/>
        <w:numPr>
          <w:ilvl w:val="0"/>
          <w:numId w:val="25"/>
        </w:numPr>
        <w:shd w:val="clear" w:color="auto" w:fill="auto"/>
        <w:tabs>
          <w:tab w:val="left" w:pos="702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 xml:space="preserve">Защита интеллектуальной собственности, </w:t>
      </w:r>
      <w:r w:rsidRPr="0006772C">
        <w:rPr>
          <w:rStyle w:val="20pt"/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1 ч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Теоретические сведения. </w:t>
      </w:r>
      <w:r w:rsidRPr="0006772C">
        <w:rPr>
          <w:rFonts w:ascii="Times New Roman" w:hAnsi="Times New Roman" w:cs="Times New Roman"/>
          <w:sz w:val="24"/>
          <w:szCs w:val="24"/>
        </w:rPr>
        <w:t>Понятие интеллектуальной собственности. Объекты интеллектуальной собственности. Формы защиты авторства. Публикация. Патент на изобрете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ние. Условия выдачи патентов, патентный поиск. Критерии патентоспособности объекта. Патентуемые объекты: изоб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ретения, промышленные образцы, полезные модели, товар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ные знаки. Рационализаторские предложения. Правила ре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гистрации товарных знаков и знака обслуживания.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Практические работы. </w:t>
      </w:r>
      <w:r w:rsidRPr="0006772C">
        <w:rPr>
          <w:rFonts w:ascii="Times New Roman" w:hAnsi="Times New Roman" w:cs="Times New Roman"/>
          <w:sz w:val="24"/>
          <w:szCs w:val="24"/>
        </w:rPr>
        <w:t>Разработка товарного знака сво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его (условного) предприятия. Составление формулы изобре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тения (</w:t>
      </w:r>
      <w:proofErr w:type="spellStart"/>
      <w:r w:rsidRPr="0006772C">
        <w:rPr>
          <w:rFonts w:ascii="Times New Roman" w:hAnsi="Times New Roman" w:cs="Times New Roman"/>
          <w:sz w:val="24"/>
          <w:szCs w:val="24"/>
        </w:rPr>
        <w:t>ретроизобретения</w:t>
      </w:r>
      <w:proofErr w:type="spellEnd"/>
      <w:r w:rsidRPr="0006772C">
        <w:rPr>
          <w:rFonts w:ascii="Times New Roman" w:hAnsi="Times New Roman" w:cs="Times New Roman"/>
          <w:sz w:val="24"/>
          <w:szCs w:val="24"/>
        </w:rPr>
        <w:t>) или заявки на полезную модель, промышленный образец.</w:t>
      </w:r>
    </w:p>
    <w:p w:rsidR="0049546F" w:rsidRPr="0006772C" w:rsidRDefault="0049546F" w:rsidP="0006772C">
      <w:pPr>
        <w:pStyle w:val="2a"/>
        <w:numPr>
          <w:ilvl w:val="0"/>
          <w:numId w:val="25"/>
        </w:numPr>
        <w:shd w:val="clear" w:color="auto" w:fill="auto"/>
        <w:tabs>
          <w:tab w:val="left" w:pos="702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lastRenderedPageBreak/>
        <w:t xml:space="preserve">Методы решения творческих задач, </w:t>
      </w:r>
      <w:r w:rsidRPr="0006772C">
        <w:rPr>
          <w:rStyle w:val="20pt"/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4  ч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Теоретические сведения. </w:t>
      </w:r>
      <w:r w:rsidRPr="0006772C">
        <w:rPr>
          <w:rFonts w:ascii="Times New Roman" w:hAnsi="Times New Roman" w:cs="Times New Roman"/>
          <w:sz w:val="24"/>
          <w:szCs w:val="24"/>
        </w:rPr>
        <w:t>Методы активизации поиска решений. Генерация идей. Прямая мозговая атака (мозговой шторм). Приёмы, способствующие генерации идей: анало</w:t>
      </w:r>
      <w:r w:rsidRPr="0006772C">
        <w:rPr>
          <w:rFonts w:ascii="Times New Roman" w:hAnsi="Times New Roman" w:cs="Times New Roman"/>
          <w:sz w:val="24"/>
          <w:szCs w:val="24"/>
        </w:rPr>
        <w:softHyphen/>
        <w:t xml:space="preserve">гия, инверсия, </w:t>
      </w:r>
      <w:proofErr w:type="spellStart"/>
      <w:r w:rsidRPr="0006772C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06772C">
        <w:rPr>
          <w:rFonts w:ascii="Times New Roman" w:hAnsi="Times New Roman" w:cs="Times New Roman"/>
          <w:sz w:val="24"/>
          <w:szCs w:val="24"/>
        </w:rPr>
        <w:t xml:space="preserve">, фантазия. Обратная мозговая атака. Метод контрольных вопросов. </w:t>
      </w:r>
      <w:proofErr w:type="spellStart"/>
      <w:r w:rsidRPr="0006772C">
        <w:rPr>
          <w:rFonts w:ascii="Times New Roman" w:hAnsi="Times New Roman" w:cs="Times New Roman"/>
          <w:sz w:val="24"/>
          <w:szCs w:val="24"/>
        </w:rPr>
        <w:t>Синектика</w:t>
      </w:r>
      <w:proofErr w:type="spellEnd"/>
      <w:r w:rsidRPr="0006772C">
        <w:rPr>
          <w:rFonts w:ascii="Times New Roman" w:hAnsi="Times New Roman" w:cs="Times New Roman"/>
          <w:sz w:val="24"/>
          <w:szCs w:val="24"/>
        </w:rPr>
        <w:t>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>Поиск оптимального варианта решения. Морфологиче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ский анализ (морфологическая матрица), сущность и при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менение. Функционально-стоимостный анализ (ФСА) как метод экономии. Основные этапы ФСА. Использование ФСА на производстве. АРИЗ. Ассоциативные методы реше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ния задач. Понятие «ассоциации». Методы фокальных объ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ектов, гирлянд случайностей и ассоциаций, сущность и при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менение.</w:t>
      </w:r>
    </w:p>
    <w:p w:rsidR="0049546F" w:rsidRPr="0006772C" w:rsidRDefault="0049546F" w:rsidP="0006772C">
      <w:pPr>
        <w:pStyle w:val="Style1"/>
        <w:widowControl/>
        <w:spacing w:line="240" w:lineRule="auto"/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</w:pPr>
      <w:r w:rsidRPr="0006772C">
        <w:rPr>
          <w:rStyle w:val="FontStyle13"/>
          <w:rFonts w:ascii="Times New Roman" w:hAnsi="Times New Roman" w:cs="Times New Roman"/>
          <w:sz w:val="24"/>
          <w:szCs w:val="24"/>
        </w:rPr>
        <w:t xml:space="preserve">Практические работы. </w:t>
      </w:r>
      <w:r w:rsidRPr="0006772C">
        <w:rPr>
          <w:rStyle w:val="FontStyle11"/>
          <w:rFonts w:ascii="Times New Roman" w:hAnsi="Times New Roman" w:cs="Times New Roman"/>
          <w:sz w:val="24"/>
          <w:szCs w:val="24"/>
        </w:rPr>
        <w:t xml:space="preserve">Конкурс «Генераторы идей». Решение задач методом </w:t>
      </w:r>
      <w:proofErr w:type="spellStart"/>
      <w:r w:rsidRPr="0006772C">
        <w:rPr>
          <w:rStyle w:val="FontStyle11"/>
          <w:rFonts w:ascii="Times New Roman" w:hAnsi="Times New Roman" w:cs="Times New Roman"/>
          <w:sz w:val="24"/>
          <w:szCs w:val="24"/>
        </w:rPr>
        <w:t>синектики</w:t>
      </w:r>
      <w:proofErr w:type="spellEnd"/>
      <w:r w:rsidRPr="0006772C">
        <w:rPr>
          <w:rStyle w:val="FontStyle11"/>
          <w:rFonts w:ascii="Times New Roman" w:hAnsi="Times New Roman" w:cs="Times New Roman"/>
          <w:sz w:val="24"/>
          <w:szCs w:val="24"/>
        </w:rPr>
        <w:t>. Игра «Ассоциативная цепочка шагов». Разработка новой конструкции входной двери с помощью эвристических методов решения задач.</w:t>
      </w:r>
    </w:p>
    <w:p w:rsidR="0049546F" w:rsidRPr="0006772C" w:rsidRDefault="0049546F" w:rsidP="0006772C">
      <w:pPr>
        <w:pStyle w:val="Style4"/>
        <w:widowControl/>
        <w:tabs>
          <w:tab w:val="left" w:pos="691"/>
        </w:tabs>
        <w:spacing w:line="240" w:lineRule="auto"/>
        <w:rPr>
          <w:rStyle w:val="FontStyle12"/>
          <w:rFonts w:ascii="Times New Roman" w:hAnsi="Times New Roman" w:cs="Times New Roman"/>
          <w:i w:val="0"/>
          <w:sz w:val="24"/>
          <w:szCs w:val="24"/>
        </w:rPr>
      </w:pPr>
      <w:r w:rsidRPr="0006772C">
        <w:rPr>
          <w:rStyle w:val="FontStyle13"/>
          <w:rFonts w:ascii="Times New Roman" w:hAnsi="Times New Roman" w:cs="Times New Roman"/>
          <w:sz w:val="24"/>
          <w:szCs w:val="24"/>
        </w:rPr>
        <w:t>12.</w:t>
      </w:r>
      <w:r w:rsidRPr="0006772C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06772C">
        <w:rPr>
          <w:rStyle w:val="FontStyle13"/>
          <w:rFonts w:ascii="Times New Roman" w:hAnsi="Times New Roman" w:cs="Times New Roman"/>
          <w:sz w:val="24"/>
          <w:szCs w:val="24"/>
        </w:rPr>
        <w:t xml:space="preserve">Понятие об основах проектирования  в профессиональной деятельности, </w:t>
      </w:r>
      <w:r w:rsidRPr="0006772C">
        <w:rPr>
          <w:rStyle w:val="FontStyle12"/>
          <w:rFonts w:ascii="Times New Roman" w:hAnsi="Times New Roman" w:cs="Times New Roman"/>
          <w:i w:val="0"/>
          <w:sz w:val="24"/>
          <w:szCs w:val="24"/>
        </w:rPr>
        <w:t>1 ч</w:t>
      </w:r>
    </w:p>
    <w:p w:rsidR="0049546F" w:rsidRPr="0006772C" w:rsidRDefault="0049546F" w:rsidP="0006772C">
      <w:pPr>
        <w:pStyle w:val="Style1"/>
        <w:widowControl/>
        <w:spacing w:line="240" w:lineRule="auto"/>
        <w:rPr>
          <w:rStyle w:val="FontStyle11"/>
          <w:rFonts w:ascii="Times New Roman" w:hAnsi="Times New Roman" w:cs="Times New Roman"/>
          <w:sz w:val="24"/>
          <w:szCs w:val="24"/>
        </w:rPr>
      </w:pPr>
      <w:r w:rsidRPr="0006772C">
        <w:rPr>
          <w:rStyle w:val="FontStyle13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06772C">
        <w:rPr>
          <w:rStyle w:val="FontStyle11"/>
          <w:rFonts w:ascii="Times New Roman" w:hAnsi="Times New Roman" w:cs="Times New Roman"/>
          <w:sz w:val="24"/>
          <w:szCs w:val="24"/>
        </w:rPr>
        <w:t>Проектирование как создаю новых объектов действительности. Особенности современного проектирования. Возросшие требования к проектированию. Технико-технологические, социальные, экономически экологические, эргономические факторы проектирования. Учёт требований безопасности при проектировании. Качества проектировщика.</w:t>
      </w:r>
    </w:p>
    <w:p w:rsidR="0049546F" w:rsidRPr="0006772C" w:rsidRDefault="0049546F" w:rsidP="0006772C">
      <w:pPr>
        <w:pStyle w:val="Style1"/>
        <w:widowControl/>
        <w:spacing w:line="240" w:lineRule="auto"/>
        <w:rPr>
          <w:rStyle w:val="FontStyle11"/>
          <w:rFonts w:ascii="Times New Roman" w:hAnsi="Times New Roman" w:cs="Times New Roman"/>
          <w:sz w:val="24"/>
          <w:szCs w:val="24"/>
        </w:rPr>
      </w:pPr>
      <w:r w:rsidRPr="0006772C">
        <w:rPr>
          <w:rStyle w:val="FontStyle11"/>
          <w:rFonts w:ascii="Times New Roman" w:hAnsi="Times New Roman" w:cs="Times New Roman"/>
          <w:sz w:val="24"/>
          <w:szCs w:val="24"/>
        </w:rPr>
        <w:t>Значение эстетического фактора в проектировании, с эстетические требования к продукту труда. Художественный дизайн. Закономерности эстетического восприятия. Закон гармонии.</w:t>
      </w:r>
    </w:p>
    <w:p w:rsidR="0049546F" w:rsidRPr="0006772C" w:rsidRDefault="0049546F" w:rsidP="0006772C">
      <w:pPr>
        <w:pStyle w:val="Style1"/>
        <w:widowControl/>
        <w:spacing w:line="240" w:lineRule="auto"/>
      </w:pPr>
      <w:r w:rsidRPr="0006772C">
        <w:rPr>
          <w:rStyle w:val="FontStyle13"/>
          <w:rFonts w:ascii="Times New Roman" w:hAnsi="Times New Roman" w:cs="Times New Roman"/>
          <w:sz w:val="24"/>
          <w:szCs w:val="24"/>
        </w:rPr>
        <w:t xml:space="preserve">Практические работы. </w:t>
      </w:r>
      <w:r w:rsidRPr="0006772C">
        <w:rPr>
          <w:rStyle w:val="FontStyle11"/>
          <w:rFonts w:ascii="Times New Roman" w:hAnsi="Times New Roman" w:cs="Times New Roman"/>
          <w:sz w:val="24"/>
          <w:szCs w:val="24"/>
        </w:rPr>
        <w:t>Решение тестов на определение наличия каче</w:t>
      </w:r>
      <w:proofErr w:type="gramStart"/>
      <w:r w:rsidRPr="0006772C">
        <w:rPr>
          <w:rStyle w:val="FontStyle11"/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06772C">
        <w:rPr>
          <w:rStyle w:val="FontStyle11"/>
          <w:rFonts w:ascii="Times New Roman" w:hAnsi="Times New Roman" w:cs="Times New Roman"/>
          <w:sz w:val="24"/>
          <w:szCs w:val="24"/>
        </w:rPr>
        <w:t>оектировщика. Выбор направления сферы деятельности для выполнения проекта.</w:t>
      </w:r>
    </w:p>
    <w:p w:rsidR="0049546F" w:rsidRPr="0006772C" w:rsidRDefault="0049546F" w:rsidP="0006772C">
      <w:pPr>
        <w:pStyle w:val="Style4"/>
        <w:widowControl/>
        <w:tabs>
          <w:tab w:val="left" w:pos="691"/>
        </w:tabs>
        <w:spacing w:line="240" w:lineRule="auto"/>
        <w:rPr>
          <w:rStyle w:val="FontStyle12"/>
          <w:rFonts w:ascii="Times New Roman" w:hAnsi="Times New Roman" w:cs="Times New Roman"/>
          <w:i w:val="0"/>
          <w:sz w:val="24"/>
          <w:szCs w:val="24"/>
        </w:rPr>
      </w:pPr>
      <w:r w:rsidRPr="0006772C">
        <w:rPr>
          <w:rStyle w:val="FontStyle13"/>
          <w:rFonts w:ascii="Times New Roman" w:hAnsi="Times New Roman" w:cs="Times New Roman"/>
          <w:sz w:val="24"/>
          <w:szCs w:val="24"/>
        </w:rPr>
        <w:t>14.</w:t>
      </w:r>
      <w:r w:rsidRPr="0006772C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06772C">
        <w:rPr>
          <w:rStyle w:val="FontStyle13"/>
          <w:rFonts w:ascii="Times New Roman" w:hAnsi="Times New Roman" w:cs="Times New Roman"/>
          <w:sz w:val="24"/>
          <w:szCs w:val="24"/>
        </w:rPr>
        <w:t xml:space="preserve">Алгоритм дизайна. Планирование проектной деятельности, </w:t>
      </w:r>
      <w:r w:rsidRPr="0006772C">
        <w:rPr>
          <w:rStyle w:val="FontStyle12"/>
          <w:rFonts w:ascii="Times New Roman" w:hAnsi="Times New Roman" w:cs="Times New Roman"/>
          <w:i w:val="0"/>
          <w:sz w:val="24"/>
          <w:szCs w:val="24"/>
        </w:rPr>
        <w:t>1ч</w:t>
      </w:r>
    </w:p>
    <w:p w:rsidR="0049546F" w:rsidRPr="0006772C" w:rsidRDefault="0049546F" w:rsidP="0006772C">
      <w:pPr>
        <w:pStyle w:val="Style1"/>
        <w:widowControl/>
        <w:spacing w:line="240" w:lineRule="auto"/>
      </w:pPr>
      <w:r w:rsidRPr="0006772C">
        <w:rPr>
          <w:rStyle w:val="FontStyle13"/>
          <w:rFonts w:ascii="Times New Roman" w:hAnsi="Times New Roman" w:cs="Times New Roman"/>
          <w:sz w:val="24"/>
          <w:szCs w:val="24"/>
        </w:rPr>
        <w:t xml:space="preserve">Теоретические сведения. </w:t>
      </w:r>
      <w:r w:rsidRPr="0006772C">
        <w:rPr>
          <w:rStyle w:val="FontStyle11"/>
          <w:rFonts w:ascii="Times New Roman" w:hAnsi="Times New Roman" w:cs="Times New Roman"/>
          <w:sz w:val="24"/>
          <w:szCs w:val="24"/>
        </w:rPr>
        <w:t xml:space="preserve">Планирование профессиональной и учебной проектной деятельности. Этапы проектной деятельности. Системный подход в проектировании, </w:t>
      </w:r>
      <w:r w:rsidRPr="0006772C">
        <w:t xml:space="preserve"> по</w:t>
      </w:r>
      <w:r w:rsidRPr="0006772C">
        <w:softHyphen/>
        <w:t>шаговое планирование действий. Алгоритм дизайна. Петля дизайна. Непредвиденные обстоятельства в проектирова</w:t>
      </w:r>
      <w:r w:rsidRPr="0006772C">
        <w:softHyphen/>
        <w:t>нии, действия по коррекции проекта.</w:t>
      </w:r>
    </w:p>
    <w:p w:rsidR="0049546F" w:rsidRPr="0006772C" w:rsidRDefault="0049546F" w:rsidP="0006772C">
      <w:pPr>
        <w:pStyle w:val="2b"/>
        <w:shd w:val="clear" w:color="auto" w:fill="auto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Практическая работа. </w:t>
      </w:r>
      <w:r w:rsidRPr="0006772C">
        <w:rPr>
          <w:rFonts w:ascii="Times New Roman" w:hAnsi="Times New Roman" w:cs="Times New Roman"/>
          <w:color w:val="auto"/>
          <w:sz w:val="24"/>
          <w:szCs w:val="24"/>
        </w:rPr>
        <w:t>Планирование деятельности по учебному проектированию.</w:t>
      </w:r>
    </w:p>
    <w:p w:rsidR="0049546F" w:rsidRPr="0006772C" w:rsidRDefault="0049546F" w:rsidP="0006772C">
      <w:pPr>
        <w:pStyle w:val="34"/>
        <w:numPr>
          <w:ilvl w:val="0"/>
          <w:numId w:val="26"/>
        </w:numPr>
        <w:shd w:val="clear" w:color="auto" w:fill="auto"/>
        <w:tabs>
          <w:tab w:val="left" w:pos="691"/>
        </w:tabs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 xml:space="preserve">Источники информации при проектировании, </w:t>
      </w:r>
      <w:r w:rsidRPr="0006772C">
        <w:rPr>
          <w:rStyle w:val="3-1pt"/>
          <w:rFonts w:ascii="Times New Roman" w:hAnsi="Times New Roman" w:cs="Times New Roman"/>
          <w:b/>
          <w:i w:val="0"/>
          <w:color w:val="auto"/>
          <w:sz w:val="24"/>
          <w:szCs w:val="24"/>
        </w:rPr>
        <w:t>1 ч</w:t>
      </w:r>
    </w:p>
    <w:p w:rsidR="0049546F" w:rsidRPr="0006772C" w:rsidRDefault="0049546F" w:rsidP="0006772C">
      <w:pPr>
        <w:pStyle w:val="2b"/>
        <w:shd w:val="clear" w:color="auto" w:fill="auto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Теоретические сведения. </w:t>
      </w:r>
      <w:r w:rsidRPr="0006772C">
        <w:rPr>
          <w:rFonts w:ascii="Times New Roman" w:hAnsi="Times New Roman" w:cs="Times New Roman"/>
          <w:color w:val="auto"/>
          <w:sz w:val="24"/>
          <w:szCs w:val="24"/>
        </w:rPr>
        <w:t>Роль информации в совре</w:t>
      </w:r>
      <w:r w:rsidRPr="0006772C">
        <w:rPr>
          <w:rFonts w:ascii="Times New Roman" w:hAnsi="Times New Roman" w:cs="Times New Roman"/>
          <w:color w:val="auto"/>
          <w:sz w:val="24"/>
          <w:szCs w:val="24"/>
        </w:rPr>
        <w:softHyphen/>
        <w:t>менном обществе. Необходимость информации на разных этапах проектирования. Источники информации: энцикло</w:t>
      </w:r>
      <w:r w:rsidRPr="0006772C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педии, энциклопедические словари, Интернет, </w:t>
      </w:r>
      <w:r w:rsidRPr="0006772C">
        <w:rPr>
          <w:rFonts w:ascii="Times New Roman" w:hAnsi="Times New Roman" w:cs="Times New Roman"/>
          <w:color w:val="auto"/>
          <w:sz w:val="24"/>
          <w:szCs w:val="24"/>
          <w:lang w:val="en-US"/>
        </w:rPr>
        <w:t>E</w:t>
      </w:r>
      <w:r w:rsidRPr="0006772C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06772C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Pr="0006772C">
        <w:rPr>
          <w:rFonts w:ascii="Times New Roman" w:hAnsi="Times New Roman" w:cs="Times New Roman"/>
          <w:color w:val="auto"/>
          <w:sz w:val="24"/>
          <w:szCs w:val="24"/>
        </w:rPr>
        <w:t>, элек</w:t>
      </w:r>
      <w:r w:rsidRPr="0006772C">
        <w:rPr>
          <w:rFonts w:ascii="Times New Roman" w:hAnsi="Times New Roman" w:cs="Times New Roman"/>
          <w:color w:val="auto"/>
          <w:sz w:val="24"/>
          <w:szCs w:val="24"/>
        </w:rPr>
        <w:softHyphen/>
        <w:t>тронные справочники, электронные конференции, теле</w:t>
      </w:r>
      <w:r w:rsidRPr="0006772C">
        <w:rPr>
          <w:rFonts w:ascii="Times New Roman" w:hAnsi="Times New Roman" w:cs="Times New Roman"/>
          <w:color w:val="auto"/>
          <w:sz w:val="24"/>
          <w:szCs w:val="24"/>
        </w:rPr>
        <w:softHyphen/>
        <w:t>коммуникационные проекты. Поиск информации по теме проектирования.</w:t>
      </w:r>
    </w:p>
    <w:p w:rsidR="0049546F" w:rsidRPr="0006772C" w:rsidRDefault="0049546F" w:rsidP="0006772C">
      <w:pPr>
        <w:pStyle w:val="2b"/>
        <w:shd w:val="clear" w:color="auto" w:fill="auto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Практические работы. </w:t>
      </w:r>
      <w:r w:rsidRPr="0006772C">
        <w:rPr>
          <w:rFonts w:ascii="Times New Roman" w:hAnsi="Times New Roman" w:cs="Times New Roman"/>
          <w:color w:val="auto"/>
          <w:sz w:val="24"/>
          <w:szCs w:val="24"/>
        </w:rPr>
        <w:t>Воссоздать исторический ряд объекта проектирования. Формирование банка идей и пред</w:t>
      </w:r>
      <w:r w:rsidRPr="0006772C">
        <w:rPr>
          <w:rFonts w:ascii="Times New Roman" w:hAnsi="Times New Roman" w:cs="Times New Roman"/>
          <w:color w:val="auto"/>
          <w:sz w:val="24"/>
          <w:szCs w:val="24"/>
        </w:rPr>
        <w:softHyphen/>
        <w:t>ложений.</w:t>
      </w:r>
    </w:p>
    <w:p w:rsidR="0049546F" w:rsidRPr="0006772C" w:rsidRDefault="0049546F" w:rsidP="0006772C">
      <w:pPr>
        <w:pStyle w:val="34"/>
        <w:numPr>
          <w:ilvl w:val="0"/>
          <w:numId w:val="26"/>
        </w:numPr>
        <w:shd w:val="clear" w:color="auto" w:fill="auto"/>
        <w:tabs>
          <w:tab w:val="left" w:pos="691"/>
        </w:tabs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 xml:space="preserve">Создание банка идей продуктов труда, </w:t>
      </w:r>
      <w:r w:rsidRPr="0006772C">
        <w:rPr>
          <w:rStyle w:val="3-1pt"/>
          <w:rFonts w:ascii="Times New Roman" w:hAnsi="Times New Roman" w:cs="Times New Roman"/>
          <w:b/>
          <w:i w:val="0"/>
          <w:color w:val="auto"/>
          <w:sz w:val="24"/>
          <w:szCs w:val="24"/>
        </w:rPr>
        <w:t>2  ч</w:t>
      </w:r>
    </w:p>
    <w:p w:rsidR="0049546F" w:rsidRPr="0006772C" w:rsidRDefault="0049546F" w:rsidP="0006772C">
      <w:pPr>
        <w:pStyle w:val="2b"/>
        <w:shd w:val="clear" w:color="auto" w:fill="auto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Теоретические сведения. </w:t>
      </w:r>
      <w:r w:rsidRPr="0006772C">
        <w:rPr>
          <w:rFonts w:ascii="Times New Roman" w:hAnsi="Times New Roman" w:cs="Times New Roman"/>
          <w:color w:val="auto"/>
          <w:sz w:val="24"/>
          <w:szCs w:val="24"/>
        </w:rPr>
        <w:t>Объекты действительности как воплощение идей проектировщика. Создание банка идей продуктов труда. Методы формирования банка идей. Творче</w:t>
      </w:r>
      <w:r w:rsidRPr="0006772C">
        <w:rPr>
          <w:rFonts w:ascii="Times New Roman" w:hAnsi="Times New Roman" w:cs="Times New Roman"/>
          <w:color w:val="auto"/>
          <w:sz w:val="24"/>
          <w:szCs w:val="24"/>
        </w:rPr>
        <w:softHyphen/>
        <w:t>ский подход к выдвижению идей (одушевление, ассоциации, аналогии, варианты компоновок, использование методов ТРИЗ). Анализ существующих изделий как поиск вариантов дальнейшего усовершенствования. Графическое представле</w:t>
      </w:r>
      <w:r w:rsidRPr="0006772C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ние вариантов будущего изделия. </w:t>
      </w:r>
      <w:proofErr w:type="spellStart"/>
      <w:r w:rsidRPr="0006772C">
        <w:rPr>
          <w:rFonts w:ascii="Times New Roman" w:hAnsi="Times New Roman" w:cs="Times New Roman"/>
          <w:color w:val="auto"/>
          <w:sz w:val="24"/>
          <w:szCs w:val="24"/>
        </w:rPr>
        <w:t>Клаузура</w:t>
      </w:r>
      <w:proofErr w:type="spellEnd"/>
      <w:r w:rsidRPr="0006772C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9546F" w:rsidRPr="0006772C" w:rsidRDefault="0049546F" w:rsidP="0006772C">
      <w:pPr>
        <w:pStyle w:val="2b"/>
        <w:shd w:val="clear" w:color="auto" w:fill="auto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Практические работы. </w:t>
      </w:r>
      <w:r w:rsidRPr="0006772C">
        <w:rPr>
          <w:rFonts w:ascii="Times New Roman" w:hAnsi="Times New Roman" w:cs="Times New Roman"/>
          <w:color w:val="auto"/>
          <w:sz w:val="24"/>
          <w:szCs w:val="24"/>
        </w:rPr>
        <w:t>Создание банка идей и предло</w:t>
      </w:r>
      <w:r w:rsidRPr="0006772C">
        <w:rPr>
          <w:rFonts w:ascii="Times New Roman" w:hAnsi="Times New Roman" w:cs="Times New Roman"/>
          <w:color w:val="auto"/>
          <w:sz w:val="24"/>
          <w:szCs w:val="24"/>
        </w:rPr>
        <w:softHyphen/>
        <w:t>жений. Выдвижение идей усовершенствования своего про</w:t>
      </w:r>
      <w:r w:rsidRPr="0006772C">
        <w:rPr>
          <w:rFonts w:ascii="Times New Roman" w:hAnsi="Times New Roman" w:cs="Times New Roman"/>
          <w:color w:val="auto"/>
          <w:sz w:val="24"/>
          <w:szCs w:val="24"/>
        </w:rPr>
        <w:softHyphen/>
        <w:t>ектного изделия. Выбор наиболее удачного варианта с ис</w:t>
      </w:r>
      <w:r w:rsidRPr="0006772C">
        <w:rPr>
          <w:rFonts w:ascii="Times New Roman" w:hAnsi="Times New Roman" w:cs="Times New Roman"/>
          <w:color w:val="auto"/>
          <w:sz w:val="24"/>
          <w:szCs w:val="24"/>
        </w:rPr>
        <w:softHyphen/>
        <w:t>пользованием метода морфологического анализа.</w:t>
      </w:r>
    </w:p>
    <w:p w:rsidR="0049546F" w:rsidRPr="0006772C" w:rsidRDefault="0049546F" w:rsidP="0006772C">
      <w:pPr>
        <w:pStyle w:val="34"/>
        <w:numPr>
          <w:ilvl w:val="0"/>
          <w:numId w:val="26"/>
        </w:numPr>
        <w:shd w:val="clear" w:color="auto" w:fill="auto"/>
        <w:tabs>
          <w:tab w:val="left" w:pos="686"/>
        </w:tabs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 xml:space="preserve">Дизайн отвечает потребностям. Рынок потребительских товаров и услуг, </w:t>
      </w:r>
      <w:r w:rsidRPr="0006772C">
        <w:rPr>
          <w:rStyle w:val="3-1pt"/>
          <w:rFonts w:ascii="Times New Roman" w:hAnsi="Times New Roman" w:cs="Times New Roman"/>
          <w:b/>
          <w:i w:val="0"/>
          <w:color w:val="auto"/>
          <w:sz w:val="24"/>
          <w:szCs w:val="24"/>
        </w:rPr>
        <w:t>1 ч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Теоретические сведения. </w:t>
      </w:r>
      <w:r w:rsidRPr="0006772C">
        <w:rPr>
          <w:rFonts w:ascii="Times New Roman" w:hAnsi="Times New Roman" w:cs="Times New Roman"/>
          <w:sz w:val="24"/>
          <w:szCs w:val="24"/>
        </w:rPr>
        <w:t>Проектирование как отраже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ние общественной потребности. Влияние потребностей лю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дей на изменение изделий, технологий, материалов. Рынок потребительских товаров и услуг. Конкуренция товаропроизводителей. Методы выявления общественной потребно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сти. Изучение рынка товаров и услуг. Правила составления анкеты. Определение конкретных целей проекта на основа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нии выявления общественной потребности.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Garamond11pt"/>
          <w:rFonts w:ascii="Times New Roman" w:hAnsi="Times New Roman" w:cs="Times New Roman"/>
          <w:color w:val="auto"/>
          <w:sz w:val="24"/>
          <w:szCs w:val="24"/>
        </w:rPr>
        <w:t xml:space="preserve">Практические работы. </w:t>
      </w:r>
      <w:r w:rsidRPr="0006772C">
        <w:rPr>
          <w:rFonts w:ascii="Times New Roman" w:hAnsi="Times New Roman" w:cs="Times New Roman"/>
          <w:sz w:val="24"/>
          <w:szCs w:val="24"/>
        </w:rPr>
        <w:t>Составление анкеты для изуче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ния покупательского спроса. Проведение анкетирования для выбора объекта учебного проектирования.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772C">
        <w:rPr>
          <w:rStyle w:val="Garamond11pt"/>
          <w:rFonts w:ascii="Times New Roman" w:hAnsi="Times New Roman" w:cs="Times New Roman"/>
          <w:b w:val="0"/>
          <w:color w:val="auto"/>
          <w:sz w:val="24"/>
          <w:szCs w:val="24"/>
        </w:rPr>
        <w:t>18.</w:t>
      </w:r>
      <w:r w:rsidRPr="0006772C">
        <w:rPr>
          <w:rFonts w:ascii="Times New Roman" w:hAnsi="Times New Roman" w:cs="Times New Roman"/>
          <w:b/>
          <w:sz w:val="24"/>
          <w:szCs w:val="24"/>
        </w:rPr>
        <w:t xml:space="preserve"> Правовые отношения на рынке товаров и услуг, </w:t>
      </w:r>
      <w:r w:rsidRPr="0006772C">
        <w:rPr>
          <w:rStyle w:val="2TimesNewRoman10pt"/>
          <w:rFonts w:eastAsia="Garamond"/>
          <w:b w:val="0"/>
          <w:i w:val="0"/>
          <w:color w:val="auto"/>
          <w:sz w:val="24"/>
          <w:szCs w:val="24"/>
        </w:rPr>
        <w:t>1 ч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Garamond11pt"/>
          <w:rFonts w:ascii="Times New Roman" w:hAnsi="Times New Roman" w:cs="Times New Roman"/>
          <w:color w:val="auto"/>
          <w:sz w:val="24"/>
          <w:szCs w:val="24"/>
        </w:rPr>
        <w:t xml:space="preserve">Теоретические сведения. </w:t>
      </w:r>
      <w:r w:rsidRPr="0006772C">
        <w:rPr>
          <w:rFonts w:ascii="Times New Roman" w:hAnsi="Times New Roman" w:cs="Times New Roman"/>
          <w:sz w:val="24"/>
          <w:szCs w:val="24"/>
        </w:rPr>
        <w:t>Понятия «субъект» и «объект» на рынке потребительских товаров и услуг. Нормативные ак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ты, регулирующие отношения между покупателем и произ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водителем (продавцом). Страхование. Источники получения информации о товарах и услугах. Торговые символы, этикетки, маркировка, штрих код. Серти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фикация продукции.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Garamond11pt"/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Практические работы. </w:t>
      </w:r>
      <w:r w:rsidRPr="0006772C">
        <w:rPr>
          <w:rFonts w:ascii="Times New Roman" w:hAnsi="Times New Roman" w:cs="Times New Roman"/>
          <w:sz w:val="24"/>
          <w:szCs w:val="24"/>
        </w:rPr>
        <w:t>Изучение рынка потребитель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ских товаров и услуг. Чтение учащимися маркировки това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ров и сертификатов на различную продукцию.</w:t>
      </w:r>
    </w:p>
    <w:p w:rsidR="0049546F" w:rsidRPr="0006772C" w:rsidRDefault="0049546F" w:rsidP="0006772C">
      <w:pPr>
        <w:pStyle w:val="2a"/>
        <w:shd w:val="clear" w:color="auto" w:fill="auto"/>
        <w:tabs>
          <w:tab w:val="left" w:pos="691"/>
        </w:tabs>
        <w:spacing w:before="0" w:after="0" w:line="24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 xml:space="preserve">     19.Выбор путей и способов реализации  проектируемого объекта. Бизнес-план, </w:t>
      </w:r>
      <w:r w:rsidRPr="0006772C">
        <w:rPr>
          <w:rStyle w:val="2TimesNewRoman10pt"/>
          <w:rFonts w:eastAsia="Garamond"/>
          <w:b/>
          <w:i w:val="0"/>
          <w:color w:val="auto"/>
          <w:sz w:val="24"/>
          <w:szCs w:val="24"/>
        </w:rPr>
        <w:t>2 ч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Garamond11pt"/>
          <w:rFonts w:ascii="Times New Roman" w:hAnsi="Times New Roman" w:cs="Times New Roman"/>
          <w:color w:val="auto"/>
          <w:sz w:val="24"/>
          <w:szCs w:val="24"/>
        </w:rPr>
        <w:t xml:space="preserve">        Теоретические сведения. </w:t>
      </w:r>
      <w:r w:rsidRPr="0006772C">
        <w:rPr>
          <w:rFonts w:ascii="Times New Roman" w:hAnsi="Times New Roman" w:cs="Times New Roman"/>
          <w:sz w:val="24"/>
          <w:szCs w:val="24"/>
        </w:rPr>
        <w:t>Пути продвижения проекти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руемого продукта на потребительский рынок. Понятие мар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кетинга, его цели и задачи. Реклама как фактор маркетинга. Средства рекламы.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>Бизнес-план как способ экономического обоснования проекта. Задачи бизнес-плана. Определение целевых рамок продукта и его места на рынке. Оценка издержек на произ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водство. Определение состава маркетинговых мероприятий по рекламе, стимулированию продаж, каналам сбыта. Про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гнозирование окупаемости и финансовых рисков. Понятие рентабельности. Экономическая оценка проекта.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Garamond11pt"/>
          <w:rFonts w:ascii="Times New Roman" w:hAnsi="Times New Roman" w:cs="Times New Roman"/>
          <w:color w:val="auto"/>
          <w:sz w:val="24"/>
          <w:szCs w:val="24"/>
        </w:rPr>
        <w:t xml:space="preserve">Практическая работа. </w:t>
      </w:r>
      <w:r w:rsidRPr="0006772C">
        <w:rPr>
          <w:rFonts w:ascii="Times New Roman" w:hAnsi="Times New Roman" w:cs="Times New Roman"/>
          <w:sz w:val="24"/>
          <w:szCs w:val="24"/>
        </w:rPr>
        <w:t>Составление бизнес-плана на производство проектируемого (или условного) изделия (ус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луги).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Style w:val="Garamond11pt"/>
          <w:rFonts w:ascii="Times New Roman" w:hAnsi="Times New Roman" w:cs="Times New Roman"/>
          <w:color w:val="auto"/>
          <w:sz w:val="24"/>
          <w:szCs w:val="24"/>
        </w:rPr>
      </w:pPr>
      <w:r w:rsidRPr="0006772C">
        <w:rPr>
          <w:rStyle w:val="Garamond11pt"/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6772C">
        <w:rPr>
          <w:rStyle w:val="Garamond11pt"/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</w:t>
      </w:r>
      <w:r w:rsidRPr="0006772C">
        <w:rPr>
          <w:rStyle w:val="Garamond11pt"/>
          <w:rFonts w:ascii="Times New Roman" w:hAnsi="Times New Roman" w:cs="Times New Roman"/>
          <w:color w:val="auto"/>
          <w:sz w:val="24"/>
          <w:szCs w:val="24"/>
          <w:u w:val="single"/>
        </w:rPr>
        <w:t>11 класс</w:t>
      </w:r>
    </w:p>
    <w:p w:rsidR="0049546F" w:rsidRPr="0006772C" w:rsidRDefault="0049546F" w:rsidP="0006772C">
      <w:pPr>
        <w:pStyle w:val="2b"/>
        <w:shd w:val="clear" w:color="auto" w:fill="auto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49546F" w:rsidRPr="0006772C" w:rsidRDefault="0049546F" w:rsidP="0006772C">
      <w:pPr>
        <w:pStyle w:val="13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6772C">
        <w:rPr>
          <w:rFonts w:ascii="Times New Roman" w:hAnsi="Times New Roman" w:cs="Times New Roman"/>
          <w:i w:val="0"/>
          <w:sz w:val="24"/>
          <w:szCs w:val="24"/>
        </w:rPr>
        <w:t>Технология проектирования и создания материальных объектов или услуг. Творческая проектная деятельность</w:t>
      </w:r>
    </w:p>
    <w:p w:rsidR="0049546F" w:rsidRPr="0006772C" w:rsidRDefault="0049546F" w:rsidP="0006772C">
      <w:pPr>
        <w:pStyle w:val="2b"/>
        <w:shd w:val="clear" w:color="auto" w:fill="auto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49546F" w:rsidRPr="0006772C" w:rsidRDefault="0049546F" w:rsidP="0006772C">
      <w:pPr>
        <w:pStyle w:val="a4"/>
        <w:rPr>
          <w:rFonts w:ascii="Times New Roman" w:hAnsi="Times New Roman" w:cs="Times New Roman"/>
          <w:b/>
        </w:rPr>
      </w:pPr>
      <w:r w:rsidRPr="0006772C">
        <w:rPr>
          <w:rFonts w:ascii="Times New Roman" w:hAnsi="Times New Roman" w:cs="Times New Roman"/>
        </w:rPr>
        <w:t xml:space="preserve">        </w:t>
      </w:r>
      <w:r w:rsidRPr="0006772C">
        <w:rPr>
          <w:rFonts w:ascii="Times New Roman" w:hAnsi="Times New Roman" w:cs="Times New Roman"/>
          <w:b/>
        </w:rPr>
        <w:t xml:space="preserve"> 20.Выбор объекта проектирования и требования к нему, </w:t>
      </w:r>
      <w:r w:rsidRPr="0006772C">
        <w:rPr>
          <w:rStyle w:val="2c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  ч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Теоретические сведения. </w:t>
      </w:r>
      <w:r w:rsidRPr="0006772C">
        <w:rPr>
          <w:rFonts w:ascii="Times New Roman" w:hAnsi="Times New Roman" w:cs="Times New Roman"/>
          <w:sz w:val="24"/>
          <w:szCs w:val="24"/>
        </w:rPr>
        <w:t>Выбор направления сферы деятельности для выполнения проекта. Определение требо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ваний и ограничений к объекту проектирования. Выбор объ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екта проектирования.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>Выбор наиболее удачного варианта проектируемого из</w:t>
      </w:r>
      <w:r w:rsidRPr="0006772C">
        <w:rPr>
          <w:rFonts w:ascii="Times New Roman" w:hAnsi="Times New Roman" w:cs="Times New Roman"/>
          <w:sz w:val="24"/>
          <w:szCs w:val="24"/>
        </w:rPr>
        <w:softHyphen/>
        <w:t xml:space="preserve">делия с использованием методов ТРИЗ. Выбор материалов для изготовления проектного изделия. </w:t>
      </w:r>
      <w:r w:rsidRPr="0006772C">
        <w:rPr>
          <w:rStyle w:val="105pt"/>
          <w:rFonts w:ascii="Times New Roman" w:hAnsi="Times New Roman" w:cs="Times New Roman"/>
          <w:i w:val="0"/>
          <w:color w:val="auto"/>
          <w:sz w:val="24"/>
          <w:szCs w:val="24"/>
        </w:rPr>
        <w:t>Механические свой</w:t>
      </w:r>
      <w:r w:rsidRPr="0006772C">
        <w:rPr>
          <w:rStyle w:val="105pt"/>
          <w:rFonts w:ascii="Times New Roman" w:hAnsi="Times New Roman" w:cs="Times New Roman"/>
          <w:i w:val="0"/>
          <w:color w:val="auto"/>
          <w:sz w:val="24"/>
          <w:szCs w:val="24"/>
        </w:rPr>
        <w:softHyphen/>
        <w:t>ства материалов.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Style w:val="aff0"/>
          <w:rFonts w:ascii="Times New Roman" w:hAnsi="Times New Roman" w:cs="Times New Roman"/>
          <w:color w:val="auto"/>
          <w:sz w:val="24"/>
          <w:szCs w:val="24"/>
        </w:rPr>
      </w:pP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Практические работы. </w:t>
      </w:r>
      <w:r w:rsidRPr="0006772C">
        <w:rPr>
          <w:rFonts w:ascii="Times New Roman" w:hAnsi="Times New Roman" w:cs="Times New Roman"/>
          <w:sz w:val="24"/>
          <w:szCs w:val="24"/>
        </w:rPr>
        <w:t>Выбор направления сферы дея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тельности для выполнения проекта. Выбор материалов для проектного изделия. Выбор наиболее удачного варианта проектируемого изделия с использованием морфологиче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ского анализа, ФСА и др.</w:t>
      </w:r>
    </w:p>
    <w:p w:rsidR="0049546F" w:rsidRPr="0006772C" w:rsidRDefault="0049546F" w:rsidP="0006772C">
      <w:pPr>
        <w:pStyle w:val="2a"/>
        <w:shd w:val="clear" w:color="auto" w:fill="auto"/>
        <w:tabs>
          <w:tab w:val="left" w:pos="696"/>
        </w:tabs>
        <w:spacing w:before="0" w:after="0" w:line="24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 xml:space="preserve">        21.Расчёт себестоимости изделия, </w:t>
      </w:r>
      <w:r w:rsidRPr="0006772C">
        <w:rPr>
          <w:rStyle w:val="2c"/>
          <w:rFonts w:ascii="Times New Roman" w:hAnsi="Times New Roman" w:cs="Times New Roman"/>
          <w:b/>
          <w:i w:val="0"/>
          <w:color w:val="auto"/>
          <w:sz w:val="24"/>
          <w:szCs w:val="24"/>
        </w:rPr>
        <w:t>1ч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Теоретические сведения. </w:t>
      </w:r>
      <w:r w:rsidRPr="0006772C">
        <w:rPr>
          <w:rFonts w:ascii="Times New Roman" w:hAnsi="Times New Roman" w:cs="Times New Roman"/>
          <w:sz w:val="24"/>
          <w:szCs w:val="24"/>
        </w:rPr>
        <w:t>Понятия стоимости, себестои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мости и рыночной цены изделия. Составляющие себестои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мости продукции, накладные расходы, формула себестоимо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сти. Расчёт себестоимости проектных работ. Формула прибы</w:t>
      </w:r>
      <w:r w:rsidRPr="0006772C">
        <w:rPr>
          <w:rFonts w:ascii="Times New Roman" w:hAnsi="Times New Roman" w:cs="Times New Roman"/>
          <w:sz w:val="24"/>
          <w:szCs w:val="24"/>
        </w:rPr>
        <w:softHyphen/>
      </w: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ли. </w:t>
      </w:r>
      <w:r w:rsidRPr="0006772C">
        <w:rPr>
          <w:rFonts w:ascii="Times New Roman" w:hAnsi="Times New Roman" w:cs="Times New Roman"/>
          <w:sz w:val="24"/>
          <w:szCs w:val="24"/>
        </w:rPr>
        <w:t xml:space="preserve">Статьи расходов проекта. Цена проекта. </w:t>
      </w:r>
      <w:r w:rsidRPr="0006772C">
        <w:rPr>
          <w:rStyle w:val="105pt"/>
          <w:rFonts w:ascii="Times New Roman" w:hAnsi="Times New Roman" w:cs="Times New Roman"/>
          <w:i w:val="0"/>
          <w:color w:val="auto"/>
          <w:sz w:val="24"/>
          <w:szCs w:val="24"/>
        </w:rPr>
        <w:t>Оплата труда проектировщика.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Практическая работа. </w:t>
      </w:r>
      <w:r w:rsidRPr="0006772C">
        <w:rPr>
          <w:rFonts w:ascii="Times New Roman" w:hAnsi="Times New Roman" w:cs="Times New Roman"/>
          <w:sz w:val="24"/>
          <w:szCs w:val="24"/>
        </w:rPr>
        <w:t>Предварительный расчёт мате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риальных затрат на изготовление проектного изделия.</w:t>
      </w:r>
    </w:p>
    <w:p w:rsidR="0049546F" w:rsidRPr="0006772C" w:rsidRDefault="0049546F" w:rsidP="0006772C">
      <w:pPr>
        <w:pStyle w:val="2a"/>
        <w:shd w:val="clear" w:color="auto" w:fill="auto"/>
        <w:tabs>
          <w:tab w:val="left" w:pos="691"/>
        </w:tabs>
        <w:spacing w:before="0" w:after="0" w:line="24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 xml:space="preserve">22.Документальное представление проектируемого продукта труда, </w:t>
      </w:r>
      <w:r w:rsidRPr="0006772C">
        <w:rPr>
          <w:rStyle w:val="2c"/>
          <w:rFonts w:ascii="Times New Roman" w:hAnsi="Times New Roman" w:cs="Times New Roman"/>
          <w:b/>
          <w:i w:val="0"/>
          <w:color w:val="auto"/>
          <w:sz w:val="24"/>
          <w:szCs w:val="24"/>
        </w:rPr>
        <w:t>4 ч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Теоретические сведения. </w:t>
      </w:r>
      <w:r w:rsidRPr="0006772C">
        <w:rPr>
          <w:rFonts w:ascii="Times New Roman" w:hAnsi="Times New Roman" w:cs="Times New Roman"/>
          <w:sz w:val="24"/>
          <w:szCs w:val="24"/>
        </w:rPr>
        <w:t>Стандартизация как необхо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димое условие промышленного проектирования. Проектная документация: технический рисунок, чертёж, сборочный чертёж, резюме по дизайну, проектная спецификация. Ис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пользование компьютера для выполнения чертежа проекти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руемого изделия.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Практические работы. </w:t>
      </w:r>
      <w:r w:rsidRPr="0006772C">
        <w:rPr>
          <w:rFonts w:ascii="Times New Roman" w:hAnsi="Times New Roman" w:cs="Times New Roman"/>
          <w:sz w:val="24"/>
          <w:szCs w:val="24"/>
        </w:rPr>
        <w:t>Составление резюме и дизай</w:t>
      </w:r>
      <w:proofErr w:type="gramStart"/>
      <w:r w:rsidRPr="0006772C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06772C">
        <w:rPr>
          <w:rFonts w:ascii="Times New Roman" w:hAnsi="Times New Roman" w:cs="Times New Roman"/>
          <w:sz w:val="24"/>
          <w:szCs w:val="24"/>
        </w:rPr>
        <w:t xml:space="preserve"> спецификации проектируемого изделия. Выполнение рабо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чих чертежей проектируемого изделия.</w:t>
      </w:r>
    </w:p>
    <w:p w:rsidR="0049546F" w:rsidRPr="0006772C" w:rsidRDefault="0049546F" w:rsidP="0006772C">
      <w:pPr>
        <w:pStyle w:val="2a"/>
        <w:numPr>
          <w:ilvl w:val="0"/>
          <w:numId w:val="29"/>
        </w:numPr>
        <w:shd w:val="clear" w:color="auto" w:fill="auto"/>
        <w:tabs>
          <w:tab w:val="left" w:pos="710"/>
        </w:tabs>
        <w:spacing w:before="0" w:after="0" w:line="24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 xml:space="preserve">Организация технологического процесса, </w:t>
      </w:r>
      <w:r w:rsidRPr="0006772C">
        <w:rPr>
          <w:rStyle w:val="2CenturySchoolbook95pt"/>
          <w:rFonts w:ascii="Times New Roman" w:hAnsi="Times New Roman" w:cs="Times New Roman"/>
          <w:b/>
          <w:i w:val="0"/>
          <w:color w:val="auto"/>
          <w:sz w:val="24"/>
          <w:szCs w:val="24"/>
        </w:rPr>
        <w:t>1 ч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Теоретические сведения. </w:t>
      </w:r>
      <w:r w:rsidRPr="0006772C">
        <w:rPr>
          <w:rFonts w:ascii="Times New Roman" w:hAnsi="Times New Roman" w:cs="Times New Roman"/>
          <w:sz w:val="24"/>
          <w:szCs w:val="24"/>
        </w:rPr>
        <w:t>Технологический процесс из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готовления нового изделия. Технологическая операция. Тех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нологический переход. Маршрутные и операционные кар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ты. Содержание и правила составления технологической карты.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Практическая работа. </w:t>
      </w:r>
      <w:r w:rsidRPr="0006772C">
        <w:rPr>
          <w:rFonts w:ascii="Times New Roman" w:hAnsi="Times New Roman" w:cs="Times New Roman"/>
          <w:sz w:val="24"/>
          <w:szCs w:val="24"/>
        </w:rPr>
        <w:t>Выполнение технологической карты проектного изделия.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546F" w:rsidRPr="0006772C" w:rsidRDefault="0049546F" w:rsidP="0006772C">
      <w:pPr>
        <w:pStyle w:val="2a"/>
        <w:numPr>
          <w:ilvl w:val="0"/>
          <w:numId w:val="29"/>
        </w:numPr>
        <w:shd w:val="clear" w:color="auto" w:fill="auto"/>
        <w:tabs>
          <w:tab w:val="left" w:pos="706"/>
        </w:tabs>
        <w:spacing w:before="0" w:after="0" w:line="24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 xml:space="preserve">Выполнение операций по созданию продуктов труда, </w:t>
      </w:r>
      <w:r w:rsidRPr="0006772C">
        <w:rPr>
          <w:rStyle w:val="2CenturySchoolbook95pt"/>
          <w:rFonts w:ascii="Times New Roman" w:hAnsi="Times New Roman" w:cs="Times New Roman"/>
          <w:b/>
          <w:i w:val="0"/>
          <w:color w:val="auto"/>
          <w:sz w:val="24"/>
          <w:szCs w:val="24"/>
        </w:rPr>
        <w:t>4 ч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Теоретические сведения. </w:t>
      </w:r>
      <w:r w:rsidRPr="0006772C">
        <w:rPr>
          <w:rFonts w:ascii="Times New Roman" w:hAnsi="Times New Roman" w:cs="Times New Roman"/>
          <w:sz w:val="24"/>
          <w:szCs w:val="24"/>
        </w:rPr>
        <w:t>Реализация технологического процесса изготовления деталей. Процесс сборки изделия из деталей. Соблюдение правил безопасной работы. Промежу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точный контроль этапов изготовления.</w:t>
      </w:r>
    </w:p>
    <w:p w:rsidR="0049546F" w:rsidRPr="0006772C" w:rsidRDefault="003E389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24.8pt;margin-top:13.15pt;width:33.3pt;height:444.25pt;z-index:-251659264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A03711" w:rsidRDefault="00A03711" w:rsidP="0049546F">
                  <w:pPr>
                    <w:pStyle w:val="11"/>
                    <w:shd w:val="clear" w:color="auto" w:fill="auto"/>
                    <w:spacing w:after="392" w:line="250" w:lineRule="exact"/>
                    <w:ind w:right="140"/>
                  </w:pPr>
                  <w:r>
                    <w:rPr>
                      <w:rStyle w:val="Exact"/>
                    </w:rPr>
                    <w:t xml:space="preserve">; и дизайн- 1ение </w:t>
                  </w:r>
                  <w:proofErr w:type="spellStart"/>
                  <w:r>
                    <w:rPr>
                      <w:rStyle w:val="Exact"/>
                    </w:rPr>
                    <w:t>рабо</w:t>
                  </w:r>
                  <w:proofErr w:type="spellEnd"/>
                  <w:r>
                    <w:rPr>
                      <w:rStyle w:val="Exact"/>
                    </w:rPr>
                    <w:t>-</w:t>
                  </w:r>
                </w:p>
                <w:p w:rsidR="00A03711" w:rsidRDefault="00A03711" w:rsidP="0049546F">
                  <w:pPr>
                    <w:pStyle w:val="34"/>
                    <w:shd w:val="clear" w:color="auto" w:fill="auto"/>
                    <w:spacing w:before="0" w:after="43" w:line="210" w:lineRule="exact"/>
                  </w:pPr>
                  <w:proofErr w:type="spellStart"/>
                  <w:r>
                    <w:rPr>
                      <w:rStyle w:val="30ptExact"/>
                    </w:rPr>
                    <w:t>сса</w:t>
                  </w:r>
                  <w:proofErr w:type="spellEnd"/>
                  <w:r>
                    <w:rPr>
                      <w:rStyle w:val="30ptExact"/>
                    </w:rPr>
                    <w:t xml:space="preserve">, </w:t>
                  </w:r>
                  <w:r>
                    <w:rPr>
                      <w:rStyle w:val="3Exact"/>
                      <w:rFonts w:eastAsia="Book Antiqua"/>
                      <w:i w:val="0"/>
                      <w:iCs w:val="0"/>
                    </w:rPr>
                    <w:t>1 (1) ч</w:t>
                  </w:r>
                </w:p>
                <w:p w:rsidR="00A03711" w:rsidRDefault="00A03711" w:rsidP="0049546F">
                  <w:pPr>
                    <w:pStyle w:val="11"/>
                    <w:shd w:val="clear" w:color="auto" w:fill="auto"/>
                    <w:spacing w:after="224"/>
                    <w:ind w:right="140"/>
                  </w:pPr>
                  <w:r>
                    <w:rPr>
                      <w:rStyle w:val="Exact"/>
                    </w:rPr>
                    <w:t>процесс и</w:t>
                  </w:r>
                  <w:proofErr w:type="gramStart"/>
                  <w:r>
                    <w:rPr>
                      <w:rStyle w:val="Exact"/>
                    </w:rPr>
                    <w:t>з-</w:t>
                  </w:r>
                  <w:proofErr w:type="gramEnd"/>
                  <w:r>
                    <w:rPr>
                      <w:rStyle w:val="Exact"/>
                    </w:rPr>
                    <w:t xml:space="preserve"> •рация. Те</w:t>
                  </w:r>
                  <w:proofErr w:type="gramStart"/>
                  <w:r>
                    <w:rPr>
                      <w:rStyle w:val="Exact"/>
                    </w:rPr>
                    <w:t>х-</w:t>
                  </w:r>
                  <w:proofErr w:type="gramEnd"/>
                  <w:r>
                    <w:rPr>
                      <w:rStyle w:val="Exact"/>
                    </w:rPr>
                    <w:t xml:space="preserve"> </w:t>
                  </w:r>
                  <w:proofErr w:type="spellStart"/>
                  <w:r>
                    <w:rPr>
                      <w:rStyle w:val="Exact"/>
                    </w:rPr>
                    <w:t>онные</w:t>
                  </w:r>
                  <w:proofErr w:type="spellEnd"/>
                  <w:r>
                    <w:rPr>
                      <w:rStyle w:val="Exact"/>
                    </w:rPr>
                    <w:t xml:space="preserve"> кар- </w:t>
                  </w:r>
                  <w:proofErr w:type="spellStart"/>
                  <w:r>
                    <w:rPr>
                      <w:rStyle w:val="Exact"/>
                    </w:rPr>
                    <w:t>тогической</w:t>
                  </w:r>
                  <w:proofErr w:type="spellEnd"/>
                </w:p>
                <w:p w:rsidR="00A03711" w:rsidRDefault="00A03711" w:rsidP="0049546F">
                  <w:pPr>
                    <w:pStyle w:val="11"/>
                    <w:shd w:val="clear" w:color="auto" w:fill="auto"/>
                    <w:spacing w:after="700" w:line="190" w:lineRule="exact"/>
                  </w:pPr>
                  <w:proofErr w:type="spellStart"/>
                  <w:r>
                    <w:rPr>
                      <w:rStyle w:val="Exact"/>
                    </w:rPr>
                    <w:t>югической</w:t>
                  </w:r>
                  <w:proofErr w:type="spellEnd"/>
                </w:p>
                <w:p w:rsidR="00A03711" w:rsidRDefault="00A03711" w:rsidP="0049546F">
                  <w:pPr>
                    <w:pStyle w:val="11"/>
                    <w:shd w:val="clear" w:color="auto" w:fill="auto"/>
                    <w:spacing w:after="176"/>
                    <w:ind w:right="140"/>
                  </w:pPr>
                  <w:r>
                    <w:rPr>
                      <w:rStyle w:val="Exact"/>
                    </w:rPr>
                    <w:t xml:space="preserve">хин </w:t>
                  </w:r>
                  <w:proofErr w:type="spellStart"/>
                  <w:r>
                    <w:rPr>
                      <w:rStyle w:val="Exact"/>
                    </w:rPr>
                    <w:t>рабоч</w:t>
                  </w:r>
                  <w:proofErr w:type="gramStart"/>
                  <w:r>
                    <w:rPr>
                      <w:rStyle w:val="Exact"/>
                    </w:rPr>
                    <w:t>е</w:t>
                  </w:r>
                  <w:proofErr w:type="spellEnd"/>
                  <w:r>
                    <w:rPr>
                      <w:rStyle w:val="Exact"/>
                    </w:rPr>
                    <w:t>-</w:t>
                  </w:r>
                  <w:proofErr w:type="gramEnd"/>
                  <w:r>
                    <w:rPr>
                      <w:rStyle w:val="Exact"/>
                    </w:rPr>
                    <w:t xml:space="preserve"> </w:t>
                  </w:r>
                  <w:proofErr w:type="spellStart"/>
                  <w:r>
                    <w:rPr>
                      <w:rStyle w:val="Exact"/>
                    </w:rPr>
                    <w:t>ы</w:t>
                  </w:r>
                  <w:proofErr w:type="spellEnd"/>
                  <w:r>
                    <w:rPr>
                      <w:rStyle w:val="Exact"/>
                    </w:rPr>
                    <w:t xml:space="preserve"> </w:t>
                  </w:r>
                  <w:proofErr w:type="spellStart"/>
                  <w:r>
                    <w:rPr>
                      <w:rStyle w:val="Exact"/>
                    </w:rPr>
                    <w:t>организа</w:t>
                  </w:r>
                  <w:proofErr w:type="spellEnd"/>
                  <w:r>
                    <w:rPr>
                      <w:rStyle w:val="Exact"/>
                    </w:rPr>
                    <w:t xml:space="preserve">- </w:t>
                  </w:r>
                  <w:proofErr w:type="spellStart"/>
                  <w:r>
                    <w:rPr>
                      <w:rStyle w:val="Exact"/>
                    </w:rPr>
                    <w:t>ещение</w:t>
                  </w:r>
                  <w:proofErr w:type="spellEnd"/>
                  <w:r>
                    <w:rPr>
                      <w:rStyle w:val="Exact"/>
                    </w:rPr>
                    <w:t xml:space="preserve"> ин- </w:t>
                  </w:r>
                  <w:proofErr w:type="spellStart"/>
                  <w:r>
                    <w:rPr>
                      <w:rStyle w:val="Exact"/>
                    </w:rPr>
                    <w:t>равила</w:t>
                  </w:r>
                  <w:proofErr w:type="spellEnd"/>
                  <w:r>
                    <w:rPr>
                      <w:rStyle w:val="Exact"/>
                    </w:rPr>
                    <w:t xml:space="preserve"> тех-</w:t>
                  </w:r>
                </w:p>
                <w:p w:rsidR="00A03711" w:rsidRDefault="00A03711" w:rsidP="0049546F">
                  <w:pPr>
                    <w:pStyle w:val="11"/>
                    <w:shd w:val="clear" w:color="auto" w:fill="auto"/>
                    <w:spacing w:after="664" w:line="250" w:lineRule="exact"/>
                    <w:ind w:right="140"/>
                  </w:pPr>
                  <w:proofErr w:type="spellStart"/>
                  <w:r>
                    <w:rPr>
                      <w:rStyle w:val="Exact"/>
                    </w:rPr>
                    <w:t>воего</w:t>
                  </w:r>
                  <w:proofErr w:type="spellEnd"/>
                  <w:r>
                    <w:rPr>
                      <w:rStyle w:val="Exact"/>
                    </w:rPr>
                    <w:t xml:space="preserve"> </w:t>
                  </w:r>
                  <w:proofErr w:type="spellStart"/>
                  <w:r>
                    <w:rPr>
                      <w:rStyle w:val="Exact"/>
                    </w:rPr>
                    <w:t>раб</w:t>
                  </w:r>
                  <w:proofErr w:type="gramStart"/>
                  <w:r>
                    <w:rPr>
                      <w:rStyle w:val="Exact"/>
                    </w:rPr>
                    <w:t>о</w:t>
                  </w:r>
                  <w:proofErr w:type="spellEnd"/>
                  <w:r>
                    <w:rPr>
                      <w:rStyle w:val="Exact"/>
                    </w:rPr>
                    <w:t>-</w:t>
                  </w:r>
                  <w:proofErr w:type="gramEnd"/>
                  <w:r>
                    <w:rPr>
                      <w:rStyle w:val="Exact"/>
                    </w:rPr>
                    <w:t xml:space="preserve"> [. </w:t>
                  </w:r>
                  <w:proofErr w:type="spellStart"/>
                  <w:r>
                    <w:rPr>
                      <w:rStyle w:val="Exact"/>
                    </w:rPr>
                    <w:t>определе</w:t>
                  </w:r>
                  <w:proofErr w:type="spellEnd"/>
                  <w:r>
                    <w:rPr>
                      <w:rStyle w:val="Exact"/>
                    </w:rPr>
                    <w:t xml:space="preserve">- </w:t>
                  </w:r>
                  <w:proofErr w:type="spellStart"/>
                  <w:r>
                    <w:rPr>
                      <w:rStyle w:val="Exact"/>
                    </w:rPr>
                    <w:t>сте</w:t>
                  </w:r>
                  <w:proofErr w:type="spellEnd"/>
                  <w:r>
                    <w:rPr>
                      <w:rStyle w:val="Exact"/>
                    </w:rPr>
                    <w:t>.</w:t>
                  </w:r>
                </w:p>
                <w:p w:rsidR="00A03711" w:rsidRDefault="00A03711" w:rsidP="0049546F">
                  <w:pPr>
                    <w:pStyle w:val="11"/>
                    <w:shd w:val="clear" w:color="auto" w:fill="auto"/>
                    <w:spacing w:after="224"/>
                    <w:ind w:right="140"/>
                  </w:pPr>
                  <w:proofErr w:type="spellStart"/>
                  <w:r>
                    <w:rPr>
                      <w:rStyle w:val="Exact"/>
                    </w:rPr>
                    <w:t>югического</w:t>
                  </w:r>
                  <w:proofErr w:type="spellEnd"/>
                  <w:r>
                    <w:rPr>
                      <w:rStyle w:val="Exact"/>
                    </w:rPr>
                    <w:t xml:space="preserve"> </w:t>
                  </w:r>
                  <w:proofErr w:type="gramStart"/>
                  <w:r>
                    <w:rPr>
                      <w:rStyle w:val="Exact"/>
                    </w:rPr>
                    <w:t xml:space="preserve">[ </w:t>
                  </w:r>
                  <w:proofErr w:type="gramEnd"/>
                  <w:r>
                    <w:rPr>
                      <w:rStyle w:val="Exact"/>
                    </w:rPr>
                    <w:t xml:space="preserve">изделия из </w:t>
                  </w:r>
                  <w:r>
                    <w:rPr>
                      <w:rStyle w:val="Exact0"/>
                      <w:rFonts w:eastAsia="Sylfaen"/>
                      <w:lang w:val="en-US"/>
                    </w:rPr>
                    <w:t>l</w:t>
                  </w:r>
                  <w:r w:rsidRPr="00EC3515">
                    <w:rPr>
                      <w:rStyle w:val="Exact"/>
                    </w:rPr>
                    <w:t xml:space="preserve"> </w:t>
                  </w:r>
                  <w:proofErr w:type="spellStart"/>
                  <w:r>
                    <w:rPr>
                      <w:rStyle w:val="Exact"/>
                    </w:rPr>
                    <w:t>Промежу</w:t>
                  </w:r>
                  <w:proofErr w:type="spellEnd"/>
                  <w:r>
                    <w:rPr>
                      <w:rStyle w:val="Exact"/>
                    </w:rPr>
                    <w:t>-</w:t>
                  </w:r>
                </w:p>
                <w:p w:rsidR="00A03711" w:rsidRDefault="00A03711" w:rsidP="0049546F">
                  <w:pPr>
                    <w:pStyle w:val="11"/>
                    <w:shd w:val="clear" w:color="auto" w:fill="auto"/>
                    <w:spacing w:after="947" w:line="190" w:lineRule="exact"/>
                  </w:pPr>
                  <w:proofErr w:type="spellStart"/>
                  <w:r>
                    <w:rPr>
                      <w:rStyle w:val="Exact"/>
                    </w:rPr>
                    <w:t>ктируемого</w:t>
                  </w:r>
                  <w:proofErr w:type="spellEnd"/>
                </w:p>
                <w:p w:rsidR="00A03711" w:rsidRDefault="00A03711" w:rsidP="0049546F">
                  <w:pPr>
                    <w:pStyle w:val="11"/>
                    <w:shd w:val="clear" w:color="auto" w:fill="auto"/>
                    <w:spacing w:after="0"/>
                    <w:ind w:right="140"/>
                  </w:pPr>
                  <w:proofErr w:type="spellStart"/>
                  <w:r>
                    <w:rPr>
                      <w:rStyle w:val="Exact"/>
                    </w:rPr>
                    <w:t>гва</w:t>
                  </w:r>
                  <w:proofErr w:type="spellEnd"/>
                  <w:r>
                    <w:rPr>
                      <w:rStyle w:val="Exact"/>
                    </w:rPr>
                    <w:t xml:space="preserve"> матер</w:t>
                  </w:r>
                  <w:proofErr w:type="gramStart"/>
                  <w:r>
                    <w:rPr>
                      <w:rStyle w:val="Exact"/>
                    </w:rPr>
                    <w:t>и-</w:t>
                  </w:r>
                  <w:proofErr w:type="gramEnd"/>
                  <w:r>
                    <w:rPr>
                      <w:rStyle w:val="Exact"/>
                    </w:rPr>
                    <w:t xml:space="preserve"> </w:t>
                  </w:r>
                  <w:proofErr w:type="spellStart"/>
                  <w:r>
                    <w:rPr>
                      <w:rStyle w:val="Exact"/>
                    </w:rPr>
                    <w:t>сса</w:t>
                  </w:r>
                  <w:proofErr w:type="spellEnd"/>
                  <w:r>
                    <w:rPr>
                      <w:rStyle w:val="Exact"/>
                    </w:rPr>
                    <w:t>. Крит</w:t>
                  </w:r>
                  <w:proofErr w:type="gramStart"/>
                  <w:r>
                    <w:rPr>
                      <w:rStyle w:val="Exact"/>
                    </w:rPr>
                    <w:t>е-</w:t>
                  </w:r>
                  <w:proofErr w:type="gramEnd"/>
                  <w:r>
                    <w:rPr>
                      <w:rStyle w:val="Exact"/>
                    </w:rPr>
                    <w:t xml:space="preserve"> </w:t>
                  </w:r>
                  <w:proofErr w:type="spellStart"/>
                  <w:r>
                    <w:rPr>
                      <w:rStyle w:val="Exact"/>
                    </w:rPr>
                    <w:t>сти</w:t>
                  </w:r>
                  <w:proofErr w:type="spellEnd"/>
                  <w:r>
                    <w:rPr>
                      <w:rStyle w:val="Exact"/>
                    </w:rPr>
                    <w:t xml:space="preserve">. </w:t>
                  </w:r>
                  <w:proofErr w:type="spellStart"/>
                  <w:r>
                    <w:rPr>
                      <w:rStyle w:val="Exact"/>
                    </w:rPr>
                    <w:t>Пров</w:t>
                  </w:r>
                  <w:proofErr w:type="gramStart"/>
                  <w:r>
                    <w:rPr>
                      <w:rStyle w:val="Exact"/>
                    </w:rPr>
                    <w:t>е</w:t>
                  </w:r>
                  <w:proofErr w:type="spellEnd"/>
                  <w:r>
                    <w:rPr>
                      <w:rStyle w:val="Exact"/>
                    </w:rPr>
                    <w:t>-</w:t>
                  </w:r>
                  <w:proofErr w:type="gramEnd"/>
                  <w:r>
                    <w:rPr>
                      <w:rStyle w:val="Exact"/>
                    </w:rPr>
                    <w:t xml:space="preserve"> </w:t>
                  </w:r>
                  <w:r>
                    <w:rPr>
                      <w:rStyle w:val="Garamond105pt0ptExact"/>
                    </w:rPr>
                    <w:t xml:space="preserve">а. </w:t>
                  </w:r>
                  <w:proofErr w:type="spellStart"/>
                  <w:r>
                    <w:rPr>
                      <w:rStyle w:val="0ptExact"/>
                      <w:rFonts w:eastAsia="Sylfaen"/>
                    </w:rPr>
                    <w:t>Рецензи</w:t>
                  </w:r>
                  <w:proofErr w:type="spellEnd"/>
                  <w:r>
                    <w:rPr>
                      <w:rStyle w:val="0ptExact"/>
                      <w:rFonts w:eastAsia="Sylfaen"/>
                    </w:rPr>
                    <w:t>-</w:t>
                  </w:r>
                </w:p>
              </w:txbxContent>
            </v:textbox>
            <w10:wrap type="square" anchorx="margin" anchory="margin"/>
          </v:shape>
        </w:pict>
      </w:r>
      <w:r w:rsidR="0049546F"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Практическая работа. </w:t>
      </w:r>
      <w:r w:rsidR="0049546F" w:rsidRPr="0006772C">
        <w:rPr>
          <w:rFonts w:ascii="Times New Roman" w:hAnsi="Times New Roman" w:cs="Times New Roman"/>
          <w:sz w:val="24"/>
          <w:szCs w:val="24"/>
        </w:rPr>
        <w:t>Изготовление проектируемого объекта.</w:t>
      </w:r>
    </w:p>
    <w:p w:rsidR="0049546F" w:rsidRPr="0006772C" w:rsidRDefault="0049546F" w:rsidP="0006772C">
      <w:pPr>
        <w:pStyle w:val="2a"/>
        <w:numPr>
          <w:ilvl w:val="0"/>
          <w:numId w:val="29"/>
        </w:numPr>
        <w:shd w:val="clear" w:color="auto" w:fill="auto"/>
        <w:tabs>
          <w:tab w:val="left" w:pos="691"/>
        </w:tabs>
        <w:spacing w:before="0" w:after="0" w:line="24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 xml:space="preserve">Анализ результатов проектной деятельности, </w:t>
      </w:r>
      <w:r w:rsidRPr="0006772C">
        <w:rPr>
          <w:rStyle w:val="2CenturySchoolbook95pt"/>
          <w:rFonts w:ascii="Times New Roman" w:hAnsi="Times New Roman" w:cs="Times New Roman"/>
          <w:b/>
          <w:i w:val="0"/>
          <w:color w:val="auto"/>
          <w:sz w:val="24"/>
          <w:szCs w:val="24"/>
        </w:rPr>
        <w:t>2  ч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Теоретические сведения. </w:t>
      </w:r>
      <w:r w:rsidRPr="0006772C">
        <w:rPr>
          <w:rFonts w:ascii="Times New Roman" w:hAnsi="Times New Roman" w:cs="Times New Roman"/>
          <w:sz w:val="24"/>
          <w:szCs w:val="24"/>
        </w:rPr>
        <w:t>Понятие качества матери</w:t>
      </w:r>
      <w:r w:rsidRPr="0006772C">
        <w:rPr>
          <w:rFonts w:ascii="Times New Roman" w:hAnsi="Times New Roman" w:cs="Times New Roman"/>
          <w:sz w:val="24"/>
          <w:szCs w:val="24"/>
        </w:rPr>
        <w:softHyphen/>
        <w:t xml:space="preserve">ального объекта, услуги, технического </w:t>
      </w:r>
      <w:r w:rsidRPr="0006772C">
        <w:rPr>
          <w:rFonts w:ascii="Times New Roman" w:hAnsi="Times New Roman" w:cs="Times New Roman"/>
          <w:sz w:val="24"/>
          <w:szCs w:val="24"/>
        </w:rPr>
        <w:lastRenderedPageBreak/>
        <w:t>процесса. Крите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рии оценки результатов проектной деятельности. Прове</w:t>
      </w:r>
      <w:r w:rsidRPr="0006772C">
        <w:rPr>
          <w:rFonts w:ascii="Times New Roman" w:hAnsi="Times New Roman" w:cs="Times New Roman"/>
          <w:sz w:val="24"/>
          <w:szCs w:val="24"/>
        </w:rPr>
        <w:softHyphen/>
        <w:t xml:space="preserve">дение испытаний объекта. Самооценка проекта. </w:t>
      </w:r>
      <w:r w:rsidRPr="0006772C">
        <w:rPr>
          <w:rStyle w:val="CenturySchoolbook10pt"/>
          <w:rFonts w:ascii="Times New Roman" w:eastAsia="Sylfaen" w:hAnsi="Times New Roman" w:cs="Times New Roman"/>
          <w:i w:val="0"/>
          <w:color w:val="auto"/>
          <w:sz w:val="24"/>
          <w:szCs w:val="24"/>
        </w:rPr>
        <w:t>Рецензи</w:t>
      </w:r>
      <w:r w:rsidRPr="0006772C">
        <w:rPr>
          <w:rStyle w:val="CenturySchoolbook10pt"/>
          <w:rFonts w:ascii="Times New Roman" w:eastAsia="Sylfaen" w:hAnsi="Times New Roman" w:cs="Times New Roman"/>
          <w:i w:val="0"/>
          <w:color w:val="auto"/>
          <w:sz w:val="24"/>
          <w:szCs w:val="24"/>
        </w:rPr>
        <w:softHyphen/>
        <w:t>рование.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Garamond11pt"/>
          <w:rFonts w:ascii="Times New Roman" w:hAnsi="Times New Roman" w:cs="Times New Roman"/>
          <w:color w:val="auto"/>
          <w:sz w:val="24"/>
          <w:szCs w:val="24"/>
        </w:rPr>
        <w:t xml:space="preserve">Практическая работа. </w:t>
      </w:r>
      <w:r w:rsidRPr="0006772C">
        <w:rPr>
          <w:rFonts w:ascii="Times New Roman" w:hAnsi="Times New Roman" w:cs="Times New Roman"/>
          <w:sz w:val="24"/>
          <w:szCs w:val="24"/>
        </w:rPr>
        <w:t>Апробация готового проектного изделия и его доработка, самооценка проекта.</w:t>
      </w:r>
    </w:p>
    <w:p w:rsidR="0049546F" w:rsidRPr="0006772C" w:rsidRDefault="0049546F" w:rsidP="0006772C">
      <w:pPr>
        <w:pStyle w:val="2a"/>
        <w:shd w:val="clear" w:color="auto" w:fill="auto"/>
        <w:tabs>
          <w:tab w:val="left" w:pos="701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 xml:space="preserve">      26.Презентация проектов и результатов труда</w:t>
      </w:r>
      <w:r w:rsidRPr="0006772C">
        <w:rPr>
          <w:rStyle w:val="35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06772C">
        <w:rPr>
          <w:rFonts w:ascii="Times New Roman" w:hAnsi="Times New Roman" w:cs="Times New Roman"/>
          <w:sz w:val="24"/>
          <w:szCs w:val="24"/>
        </w:rPr>
        <w:t>2 ч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Garamond11pt"/>
          <w:rFonts w:ascii="Times New Roman" w:hAnsi="Times New Roman" w:cs="Times New Roman"/>
          <w:color w:val="auto"/>
          <w:sz w:val="24"/>
          <w:szCs w:val="24"/>
        </w:rPr>
        <w:t xml:space="preserve">Теоретические сведения. </w:t>
      </w:r>
      <w:r w:rsidRPr="0006772C">
        <w:rPr>
          <w:rFonts w:ascii="Times New Roman" w:hAnsi="Times New Roman" w:cs="Times New Roman"/>
          <w:sz w:val="24"/>
          <w:szCs w:val="24"/>
        </w:rPr>
        <w:t>Критерии оценки выполнен</w:t>
      </w:r>
      <w:r w:rsidRPr="0006772C">
        <w:rPr>
          <w:rFonts w:ascii="Times New Roman" w:hAnsi="Times New Roman" w:cs="Times New Roman"/>
          <w:sz w:val="24"/>
          <w:szCs w:val="24"/>
        </w:rPr>
        <w:softHyphen/>
        <w:t xml:space="preserve">ного проекта. Критерии оценки защиты проекта. Выбор формы презентации. </w:t>
      </w:r>
      <w:r w:rsidRPr="0006772C">
        <w:rPr>
          <w:rStyle w:val="aff1"/>
          <w:rFonts w:ascii="Times New Roman" w:eastAsia="Sylfaen" w:hAnsi="Times New Roman" w:cs="Times New Roman"/>
          <w:i w:val="0"/>
          <w:color w:val="auto"/>
          <w:sz w:val="24"/>
          <w:szCs w:val="24"/>
        </w:rPr>
        <w:t>Использование технических сре</w:t>
      </w:r>
      <w:proofErr w:type="gramStart"/>
      <w:r w:rsidRPr="0006772C">
        <w:rPr>
          <w:rStyle w:val="aff1"/>
          <w:rFonts w:ascii="Times New Roman" w:eastAsia="Sylfaen" w:hAnsi="Times New Roman" w:cs="Times New Roman"/>
          <w:i w:val="0"/>
          <w:color w:val="auto"/>
          <w:sz w:val="24"/>
          <w:szCs w:val="24"/>
        </w:rPr>
        <w:t>дств в пр</w:t>
      </w:r>
      <w:proofErr w:type="gramEnd"/>
      <w:r w:rsidRPr="0006772C">
        <w:rPr>
          <w:rStyle w:val="aff1"/>
          <w:rFonts w:ascii="Times New Roman" w:eastAsia="Sylfaen" w:hAnsi="Times New Roman" w:cs="Times New Roman"/>
          <w:i w:val="0"/>
          <w:color w:val="auto"/>
          <w:sz w:val="24"/>
          <w:szCs w:val="24"/>
        </w:rPr>
        <w:t>оцессе презентации.</w:t>
      </w:r>
      <w:r w:rsidRPr="0006772C">
        <w:rPr>
          <w:rFonts w:ascii="Times New Roman" w:hAnsi="Times New Roman" w:cs="Times New Roman"/>
          <w:sz w:val="24"/>
          <w:szCs w:val="24"/>
        </w:rPr>
        <w:t xml:space="preserve"> Презентация проектов и результа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тов труда. Оценка проектов.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Garamond11pt"/>
          <w:rFonts w:ascii="Times New Roman" w:hAnsi="Times New Roman" w:cs="Times New Roman"/>
          <w:color w:val="auto"/>
          <w:sz w:val="24"/>
          <w:szCs w:val="24"/>
        </w:rPr>
        <w:t xml:space="preserve">Практическая работа. </w:t>
      </w:r>
      <w:r w:rsidRPr="0006772C">
        <w:rPr>
          <w:rFonts w:ascii="Times New Roman" w:hAnsi="Times New Roman" w:cs="Times New Roman"/>
          <w:sz w:val="24"/>
          <w:szCs w:val="24"/>
        </w:rPr>
        <w:t>Организация и проведение пре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зентации проектов.</w:t>
      </w:r>
    </w:p>
    <w:p w:rsidR="0049546F" w:rsidRPr="0006772C" w:rsidRDefault="0049546F" w:rsidP="0006772C">
      <w:pPr>
        <w:pStyle w:val="13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6772C">
        <w:rPr>
          <w:rFonts w:ascii="Times New Roman" w:hAnsi="Times New Roman" w:cs="Times New Roman"/>
          <w:i w:val="0"/>
          <w:sz w:val="24"/>
          <w:szCs w:val="24"/>
        </w:rPr>
        <w:t>Производство, труд и технологии</w:t>
      </w:r>
    </w:p>
    <w:p w:rsidR="0049546F" w:rsidRPr="0006772C" w:rsidRDefault="0049546F" w:rsidP="0006772C">
      <w:pPr>
        <w:pStyle w:val="2a"/>
        <w:numPr>
          <w:ilvl w:val="0"/>
          <w:numId w:val="30"/>
        </w:numPr>
        <w:shd w:val="clear" w:color="auto" w:fill="auto"/>
        <w:tabs>
          <w:tab w:val="left" w:pos="701"/>
        </w:tabs>
        <w:spacing w:before="0" w:after="0" w:line="24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 xml:space="preserve">Понятие профессиональной деятельности. Разделение и специализация труда, </w:t>
      </w:r>
      <w:r w:rsidRPr="0006772C">
        <w:rPr>
          <w:rStyle w:val="2d"/>
          <w:rFonts w:ascii="Times New Roman" w:hAnsi="Times New Roman" w:cs="Times New Roman"/>
          <w:b/>
          <w:i w:val="0"/>
          <w:color w:val="auto"/>
          <w:sz w:val="24"/>
          <w:szCs w:val="24"/>
        </w:rPr>
        <w:t>1 ч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Garamond11pt"/>
          <w:rFonts w:ascii="Times New Roman" w:hAnsi="Times New Roman" w:cs="Times New Roman"/>
          <w:color w:val="auto"/>
          <w:sz w:val="24"/>
          <w:szCs w:val="24"/>
        </w:rPr>
        <w:t xml:space="preserve">Теоретические сведения. </w:t>
      </w:r>
      <w:r w:rsidRPr="0006772C">
        <w:rPr>
          <w:rFonts w:ascii="Times New Roman" w:hAnsi="Times New Roman" w:cs="Times New Roman"/>
          <w:sz w:val="24"/>
          <w:szCs w:val="24"/>
        </w:rPr>
        <w:t>Виды деятельности человека. Профессиональная деятельность, её цели, принципиальное отличие от трудовой деятельности. Человек как субъект про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фессиональной деятельности. Исторические предпосылки возникновения профессий. Разделение труда. Формы разде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ления труда. Специализация как форма общественного раз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деления труда и фактор развития производства. Понятие кооперации. Понятия специальности и перемены труда.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Garamond11pt"/>
          <w:rFonts w:ascii="Times New Roman" w:hAnsi="Times New Roman" w:cs="Times New Roman"/>
          <w:color w:val="auto"/>
          <w:sz w:val="24"/>
          <w:szCs w:val="24"/>
        </w:rPr>
        <w:t xml:space="preserve">Практические работы. </w:t>
      </w:r>
      <w:r w:rsidRPr="0006772C">
        <w:rPr>
          <w:rFonts w:ascii="Times New Roman" w:hAnsi="Times New Roman" w:cs="Times New Roman"/>
          <w:sz w:val="24"/>
          <w:szCs w:val="24"/>
        </w:rPr>
        <w:t>Определение целей, задач и ос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новных компонентов своей будущей профессиональной дея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тельности. Определение по видам специализации груда: профессии родителей, преподавателей школы, своей пред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полагаемой профессиональной деятельности. Анализ форм разделения труда в организации.</w:t>
      </w:r>
    </w:p>
    <w:p w:rsidR="0049546F" w:rsidRPr="0006772C" w:rsidRDefault="0049546F" w:rsidP="0006772C">
      <w:pPr>
        <w:pStyle w:val="2a"/>
        <w:numPr>
          <w:ilvl w:val="0"/>
          <w:numId w:val="30"/>
        </w:numPr>
        <w:shd w:val="clear" w:color="auto" w:fill="auto"/>
        <w:tabs>
          <w:tab w:val="left" w:pos="706"/>
        </w:tabs>
        <w:spacing w:before="0" w:after="0" w:line="24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 xml:space="preserve">Структура и составляющие современного производства, </w:t>
      </w:r>
      <w:r w:rsidRPr="0006772C">
        <w:rPr>
          <w:rStyle w:val="2d"/>
          <w:rFonts w:ascii="Times New Roman" w:hAnsi="Times New Roman" w:cs="Times New Roman"/>
          <w:b/>
          <w:i w:val="0"/>
          <w:color w:val="auto"/>
          <w:sz w:val="24"/>
          <w:szCs w:val="24"/>
        </w:rPr>
        <w:t>3 ч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Garamond11pt"/>
          <w:rFonts w:ascii="Times New Roman" w:hAnsi="Times New Roman" w:cs="Times New Roman"/>
          <w:color w:val="auto"/>
          <w:sz w:val="24"/>
          <w:szCs w:val="24"/>
        </w:rPr>
        <w:t xml:space="preserve">Теоретические сведения. </w:t>
      </w:r>
      <w:r w:rsidRPr="0006772C">
        <w:rPr>
          <w:rFonts w:ascii="Times New Roman" w:hAnsi="Times New Roman" w:cs="Times New Roman"/>
          <w:sz w:val="24"/>
          <w:szCs w:val="24"/>
        </w:rPr>
        <w:t>Производство как преобразо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вательная деятельность. Составляющие производства. Сред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ства производства: предметы труда, средства труда (орудия производства). Технологический процесс. Продукты произ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водственной (преобразовательной) деятельности: товар, услуги. Материальная и нематериальная сферы производства, их состав, соотношение и взаимосвязи. Особенности разви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тия сферы услуг. Формирование межотраслевых комплексов. Производственное предприятие. Производственное объеди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нение. Научно-производственное объединение. Структура производственного предприятия.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Практические работы. </w:t>
      </w:r>
      <w:r w:rsidRPr="0006772C">
        <w:rPr>
          <w:rFonts w:ascii="Times New Roman" w:hAnsi="Times New Roman" w:cs="Times New Roman"/>
          <w:sz w:val="24"/>
          <w:szCs w:val="24"/>
        </w:rPr>
        <w:t>Определение сферы производ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ства промышленных предприятий своего региона (района) и типа предприятия: производственное предприятие, объе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динение, научно-производственное объединение. Посеще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ние производственного предприятия, определение состав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ляющих конкретного производства.</w:t>
      </w:r>
    </w:p>
    <w:p w:rsidR="0049546F" w:rsidRPr="0006772C" w:rsidRDefault="0049546F" w:rsidP="0006772C">
      <w:pPr>
        <w:pStyle w:val="2a"/>
        <w:shd w:val="clear" w:color="auto" w:fill="auto"/>
        <w:tabs>
          <w:tab w:val="left" w:pos="706"/>
        </w:tabs>
        <w:spacing w:before="0" w:after="0" w:line="24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 xml:space="preserve">       29.Нормирование и оплата труда, </w:t>
      </w:r>
      <w:r w:rsidRPr="0006772C">
        <w:rPr>
          <w:rStyle w:val="2CourierNew10pt-1pt"/>
          <w:rFonts w:ascii="Times New Roman" w:hAnsi="Times New Roman" w:cs="Times New Roman"/>
          <w:b/>
          <w:i w:val="0"/>
          <w:color w:val="auto"/>
          <w:sz w:val="24"/>
          <w:szCs w:val="24"/>
        </w:rPr>
        <w:t>2 ч</w:t>
      </w:r>
    </w:p>
    <w:p w:rsidR="0049546F" w:rsidRPr="0006772C" w:rsidRDefault="003E389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pict>
          <v:shape id="_x0000_s1027" type="#_x0000_t202" style="position:absolute;left:0;text-align:left;margin-left:-147.6pt;margin-top:13.65pt;width:36.7pt;height:458.5pt;z-index:-251658240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A03711" w:rsidRDefault="00A03711" w:rsidP="0049546F">
                  <w:pPr>
                    <w:pStyle w:val="11"/>
                    <w:shd w:val="clear" w:color="auto" w:fill="auto"/>
                    <w:spacing w:after="180"/>
                    <w:ind w:right="140"/>
                  </w:pPr>
                  <w:proofErr w:type="spellStart"/>
                  <w:r>
                    <w:rPr>
                      <w:rStyle w:val="Exact"/>
                    </w:rPr>
                    <w:t>ы</w:t>
                  </w:r>
                  <w:proofErr w:type="spellEnd"/>
                  <w:r>
                    <w:rPr>
                      <w:rStyle w:val="Exact"/>
                    </w:rPr>
                    <w:t xml:space="preserve"> производства, </w:t>
                  </w:r>
                  <w:proofErr w:type="spellStart"/>
                  <w:r>
                    <w:rPr>
                      <w:rStyle w:val="Exact"/>
                    </w:rPr>
                    <w:t>бенности</w:t>
                  </w:r>
                  <w:proofErr w:type="spellEnd"/>
                  <w:r>
                    <w:rPr>
                      <w:rStyle w:val="Exact"/>
                    </w:rPr>
                    <w:t xml:space="preserve"> </w:t>
                  </w:r>
                  <w:proofErr w:type="spellStart"/>
                  <w:r>
                    <w:rPr>
                      <w:rStyle w:val="Exact"/>
                    </w:rPr>
                    <w:t>разв</w:t>
                  </w:r>
                  <w:proofErr w:type="gramStart"/>
                  <w:r>
                    <w:rPr>
                      <w:rStyle w:val="Exact"/>
                    </w:rPr>
                    <w:t>и</w:t>
                  </w:r>
                  <w:proofErr w:type="spellEnd"/>
                  <w:r>
                    <w:rPr>
                      <w:rStyle w:val="Exact"/>
                    </w:rPr>
                    <w:t>-</w:t>
                  </w:r>
                  <w:proofErr w:type="gramEnd"/>
                  <w:r>
                    <w:rPr>
                      <w:rStyle w:val="Exact"/>
                    </w:rPr>
                    <w:t xml:space="preserve"> »</w:t>
                  </w:r>
                  <w:proofErr w:type="spellStart"/>
                  <w:r>
                    <w:rPr>
                      <w:rStyle w:val="Exact"/>
                    </w:rPr>
                    <w:t>ых</w:t>
                  </w:r>
                  <w:proofErr w:type="spellEnd"/>
                  <w:r>
                    <w:rPr>
                      <w:rStyle w:val="Exact"/>
                    </w:rPr>
                    <w:t xml:space="preserve"> комплексов, </w:t>
                  </w:r>
                  <w:proofErr w:type="spellStart"/>
                  <w:r>
                    <w:rPr>
                      <w:rStyle w:val="Exact"/>
                    </w:rPr>
                    <w:t>гвенное</w:t>
                  </w:r>
                  <w:proofErr w:type="spellEnd"/>
                  <w:r>
                    <w:rPr>
                      <w:rStyle w:val="Exact"/>
                    </w:rPr>
                    <w:t xml:space="preserve"> </w:t>
                  </w:r>
                  <w:proofErr w:type="spellStart"/>
                  <w:r>
                    <w:rPr>
                      <w:rStyle w:val="Exact"/>
                    </w:rPr>
                    <w:t>объеди</w:t>
                  </w:r>
                  <w:proofErr w:type="spellEnd"/>
                  <w:r>
                    <w:rPr>
                      <w:rStyle w:val="Exact"/>
                    </w:rPr>
                    <w:t xml:space="preserve">- </w:t>
                  </w:r>
                  <w:proofErr w:type="spellStart"/>
                  <w:r>
                    <w:rPr>
                      <w:rStyle w:val="Exact"/>
                    </w:rPr>
                    <w:t>■ние</w:t>
                  </w:r>
                  <w:proofErr w:type="spellEnd"/>
                  <w:r>
                    <w:rPr>
                      <w:rStyle w:val="Exact"/>
                    </w:rPr>
                    <w:t>. Структура</w:t>
                  </w:r>
                </w:p>
                <w:p w:rsidR="00A03711" w:rsidRDefault="00A03711" w:rsidP="0049546F">
                  <w:pPr>
                    <w:pStyle w:val="11"/>
                    <w:shd w:val="clear" w:color="auto" w:fill="auto"/>
                    <w:spacing w:after="420"/>
                    <w:ind w:right="140"/>
                  </w:pPr>
                  <w:r>
                    <w:rPr>
                      <w:rStyle w:val="Exact"/>
                    </w:rPr>
                    <w:t xml:space="preserve">^&gt;еры </w:t>
                  </w:r>
                  <w:proofErr w:type="spellStart"/>
                  <w:r>
                    <w:rPr>
                      <w:rStyle w:val="Exact"/>
                    </w:rPr>
                    <w:t>произво</w:t>
                  </w:r>
                  <w:proofErr w:type="gramStart"/>
                  <w:r>
                    <w:rPr>
                      <w:rStyle w:val="Exact"/>
                    </w:rPr>
                    <w:t>д</w:t>
                  </w:r>
                  <w:proofErr w:type="spellEnd"/>
                  <w:r>
                    <w:rPr>
                      <w:rStyle w:val="Exact"/>
                    </w:rPr>
                    <w:t>-</w:t>
                  </w:r>
                  <w:proofErr w:type="gramEnd"/>
                  <w:r>
                    <w:rPr>
                      <w:rStyle w:val="Exact"/>
                    </w:rPr>
                    <w:t xml:space="preserve"> </w:t>
                  </w:r>
                  <w:proofErr w:type="spellStart"/>
                  <w:r>
                    <w:rPr>
                      <w:rStyle w:val="Exact"/>
                    </w:rPr>
                    <w:t>гпюна</w:t>
                  </w:r>
                  <w:proofErr w:type="spellEnd"/>
                  <w:r>
                    <w:rPr>
                      <w:rStyle w:val="Exact"/>
                    </w:rPr>
                    <w:t xml:space="preserve"> (района) </w:t>
                  </w:r>
                  <w:proofErr w:type="spellStart"/>
                  <w:r>
                    <w:rPr>
                      <w:rStyle w:val="Exact"/>
                    </w:rPr>
                    <w:t>дприятие</w:t>
                  </w:r>
                  <w:proofErr w:type="spellEnd"/>
                  <w:r>
                    <w:rPr>
                      <w:rStyle w:val="Exact"/>
                    </w:rPr>
                    <w:t xml:space="preserve">, </w:t>
                  </w:r>
                  <w:proofErr w:type="spellStart"/>
                  <w:r>
                    <w:rPr>
                      <w:rStyle w:val="Exact"/>
                    </w:rPr>
                    <w:t>объе</w:t>
                  </w:r>
                  <w:proofErr w:type="spellEnd"/>
                  <w:r>
                    <w:rPr>
                      <w:rStyle w:val="Exact"/>
                    </w:rPr>
                    <w:t xml:space="preserve">- </w:t>
                  </w:r>
                  <w:proofErr w:type="spellStart"/>
                  <w:r>
                    <w:rPr>
                      <w:rStyle w:val="Exact"/>
                    </w:rPr>
                    <w:t>нение</w:t>
                  </w:r>
                  <w:proofErr w:type="spellEnd"/>
                  <w:r>
                    <w:rPr>
                      <w:rStyle w:val="Exact"/>
                    </w:rPr>
                    <w:t xml:space="preserve">. </w:t>
                  </w:r>
                  <w:proofErr w:type="spellStart"/>
                  <w:r>
                    <w:rPr>
                      <w:rStyle w:val="Exact"/>
                    </w:rPr>
                    <w:t>Посещ</w:t>
                  </w:r>
                  <w:proofErr w:type="gramStart"/>
                  <w:r>
                    <w:rPr>
                      <w:rStyle w:val="Exact"/>
                    </w:rPr>
                    <w:t>е</w:t>
                  </w:r>
                  <w:proofErr w:type="spellEnd"/>
                  <w:r>
                    <w:rPr>
                      <w:rStyle w:val="Exact"/>
                    </w:rPr>
                    <w:t>-</w:t>
                  </w:r>
                  <w:proofErr w:type="gramEnd"/>
                  <w:r>
                    <w:rPr>
                      <w:rStyle w:val="Exact"/>
                    </w:rPr>
                    <w:t xml:space="preserve"> </w:t>
                  </w:r>
                  <w:proofErr w:type="spellStart"/>
                  <w:r>
                    <w:rPr>
                      <w:rStyle w:val="Exact"/>
                    </w:rPr>
                    <w:t>леление</w:t>
                  </w:r>
                  <w:proofErr w:type="spellEnd"/>
                  <w:r>
                    <w:rPr>
                      <w:rStyle w:val="Exact"/>
                    </w:rPr>
                    <w:t xml:space="preserve"> состав-</w:t>
                  </w:r>
                </w:p>
                <w:p w:rsidR="00A03711" w:rsidRDefault="00A03711" w:rsidP="0049546F">
                  <w:pPr>
                    <w:pStyle w:val="34"/>
                    <w:shd w:val="clear" w:color="auto" w:fill="auto"/>
                    <w:spacing w:before="0" w:after="56" w:line="170" w:lineRule="exact"/>
                  </w:pPr>
                  <w:r>
                    <w:t>&gt;)</w:t>
                  </w:r>
                  <w:proofErr w:type="gramStart"/>
                  <w:r>
                    <w:t>ч</w:t>
                  </w:r>
                  <w:proofErr w:type="gramEnd"/>
                </w:p>
                <w:p w:rsidR="00A03711" w:rsidRDefault="00A03711" w:rsidP="0049546F">
                  <w:pPr>
                    <w:pStyle w:val="11"/>
                    <w:shd w:val="clear" w:color="auto" w:fill="auto"/>
                    <w:spacing w:after="180"/>
                    <w:ind w:right="140"/>
                  </w:pPr>
                  <w:proofErr w:type="spellStart"/>
                  <w:r>
                    <w:rPr>
                      <w:rStyle w:val="Exact"/>
                    </w:rPr>
                    <w:t>ирования</w:t>
                  </w:r>
                  <w:proofErr w:type="spellEnd"/>
                  <w:r>
                    <w:rPr>
                      <w:rStyle w:val="Exact"/>
                    </w:rPr>
                    <w:t xml:space="preserve"> труда, 1шш. </w:t>
                  </w:r>
                  <w:proofErr w:type="spellStart"/>
                  <w:r>
                    <w:rPr>
                      <w:rStyle w:val="Exact"/>
                    </w:rPr>
                    <w:t>устанавли</w:t>
                  </w:r>
                  <w:proofErr w:type="spellEnd"/>
                  <w:r>
                    <w:rPr>
                      <w:rStyle w:val="Exact"/>
                    </w:rPr>
                    <w:t>-</w:t>
                  </w:r>
                </w:p>
                <w:p w:rsidR="00A03711" w:rsidRDefault="00A03711" w:rsidP="0049546F">
                  <w:pPr>
                    <w:pStyle w:val="11"/>
                    <w:shd w:val="clear" w:color="auto" w:fill="auto"/>
                    <w:spacing w:after="176"/>
                    <w:ind w:right="140"/>
                  </w:pPr>
                  <w:r>
                    <w:rPr>
                      <w:rStyle w:val="Exact"/>
                    </w:rPr>
                    <w:t xml:space="preserve">а и её элементы: </w:t>
                  </w:r>
                  <w:proofErr w:type="spellStart"/>
                  <w:r>
                    <w:rPr>
                      <w:rStyle w:val="Exact"/>
                    </w:rPr>
                    <w:t>ш</w:t>
                  </w:r>
                  <w:proofErr w:type="spellEnd"/>
                  <w:r>
                    <w:rPr>
                      <w:rStyle w:val="Exact"/>
                    </w:rPr>
                    <w:t xml:space="preserve">. </w:t>
                  </w:r>
                  <w:proofErr w:type="gramStart"/>
                  <w:r>
                    <w:rPr>
                      <w:rStyle w:val="Exact"/>
                    </w:rPr>
                    <w:t>повремённая</w:t>
                  </w:r>
                  <w:proofErr w:type="gramEnd"/>
                  <w:r>
                    <w:rPr>
                      <w:rStyle w:val="Exact"/>
                    </w:rPr>
                    <w:t xml:space="preserve"> «</w:t>
                  </w:r>
                  <w:proofErr w:type="spellStart"/>
                  <w:r>
                    <w:rPr>
                      <w:rStyle w:val="Exact"/>
                    </w:rPr>
                    <w:t>менение</w:t>
                  </w:r>
                  <w:proofErr w:type="spellEnd"/>
                  <w:r>
                    <w:rPr>
                      <w:rStyle w:val="Exact"/>
                    </w:rPr>
                    <w:t xml:space="preserve"> и </w:t>
                  </w:r>
                  <w:proofErr w:type="spellStart"/>
                  <w:r>
                    <w:rPr>
                      <w:rStyle w:val="Exact"/>
                    </w:rPr>
                    <w:t>спо</w:t>
                  </w:r>
                  <w:proofErr w:type="spellEnd"/>
                  <w:r>
                    <w:rPr>
                      <w:rStyle w:val="Exact"/>
                    </w:rPr>
                    <w:t xml:space="preserve">- I в </w:t>
                  </w:r>
                  <w:proofErr w:type="spellStart"/>
                  <w:r>
                    <w:rPr>
                      <w:rStyle w:val="Exact"/>
                    </w:rPr>
                    <w:t>стимулирова</w:t>
                  </w:r>
                  <w:proofErr w:type="spellEnd"/>
                  <w:r>
                    <w:rPr>
                      <w:rStyle w:val="Exact"/>
                    </w:rPr>
                    <w:t>-</w:t>
                  </w:r>
                </w:p>
                <w:p w:rsidR="00A03711" w:rsidRDefault="00A03711" w:rsidP="0049546F">
                  <w:pPr>
                    <w:pStyle w:val="11"/>
                    <w:shd w:val="clear" w:color="auto" w:fill="auto"/>
                    <w:spacing w:after="392" w:line="250" w:lineRule="exact"/>
                    <w:ind w:right="140"/>
                  </w:pPr>
                  <w:proofErr w:type="spellStart"/>
                  <w:r>
                    <w:rPr>
                      <w:rStyle w:val="Exact"/>
                    </w:rPr>
                    <w:t>гативных</w:t>
                  </w:r>
                  <w:proofErr w:type="spellEnd"/>
                  <w:r>
                    <w:rPr>
                      <w:rStyle w:val="Exact"/>
                    </w:rPr>
                    <w:t xml:space="preserve"> </w:t>
                  </w:r>
                  <w:proofErr w:type="spellStart"/>
                  <w:r>
                    <w:rPr>
                      <w:rStyle w:val="Exact"/>
                    </w:rPr>
                    <w:t>произ</w:t>
                  </w:r>
                  <w:proofErr w:type="spellEnd"/>
                  <w:r>
                    <w:rPr>
                      <w:rStyle w:val="Exact"/>
                    </w:rPr>
                    <w:t xml:space="preserve">- </w:t>
                  </w:r>
                  <w:proofErr w:type="spellStart"/>
                  <w:r>
                    <w:rPr>
                      <w:rStyle w:val="Exact"/>
                      <w:lang w:val="en-US"/>
                    </w:rPr>
                    <w:t>ia</w:t>
                  </w:r>
                  <w:proofErr w:type="spellEnd"/>
                  <w:r w:rsidRPr="0037073D">
                    <w:rPr>
                      <w:rStyle w:val="Exact"/>
                    </w:rPr>
                    <w:t xml:space="preserve"> </w:t>
                  </w:r>
                  <w:r>
                    <w:rPr>
                      <w:rStyle w:val="Exact"/>
                    </w:rPr>
                    <w:t>оплаты труда</w:t>
                  </w:r>
                </w:p>
                <w:p w:rsidR="00A03711" w:rsidRDefault="00A03711" w:rsidP="0049546F">
                  <w:pPr>
                    <w:pStyle w:val="41"/>
                    <w:shd w:val="clear" w:color="auto" w:fill="auto"/>
                    <w:spacing w:before="0" w:after="91" w:line="210" w:lineRule="exact"/>
                  </w:pPr>
                  <w:proofErr w:type="spellStart"/>
                  <w:r>
                    <w:rPr>
                      <w:spacing w:val="-20"/>
                    </w:rPr>
                    <w:t>зя</w:t>
                  </w:r>
                  <w:proofErr w:type="spellEnd"/>
                  <w:r>
                    <w:rPr>
                      <w:rStyle w:val="40ptExact"/>
                      <w:spacing w:val="0"/>
                    </w:rPr>
                    <w:t xml:space="preserve"> этика, </w:t>
                  </w:r>
                  <w:r>
                    <w:rPr>
                      <w:spacing w:val="-20"/>
                    </w:rPr>
                    <w:t>2 (2) ч</w:t>
                  </w:r>
                </w:p>
                <w:p w:rsidR="00A03711" w:rsidRDefault="00A03711" w:rsidP="0049546F">
                  <w:pPr>
                    <w:pStyle w:val="11"/>
                    <w:shd w:val="clear" w:color="auto" w:fill="auto"/>
                    <w:spacing w:after="180"/>
                    <w:ind w:right="140"/>
                  </w:pPr>
                  <w:proofErr w:type="spellStart"/>
                  <w:r>
                    <w:rPr>
                      <w:rStyle w:val="Exact"/>
                    </w:rPr>
                    <w:t>ьт^ры</w:t>
                  </w:r>
                  <w:proofErr w:type="spellEnd"/>
                  <w:r>
                    <w:rPr>
                      <w:rStyle w:val="Exact"/>
                    </w:rPr>
                    <w:t xml:space="preserve"> труда и её </w:t>
                  </w:r>
                  <w:proofErr w:type="spellStart"/>
                  <w:r>
                    <w:rPr>
                      <w:rStyle w:val="Exact"/>
                      <w:lang w:val="en-US"/>
                    </w:rPr>
                    <w:t>ia</w:t>
                  </w:r>
                  <w:proofErr w:type="spellEnd"/>
                  <w:r w:rsidRPr="0037073D">
                    <w:rPr>
                      <w:rStyle w:val="Exact"/>
                    </w:rPr>
                    <w:t xml:space="preserve">. </w:t>
                  </w:r>
                  <w:r>
                    <w:rPr>
                      <w:rStyle w:val="Exact"/>
                    </w:rPr>
                    <w:t xml:space="preserve">Умение </w:t>
                  </w:r>
                  <w:proofErr w:type="spellStart"/>
                  <w:r>
                    <w:rPr>
                      <w:rStyle w:val="Exact"/>
                    </w:rPr>
                    <w:t>орг</w:t>
                  </w:r>
                  <w:proofErr w:type="gramStart"/>
                  <w:r>
                    <w:rPr>
                      <w:rStyle w:val="Exact"/>
                    </w:rPr>
                    <w:t>а</w:t>
                  </w:r>
                  <w:proofErr w:type="spellEnd"/>
                  <w:r>
                    <w:rPr>
                      <w:rStyle w:val="Exact"/>
                    </w:rPr>
                    <w:t>-</w:t>
                  </w:r>
                  <w:proofErr w:type="gramEnd"/>
                  <w:r>
                    <w:rPr>
                      <w:rStyle w:val="Exact"/>
                    </w:rPr>
                    <w:t xml:space="preserve"> </w:t>
                  </w:r>
                  <w:proofErr w:type="spellStart"/>
                  <w:r>
                    <w:rPr>
                      <w:rStyle w:val="Exact"/>
                    </w:rPr>
                    <w:t>ючей</w:t>
                  </w:r>
                  <w:proofErr w:type="spellEnd"/>
                  <w:r>
                    <w:rPr>
                      <w:rStyle w:val="Exact"/>
                    </w:rPr>
                    <w:t xml:space="preserve"> зоны и </w:t>
                  </w:r>
                  <w:proofErr w:type="spellStart"/>
                  <w:r>
                    <w:rPr>
                      <w:rStyle w:val="Exact"/>
                    </w:rPr>
                    <w:t>зо</w:t>
                  </w:r>
                  <w:proofErr w:type="spellEnd"/>
                  <w:r>
                    <w:rPr>
                      <w:rStyle w:val="Exact"/>
                    </w:rPr>
                    <w:t xml:space="preserve">- </w:t>
                  </w:r>
                  <w:proofErr w:type="spellStart"/>
                  <w:r>
                    <w:rPr>
                      <w:rStyle w:val="Exact"/>
                    </w:rPr>
                    <w:t>еспечение</w:t>
                  </w:r>
                  <w:proofErr w:type="spellEnd"/>
                  <w:r>
                    <w:rPr>
                      <w:rStyle w:val="Exact"/>
                    </w:rPr>
                    <w:t xml:space="preserve"> охра- рудовой деятель-</w:t>
                  </w:r>
                </w:p>
                <w:p w:rsidR="00A03711" w:rsidRDefault="00A03711" w:rsidP="0049546F">
                  <w:pPr>
                    <w:pStyle w:val="11"/>
                    <w:shd w:val="clear" w:color="auto" w:fill="auto"/>
                    <w:spacing w:after="0"/>
                    <w:ind w:right="140"/>
                  </w:pPr>
                  <w:r>
                    <w:rPr>
                      <w:rStyle w:val="Exact"/>
                    </w:rPr>
                    <w:t>Категории нра</w:t>
                  </w:r>
                  <w:proofErr w:type="gramStart"/>
                  <w:r>
                    <w:rPr>
                      <w:rStyle w:val="Exact"/>
                    </w:rPr>
                    <w:t>в-</w:t>
                  </w:r>
                  <w:proofErr w:type="gramEnd"/>
                  <w:r>
                    <w:rPr>
                      <w:rStyle w:val="Exact"/>
                    </w:rPr>
                    <w:t xml:space="preserve"> е о законах нрав- </w:t>
                  </w:r>
                  <w:proofErr w:type="spellStart"/>
                  <w:r>
                    <w:rPr>
                      <w:rStyle w:val="Exact"/>
                    </w:rPr>
                    <w:t>ика</w:t>
                  </w:r>
                  <w:proofErr w:type="spellEnd"/>
                  <w:r>
                    <w:rPr>
                      <w:rStyle w:val="Exact"/>
                    </w:rPr>
                    <w:t xml:space="preserve"> и её виды, </w:t>
                  </w:r>
                  <w:proofErr w:type="spellStart"/>
                  <w:r>
                    <w:rPr>
                      <w:rStyle w:val="Exact"/>
                    </w:rPr>
                    <w:t>вности</w:t>
                  </w:r>
                  <w:proofErr w:type="spellEnd"/>
                  <w:r>
                    <w:rPr>
                      <w:rStyle w:val="Exact"/>
                    </w:rPr>
                    <w:t xml:space="preserve"> трудовой изделия. Анализ организации, </w:t>
                  </w:r>
                  <w:proofErr w:type="gramStart"/>
                  <w:r>
                    <w:rPr>
                      <w:rStyle w:val="Exact"/>
                    </w:rPr>
                    <w:t>по</w:t>
                  </w:r>
                  <w:r>
                    <w:rPr>
                      <w:rStyle w:val="Exact"/>
                    </w:rPr>
                    <w:softHyphen/>
                  </w:r>
                  <w:proofErr w:type="gramEnd"/>
                </w:p>
              </w:txbxContent>
            </v:textbox>
            <w10:wrap type="square" anchorx="margin" anchory="margin"/>
          </v:shape>
        </w:pict>
      </w:r>
      <w:r w:rsidR="0049546F"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Теоретические сведения. </w:t>
      </w:r>
      <w:r w:rsidR="0049546F" w:rsidRPr="0006772C">
        <w:rPr>
          <w:rFonts w:ascii="Times New Roman" w:hAnsi="Times New Roman" w:cs="Times New Roman"/>
          <w:sz w:val="24"/>
          <w:szCs w:val="24"/>
        </w:rPr>
        <w:t>Система нормирования труда, её назначение. Виды норм труда. Организации, устанавли</w:t>
      </w:r>
      <w:r w:rsidR="0049546F" w:rsidRPr="0006772C">
        <w:rPr>
          <w:rFonts w:ascii="Times New Roman" w:hAnsi="Times New Roman" w:cs="Times New Roman"/>
          <w:sz w:val="24"/>
          <w:szCs w:val="24"/>
        </w:rPr>
        <w:softHyphen/>
        <w:t>вающие и контролирующие нормы труда.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>Система оплаты труда. Тарифная система и её элементы: тарифная ставка и тарифная сетка. Сдельная, повремённая и договорная формы оплаты труда. Виды, применение и спо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собы расчёта. Роль форм заработной платы в стимулирова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нии труда.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Практические работы. </w:t>
      </w:r>
      <w:r w:rsidRPr="0006772C">
        <w:rPr>
          <w:rFonts w:ascii="Times New Roman" w:hAnsi="Times New Roman" w:cs="Times New Roman"/>
          <w:sz w:val="24"/>
          <w:szCs w:val="24"/>
        </w:rPr>
        <w:t>Изучение нормативных произ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водственных документов. Определение вида оплаты труда для работников определённых профессий.</w:t>
      </w:r>
    </w:p>
    <w:p w:rsidR="0049546F" w:rsidRPr="0006772C" w:rsidRDefault="0049546F" w:rsidP="0006772C">
      <w:pPr>
        <w:pStyle w:val="2a"/>
        <w:shd w:val="clear" w:color="auto" w:fill="auto"/>
        <w:tabs>
          <w:tab w:val="left" w:pos="701"/>
        </w:tabs>
        <w:spacing w:before="0" w:after="0" w:line="24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 xml:space="preserve">   30.Культура труда и профессиональная этика</w:t>
      </w:r>
      <w:r w:rsidRPr="0006772C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06772C">
        <w:rPr>
          <w:rStyle w:val="2CourierNew10pt-1pt"/>
          <w:rFonts w:ascii="Times New Roman" w:hAnsi="Times New Roman" w:cs="Times New Roman"/>
          <w:b/>
          <w:i w:val="0"/>
          <w:color w:val="auto"/>
          <w:sz w:val="24"/>
          <w:szCs w:val="24"/>
        </w:rPr>
        <w:t>2  ч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Теоретические сведения. </w:t>
      </w:r>
      <w:r w:rsidRPr="0006772C">
        <w:rPr>
          <w:rFonts w:ascii="Times New Roman" w:hAnsi="Times New Roman" w:cs="Times New Roman"/>
          <w:sz w:val="24"/>
          <w:szCs w:val="24"/>
        </w:rPr>
        <w:t>Понятие культуры труда и её составляющие. Технологическая дисциплина. Умение орга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низовывать своё рабочее место. Дизайн рабочей зоны и зо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ны отдыха. Научная организация труда. Обеспечение охра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ны и безопасности труда. Эффективность трудовой деятель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ности.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>Понятия «мораль» и «нравственность». Категории нрав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ственности. Нормы морали. Этика как учение о законах нрав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ственного поведения. Профессиональная этика и её виды.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Практические работы. </w:t>
      </w:r>
      <w:r w:rsidRPr="0006772C">
        <w:rPr>
          <w:rFonts w:ascii="Times New Roman" w:hAnsi="Times New Roman" w:cs="Times New Roman"/>
          <w:sz w:val="24"/>
          <w:szCs w:val="24"/>
        </w:rPr>
        <w:t>Расчёт эффективности трудовой деятельности по изготовлению проектного изделия. Анализ своего учебного дня и предложения по его реорганизации, повышающие эффективность учёбы. Обоснование смысла и со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держания этических норм своей будущей профессиональной деятельности.</w:t>
      </w:r>
    </w:p>
    <w:p w:rsidR="00842076" w:rsidRPr="0006772C" w:rsidRDefault="00842076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546F" w:rsidRPr="0006772C" w:rsidRDefault="0049546F" w:rsidP="0006772C">
      <w:pPr>
        <w:pStyle w:val="13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6772C">
        <w:rPr>
          <w:rFonts w:ascii="Times New Roman" w:hAnsi="Times New Roman" w:cs="Times New Roman"/>
          <w:i w:val="0"/>
          <w:sz w:val="24"/>
          <w:szCs w:val="24"/>
        </w:rPr>
        <w:t>Профессиональное самоопределение и карьера</w:t>
      </w:r>
    </w:p>
    <w:p w:rsidR="0049546F" w:rsidRPr="0006772C" w:rsidRDefault="0049546F" w:rsidP="0006772C">
      <w:pPr>
        <w:pStyle w:val="2a"/>
        <w:shd w:val="clear" w:color="auto" w:fill="auto"/>
        <w:tabs>
          <w:tab w:val="left" w:pos="686"/>
        </w:tabs>
        <w:spacing w:before="0" w:after="0" w:line="24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 xml:space="preserve">     31.Этапы профессионального становления и карьера, </w:t>
      </w:r>
      <w:r w:rsidRPr="0006772C">
        <w:rPr>
          <w:rStyle w:val="2-1pt"/>
          <w:rFonts w:ascii="Times New Roman" w:hAnsi="Times New Roman" w:cs="Times New Roman"/>
          <w:b/>
          <w:i w:val="0"/>
          <w:color w:val="auto"/>
          <w:sz w:val="24"/>
          <w:szCs w:val="24"/>
        </w:rPr>
        <w:t>2 ч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Garamond11pt"/>
          <w:rFonts w:ascii="Times New Roman" w:hAnsi="Times New Roman" w:cs="Times New Roman"/>
          <w:color w:val="auto"/>
          <w:sz w:val="24"/>
          <w:szCs w:val="24"/>
        </w:rPr>
        <w:t xml:space="preserve">Теоретические сведения. </w:t>
      </w:r>
      <w:r w:rsidRPr="0006772C">
        <w:rPr>
          <w:rFonts w:ascii="Times New Roman" w:hAnsi="Times New Roman" w:cs="Times New Roman"/>
          <w:sz w:val="24"/>
          <w:szCs w:val="24"/>
        </w:rPr>
        <w:t>Понятие профессионального становления личности. Этапы и результаты профессиональ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ного становления личности (выбор профессии, профессио</w:t>
      </w:r>
      <w:r w:rsidRPr="0006772C">
        <w:rPr>
          <w:rFonts w:ascii="Times New Roman" w:hAnsi="Times New Roman" w:cs="Times New Roman"/>
          <w:sz w:val="24"/>
          <w:szCs w:val="24"/>
        </w:rPr>
        <w:softHyphen/>
        <w:t xml:space="preserve">нальная </w:t>
      </w:r>
      <w:proofErr w:type="spellStart"/>
      <w:r w:rsidRPr="0006772C">
        <w:rPr>
          <w:rFonts w:ascii="Times New Roman" w:hAnsi="Times New Roman" w:cs="Times New Roman"/>
          <w:sz w:val="24"/>
          <w:szCs w:val="24"/>
        </w:rPr>
        <w:lastRenderedPageBreak/>
        <w:t>обученность</w:t>
      </w:r>
      <w:proofErr w:type="spellEnd"/>
      <w:r w:rsidRPr="0006772C">
        <w:rPr>
          <w:rFonts w:ascii="Times New Roman" w:hAnsi="Times New Roman" w:cs="Times New Roman"/>
          <w:sz w:val="24"/>
          <w:szCs w:val="24"/>
        </w:rPr>
        <w:t>, профессиональная компетентность, профессиональное мастерство).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>Понятия карьеры, должностного роста и призвания. Фак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торы, влияющие на профессиональную подготовку. Планиро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вание профессиональной карьеры.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Garamond11pt"/>
          <w:rFonts w:ascii="Times New Roman" w:hAnsi="Times New Roman" w:cs="Times New Roman"/>
          <w:color w:val="auto"/>
          <w:sz w:val="24"/>
          <w:szCs w:val="24"/>
        </w:rPr>
        <w:t xml:space="preserve">Практические работы. </w:t>
      </w:r>
      <w:r w:rsidRPr="0006772C">
        <w:rPr>
          <w:rFonts w:ascii="Times New Roman" w:hAnsi="Times New Roman" w:cs="Times New Roman"/>
          <w:sz w:val="24"/>
          <w:szCs w:val="24"/>
        </w:rPr>
        <w:t>Определение целей, задач и ос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новных этапов своей будущей профессиональной деятельно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сти. Составление плана своей будущей профессиональной карьеры.</w:t>
      </w:r>
    </w:p>
    <w:p w:rsidR="0049546F" w:rsidRPr="0006772C" w:rsidRDefault="0049546F" w:rsidP="0006772C">
      <w:pPr>
        <w:pStyle w:val="2a"/>
        <w:numPr>
          <w:ilvl w:val="0"/>
          <w:numId w:val="32"/>
        </w:numPr>
        <w:shd w:val="clear" w:color="auto" w:fill="auto"/>
        <w:tabs>
          <w:tab w:val="left" w:pos="681"/>
        </w:tabs>
        <w:spacing w:before="0" w:after="0" w:line="24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 xml:space="preserve">Рынок труда и профессий, </w:t>
      </w:r>
      <w:r w:rsidRPr="0006772C">
        <w:rPr>
          <w:rStyle w:val="2-1pt"/>
          <w:rFonts w:ascii="Times New Roman" w:hAnsi="Times New Roman" w:cs="Times New Roman"/>
          <w:b/>
          <w:i w:val="0"/>
          <w:color w:val="auto"/>
          <w:sz w:val="24"/>
          <w:szCs w:val="24"/>
        </w:rPr>
        <w:t>2  ч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Garamond11pt"/>
          <w:rFonts w:ascii="Times New Roman" w:hAnsi="Times New Roman" w:cs="Times New Roman"/>
          <w:color w:val="auto"/>
          <w:sz w:val="24"/>
          <w:szCs w:val="24"/>
        </w:rPr>
        <w:t xml:space="preserve">Теоретические сведения. </w:t>
      </w:r>
      <w:r w:rsidRPr="0006772C">
        <w:rPr>
          <w:rFonts w:ascii="Times New Roman" w:hAnsi="Times New Roman" w:cs="Times New Roman"/>
          <w:sz w:val="24"/>
          <w:szCs w:val="24"/>
        </w:rPr>
        <w:t>Рынок труда и профессий. Конъюнктура рынка труда и профессий. Спрос и предложе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ния на различные виды профессионального труда. Способы изучения рынка труда и профессий. Средства получения ин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формации о рынке труда и путях профессионального обра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зования. Центры занятости.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Garamond11pt"/>
          <w:rFonts w:ascii="Times New Roman" w:hAnsi="Times New Roman" w:cs="Times New Roman"/>
          <w:color w:val="auto"/>
          <w:sz w:val="24"/>
          <w:szCs w:val="24"/>
        </w:rPr>
        <w:t xml:space="preserve">Практические работы. </w:t>
      </w:r>
      <w:r w:rsidRPr="0006772C">
        <w:rPr>
          <w:rFonts w:ascii="Times New Roman" w:hAnsi="Times New Roman" w:cs="Times New Roman"/>
          <w:sz w:val="24"/>
          <w:szCs w:val="24"/>
        </w:rPr>
        <w:t>Изучения регионального рынка труда. Изучение содержания трудовых действий, уровня образования, заработной платы, мотивации, удовлетворённо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сти трудом работников различных профессий.</w:t>
      </w:r>
    </w:p>
    <w:p w:rsidR="0049546F" w:rsidRPr="0006772C" w:rsidRDefault="0049546F" w:rsidP="0006772C">
      <w:pPr>
        <w:pStyle w:val="2a"/>
        <w:shd w:val="clear" w:color="auto" w:fill="auto"/>
        <w:tabs>
          <w:tab w:val="left" w:pos="706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 xml:space="preserve">33. Центры </w:t>
      </w:r>
      <w:proofErr w:type="spellStart"/>
      <w:r w:rsidRPr="0006772C">
        <w:rPr>
          <w:rFonts w:ascii="Times New Roman" w:hAnsi="Times New Roman" w:cs="Times New Roman"/>
          <w:sz w:val="24"/>
          <w:szCs w:val="24"/>
        </w:rPr>
        <w:t>профконсультационной</w:t>
      </w:r>
      <w:proofErr w:type="spellEnd"/>
      <w:r w:rsidRPr="0006772C">
        <w:rPr>
          <w:rFonts w:ascii="Times New Roman" w:hAnsi="Times New Roman" w:cs="Times New Roman"/>
          <w:sz w:val="24"/>
          <w:szCs w:val="24"/>
        </w:rPr>
        <w:t xml:space="preserve"> помощи, </w:t>
      </w:r>
      <w:r w:rsidRPr="0006772C">
        <w:rPr>
          <w:rStyle w:val="2SegoeUI95pt0"/>
          <w:rFonts w:ascii="Times New Roman" w:hAnsi="Times New Roman" w:cs="Times New Roman"/>
          <w:b/>
          <w:i w:val="0"/>
          <w:color w:val="auto"/>
          <w:sz w:val="24"/>
          <w:szCs w:val="24"/>
        </w:rPr>
        <w:t>2  ч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Теоретические сведения. </w:t>
      </w:r>
      <w:proofErr w:type="spellStart"/>
      <w:r w:rsidRPr="0006772C">
        <w:rPr>
          <w:rFonts w:ascii="Times New Roman" w:hAnsi="Times New Roman" w:cs="Times New Roman"/>
          <w:sz w:val="24"/>
          <w:szCs w:val="24"/>
        </w:rPr>
        <w:t>Профконсультационная</w:t>
      </w:r>
      <w:proofErr w:type="spellEnd"/>
      <w:r w:rsidRPr="0006772C">
        <w:rPr>
          <w:rFonts w:ascii="Times New Roman" w:hAnsi="Times New Roman" w:cs="Times New Roman"/>
          <w:sz w:val="24"/>
          <w:szCs w:val="24"/>
        </w:rPr>
        <w:t xml:space="preserve"> по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мощь: цели и задачи. Методы и формы работы специализи</w:t>
      </w:r>
      <w:r w:rsidRPr="0006772C">
        <w:rPr>
          <w:rFonts w:ascii="Times New Roman" w:hAnsi="Times New Roman" w:cs="Times New Roman"/>
          <w:sz w:val="24"/>
          <w:szCs w:val="24"/>
        </w:rPr>
        <w:softHyphen/>
        <w:t xml:space="preserve">рованных центров занятости. Виды </w:t>
      </w:r>
      <w:proofErr w:type="spellStart"/>
      <w:r w:rsidRPr="0006772C">
        <w:rPr>
          <w:rFonts w:ascii="Times New Roman" w:hAnsi="Times New Roman" w:cs="Times New Roman"/>
          <w:sz w:val="24"/>
          <w:szCs w:val="24"/>
        </w:rPr>
        <w:t>профконсультационной</w:t>
      </w:r>
      <w:proofErr w:type="spellEnd"/>
      <w:r w:rsidRPr="0006772C">
        <w:rPr>
          <w:rFonts w:ascii="Times New Roman" w:hAnsi="Times New Roman" w:cs="Times New Roman"/>
          <w:sz w:val="24"/>
          <w:szCs w:val="24"/>
        </w:rPr>
        <w:t xml:space="preserve"> помощи: справочно-информационная, диагностическая, психологическая, корректирующая, развивающая.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Практическая работа. </w:t>
      </w:r>
      <w:r w:rsidRPr="0006772C">
        <w:rPr>
          <w:rFonts w:ascii="Times New Roman" w:hAnsi="Times New Roman" w:cs="Times New Roman"/>
          <w:sz w:val="24"/>
          <w:szCs w:val="24"/>
        </w:rPr>
        <w:t xml:space="preserve">Посещение центров </w:t>
      </w:r>
      <w:proofErr w:type="spellStart"/>
      <w:r w:rsidRPr="0006772C">
        <w:rPr>
          <w:rFonts w:ascii="Times New Roman" w:hAnsi="Times New Roman" w:cs="Times New Roman"/>
          <w:sz w:val="24"/>
          <w:szCs w:val="24"/>
        </w:rPr>
        <w:t>профкон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сультационной</w:t>
      </w:r>
      <w:proofErr w:type="spellEnd"/>
      <w:r w:rsidRPr="0006772C">
        <w:rPr>
          <w:rFonts w:ascii="Times New Roman" w:hAnsi="Times New Roman" w:cs="Times New Roman"/>
          <w:sz w:val="24"/>
          <w:szCs w:val="24"/>
        </w:rPr>
        <w:t xml:space="preserve"> помощи и знакомство с их работой.</w:t>
      </w:r>
    </w:p>
    <w:p w:rsidR="0049546F" w:rsidRPr="0006772C" w:rsidRDefault="0049546F" w:rsidP="0006772C">
      <w:pPr>
        <w:pStyle w:val="2a"/>
        <w:shd w:val="clear" w:color="auto" w:fill="auto"/>
        <w:tabs>
          <w:tab w:val="left" w:pos="706"/>
        </w:tabs>
        <w:spacing w:before="0" w:after="0" w:line="24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>34.Виды и формы получения профессионального образования</w:t>
      </w:r>
      <w:r w:rsidRPr="0006772C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06772C">
        <w:rPr>
          <w:rStyle w:val="2SegoeUI95pt0"/>
          <w:rFonts w:ascii="Times New Roman" w:hAnsi="Times New Roman" w:cs="Times New Roman"/>
          <w:b/>
          <w:i w:val="0"/>
          <w:color w:val="auto"/>
          <w:sz w:val="24"/>
          <w:szCs w:val="24"/>
        </w:rPr>
        <w:t>1ч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Теоретические сведения. </w:t>
      </w:r>
      <w:r w:rsidRPr="0006772C">
        <w:rPr>
          <w:rFonts w:ascii="Times New Roman" w:hAnsi="Times New Roman" w:cs="Times New Roman"/>
          <w:sz w:val="24"/>
          <w:szCs w:val="24"/>
        </w:rPr>
        <w:t>Общее и профессиональное об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разование. Виды и формы получения профессионального об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разования. Начальное, среднее и высшее профессиональное образование. Послевузовское профессиональное образова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ние. Региональный рынок образовательных услуг. Методы по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иска источников информации о рынке образовательных услуг.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Практическая работа. </w:t>
      </w:r>
      <w:r w:rsidRPr="0006772C">
        <w:rPr>
          <w:rFonts w:ascii="Times New Roman" w:hAnsi="Times New Roman" w:cs="Times New Roman"/>
          <w:sz w:val="24"/>
          <w:szCs w:val="24"/>
        </w:rPr>
        <w:t>Изучение регионального рынка образовательных услуг.</w:t>
      </w:r>
    </w:p>
    <w:p w:rsidR="0049546F" w:rsidRPr="0006772C" w:rsidRDefault="0049546F" w:rsidP="0006772C">
      <w:pPr>
        <w:pStyle w:val="2a"/>
        <w:shd w:val="clear" w:color="auto" w:fill="auto"/>
        <w:tabs>
          <w:tab w:val="left" w:pos="706"/>
        </w:tabs>
        <w:spacing w:before="0" w:after="0" w:line="24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</w:p>
    <w:p w:rsidR="0049546F" w:rsidRPr="0006772C" w:rsidRDefault="0049546F" w:rsidP="0006772C">
      <w:pPr>
        <w:pStyle w:val="2a"/>
        <w:numPr>
          <w:ilvl w:val="0"/>
          <w:numId w:val="33"/>
        </w:numPr>
        <w:shd w:val="clear" w:color="auto" w:fill="auto"/>
        <w:tabs>
          <w:tab w:val="left" w:pos="706"/>
        </w:tabs>
        <w:spacing w:before="0" w:after="0" w:line="24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 xml:space="preserve">     Формы </w:t>
      </w:r>
      <w:proofErr w:type="spellStart"/>
      <w:r w:rsidRPr="0006772C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06772C">
        <w:rPr>
          <w:rFonts w:ascii="Times New Roman" w:hAnsi="Times New Roman" w:cs="Times New Roman"/>
          <w:sz w:val="24"/>
          <w:szCs w:val="24"/>
        </w:rPr>
        <w:t xml:space="preserve"> для профессионального образования и трудоустройства, </w:t>
      </w:r>
      <w:r w:rsidRPr="0006772C">
        <w:rPr>
          <w:rStyle w:val="2SegoeUI95pt0"/>
          <w:rFonts w:ascii="Times New Roman" w:hAnsi="Times New Roman" w:cs="Times New Roman"/>
          <w:b/>
          <w:i w:val="0"/>
          <w:color w:val="auto"/>
          <w:sz w:val="24"/>
          <w:szCs w:val="24"/>
        </w:rPr>
        <w:t>1 ч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Теоретические сведения. </w:t>
      </w:r>
      <w:r w:rsidRPr="0006772C">
        <w:rPr>
          <w:rFonts w:ascii="Times New Roman" w:hAnsi="Times New Roman" w:cs="Times New Roman"/>
          <w:sz w:val="24"/>
          <w:szCs w:val="24"/>
        </w:rPr>
        <w:t xml:space="preserve">Проблемы трудоустройства. Формы </w:t>
      </w:r>
      <w:proofErr w:type="spellStart"/>
      <w:r w:rsidRPr="0006772C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06772C">
        <w:rPr>
          <w:rFonts w:ascii="Times New Roman" w:hAnsi="Times New Roman" w:cs="Times New Roman"/>
          <w:sz w:val="24"/>
          <w:szCs w:val="24"/>
        </w:rPr>
        <w:t>. Понятие «профессиональное ре</w:t>
      </w:r>
      <w:r w:rsidRPr="0006772C">
        <w:rPr>
          <w:rFonts w:ascii="Times New Roman" w:hAnsi="Times New Roman" w:cs="Times New Roman"/>
          <w:sz w:val="24"/>
          <w:szCs w:val="24"/>
        </w:rPr>
        <w:softHyphen/>
        <w:t xml:space="preserve">зюме». Правила составления профессионального резюме. Автобиография как форма </w:t>
      </w:r>
      <w:proofErr w:type="spellStart"/>
      <w:r w:rsidRPr="0006772C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06772C">
        <w:rPr>
          <w:rFonts w:ascii="Times New Roman" w:hAnsi="Times New Roman" w:cs="Times New Roman"/>
          <w:sz w:val="24"/>
          <w:szCs w:val="24"/>
        </w:rPr>
        <w:t>. Собеседова</w:t>
      </w:r>
      <w:r w:rsidRPr="0006772C">
        <w:rPr>
          <w:rFonts w:ascii="Times New Roman" w:hAnsi="Times New Roman" w:cs="Times New Roman"/>
          <w:sz w:val="24"/>
          <w:szCs w:val="24"/>
        </w:rPr>
        <w:softHyphen/>
        <w:t xml:space="preserve">ние. Правила </w:t>
      </w:r>
      <w:proofErr w:type="spellStart"/>
      <w:r w:rsidRPr="0006772C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06772C">
        <w:rPr>
          <w:rFonts w:ascii="Times New Roman" w:hAnsi="Times New Roman" w:cs="Times New Roman"/>
          <w:sz w:val="24"/>
          <w:szCs w:val="24"/>
        </w:rPr>
        <w:t xml:space="preserve"> при посещении организа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ции. Типичные ошибки при собеседовании.</w:t>
      </w:r>
    </w:p>
    <w:p w:rsidR="00842076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Практическая работа. </w:t>
      </w:r>
      <w:r w:rsidRPr="0006772C">
        <w:rPr>
          <w:rFonts w:ascii="Times New Roman" w:hAnsi="Times New Roman" w:cs="Times New Roman"/>
          <w:sz w:val="24"/>
          <w:szCs w:val="24"/>
        </w:rPr>
        <w:t>Составление автобиографии и профессионального резюме.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772C">
        <w:rPr>
          <w:rFonts w:ascii="Times New Roman" w:hAnsi="Times New Roman" w:cs="Times New Roman"/>
          <w:b/>
          <w:sz w:val="24"/>
          <w:szCs w:val="24"/>
        </w:rPr>
        <w:t>Творческая проектная деятельность</w:t>
      </w:r>
    </w:p>
    <w:p w:rsidR="0049546F" w:rsidRPr="0006772C" w:rsidRDefault="0049546F" w:rsidP="0006772C">
      <w:pPr>
        <w:pStyle w:val="2a"/>
        <w:shd w:val="clear" w:color="auto" w:fill="auto"/>
        <w:tabs>
          <w:tab w:val="left" w:pos="1921"/>
        </w:tabs>
        <w:spacing w:before="0" w:after="0" w:line="24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 xml:space="preserve">        36.Планирование профессиональной карьеры, </w:t>
      </w:r>
      <w:r w:rsidRPr="0006772C">
        <w:rPr>
          <w:rStyle w:val="2CourierNew10pt-1pt"/>
          <w:rFonts w:ascii="Times New Roman" w:hAnsi="Times New Roman" w:cs="Times New Roman"/>
          <w:b/>
          <w:i w:val="0"/>
          <w:color w:val="auto"/>
          <w:sz w:val="24"/>
          <w:szCs w:val="24"/>
        </w:rPr>
        <w:t>2 ч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Теоретические сведения. </w:t>
      </w:r>
      <w:r w:rsidRPr="0006772C">
        <w:rPr>
          <w:rFonts w:ascii="Times New Roman" w:hAnsi="Times New Roman" w:cs="Times New Roman"/>
          <w:sz w:val="24"/>
          <w:szCs w:val="24"/>
        </w:rPr>
        <w:t>Определение жизненных це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лей и задач. Составление плана действий по достижению на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меченных целей. Выявление интересов, способностей, про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фессионально важных качеств. Обоснование выбора специ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альности и выбора учебного заведения.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72C">
        <w:rPr>
          <w:rStyle w:val="aff0"/>
          <w:rFonts w:ascii="Times New Roman" w:hAnsi="Times New Roman" w:cs="Times New Roman"/>
          <w:color w:val="auto"/>
          <w:sz w:val="24"/>
          <w:szCs w:val="24"/>
        </w:rPr>
        <w:t xml:space="preserve">Практическая работа. </w:t>
      </w:r>
      <w:r w:rsidRPr="0006772C">
        <w:rPr>
          <w:rFonts w:ascii="Times New Roman" w:hAnsi="Times New Roman" w:cs="Times New Roman"/>
          <w:sz w:val="24"/>
          <w:szCs w:val="24"/>
        </w:rPr>
        <w:t>Выполнение проекта «Мои жиз</w:t>
      </w:r>
      <w:r w:rsidRPr="0006772C">
        <w:rPr>
          <w:rFonts w:ascii="Times New Roman" w:hAnsi="Times New Roman" w:cs="Times New Roman"/>
          <w:sz w:val="24"/>
          <w:szCs w:val="24"/>
        </w:rPr>
        <w:softHyphen/>
        <w:t>ненные планы и профессиональная карьера».</w:t>
      </w:r>
    </w:p>
    <w:p w:rsidR="0049546F" w:rsidRPr="0006772C" w:rsidRDefault="0049546F" w:rsidP="0006772C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8D8" w:rsidRPr="0006772C" w:rsidRDefault="0049546F" w:rsidP="000677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677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3076" w:rsidRPr="0006772C" w:rsidRDefault="00D13076" w:rsidP="000677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546F" w:rsidRPr="0006772C" w:rsidRDefault="00D13076" w:rsidP="000677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72C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49546F" w:rsidRPr="0006772C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 средней полной школы.</w:t>
      </w:r>
    </w:p>
    <w:p w:rsidR="0049546F" w:rsidRPr="0006772C" w:rsidRDefault="0049546F" w:rsidP="00067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(базовый уровень)</w:t>
      </w:r>
    </w:p>
    <w:p w:rsidR="0049546F" w:rsidRPr="0006772C" w:rsidRDefault="0049546F" w:rsidP="000677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72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В результате изучения технологии ученик должен</w:t>
      </w:r>
    </w:p>
    <w:p w:rsidR="0049546F" w:rsidRPr="0006772C" w:rsidRDefault="0049546F" w:rsidP="000677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72C">
        <w:rPr>
          <w:rFonts w:ascii="Times New Roman" w:hAnsi="Times New Roman" w:cs="Times New Roman"/>
          <w:b/>
          <w:sz w:val="24"/>
          <w:szCs w:val="24"/>
        </w:rPr>
        <w:t xml:space="preserve">       Знать/понимать</w:t>
      </w:r>
    </w:p>
    <w:p w:rsidR="0049546F" w:rsidRPr="0006772C" w:rsidRDefault="0049546F" w:rsidP="00067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72C">
        <w:rPr>
          <w:rFonts w:ascii="Times New Roman" w:hAnsi="Times New Roman" w:cs="Times New Roman"/>
          <w:sz w:val="24"/>
          <w:szCs w:val="24"/>
        </w:rPr>
        <w:t xml:space="preserve">  влияние технологий на общественное развитие; составляющие современного производства товаров или услуг; способы снижения негативного влияния производства на окружающую среду: способы организации труда, индивидуальной и коллективной работы; основные этапы проектной деятельности; источники получения информации о путях получения профессионального образования и трудоустройства.</w:t>
      </w:r>
    </w:p>
    <w:p w:rsidR="00F328B5" w:rsidRPr="0006772C" w:rsidRDefault="0049546F" w:rsidP="000677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72C">
        <w:rPr>
          <w:rFonts w:ascii="Times New Roman" w:hAnsi="Times New Roman" w:cs="Times New Roman"/>
          <w:b/>
          <w:sz w:val="24"/>
          <w:szCs w:val="24"/>
        </w:rPr>
        <w:t xml:space="preserve">      Уметь</w:t>
      </w:r>
      <w:r w:rsidR="00F328B5" w:rsidRPr="000677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546F" w:rsidRPr="0006772C" w:rsidRDefault="00F328B5" w:rsidP="000677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72C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="0049546F" w:rsidRPr="0006772C">
        <w:rPr>
          <w:rFonts w:ascii="Times New Roman" w:hAnsi="Times New Roman" w:cs="Times New Roman"/>
          <w:sz w:val="24"/>
          <w:szCs w:val="24"/>
        </w:rPr>
        <w:t xml:space="preserve">оценивать потребительские качества товаров и услуг; составлять план деятельности по изготовлению и реализации продукта труда; использовать в технологической деятельности методы решения творческих задач; проектировать материальный объект или услугу; оформлять </w:t>
      </w:r>
      <w:r w:rsidR="0049546F" w:rsidRPr="0006772C">
        <w:rPr>
          <w:rFonts w:ascii="Times New Roman" w:hAnsi="Times New Roman" w:cs="Times New Roman"/>
          <w:sz w:val="24"/>
          <w:szCs w:val="24"/>
        </w:rPr>
        <w:lastRenderedPageBreak/>
        <w:t>процесс и результаты проектной деятельности; выбирать средства и методы реализации проекта; выполнять изученные технологические операции; планировать возможное продвижение материального объекта или услуги на рынке товаров и услуг;</w:t>
      </w:r>
      <w:proofErr w:type="gramEnd"/>
      <w:r w:rsidR="0049546F" w:rsidRPr="0006772C">
        <w:rPr>
          <w:rFonts w:ascii="Times New Roman" w:hAnsi="Times New Roman" w:cs="Times New Roman"/>
          <w:sz w:val="24"/>
          <w:szCs w:val="24"/>
        </w:rPr>
        <w:t xml:space="preserve"> уточнять и корректировать профессиональные намерения.</w:t>
      </w:r>
    </w:p>
    <w:p w:rsidR="0049546F" w:rsidRPr="0006772C" w:rsidRDefault="0049546F" w:rsidP="00067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772C">
        <w:rPr>
          <w:rFonts w:ascii="Times New Roman" w:hAnsi="Times New Roman" w:cs="Times New Roman"/>
          <w:b/>
          <w:sz w:val="24"/>
          <w:szCs w:val="24"/>
        </w:rPr>
        <w:t xml:space="preserve">Использовать полученные знания и умения в выбранной области деятельности  </w:t>
      </w:r>
      <w:r w:rsidRPr="0006772C">
        <w:rPr>
          <w:rFonts w:ascii="Times New Roman" w:hAnsi="Times New Roman" w:cs="Times New Roman"/>
          <w:sz w:val="24"/>
          <w:szCs w:val="24"/>
        </w:rPr>
        <w:t>для проектирования материальных объектов или услуг; повышения эффективности своей практической деятельности; организации трудовой деятельности при коллективной форме труда; решения практических задач в выбранном направлении технологической подготовки; самостоятельного анализа рынка образовательных услуг и профессиональной деятельности; рационального поведения на рынке труда, товаров и услуг;</w:t>
      </w:r>
      <w:proofErr w:type="gramEnd"/>
      <w:r w:rsidRPr="0006772C">
        <w:rPr>
          <w:rFonts w:ascii="Times New Roman" w:hAnsi="Times New Roman" w:cs="Times New Roman"/>
          <w:sz w:val="24"/>
          <w:szCs w:val="24"/>
        </w:rPr>
        <w:t xml:space="preserve"> составление резюме и проведения </w:t>
      </w:r>
      <w:proofErr w:type="spellStart"/>
      <w:r w:rsidRPr="0006772C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06772C">
        <w:rPr>
          <w:rFonts w:ascii="Times New Roman" w:hAnsi="Times New Roman" w:cs="Times New Roman"/>
          <w:sz w:val="24"/>
          <w:szCs w:val="24"/>
        </w:rPr>
        <w:t>.</w:t>
      </w:r>
    </w:p>
    <w:p w:rsidR="0049546F" w:rsidRPr="0006772C" w:rsidRDefault="0049546F" w:rsidP="0006772C">
      <w:pPr>
        <w:pStyle w:val="a4"/>
        <w:rPr>
          <w:rFonts w:ascii="Times New Roman" w:eastAsiaTheme="minorEastAsia" w:hAnsi="Times New Roman" w:cs="Times New Roman"/>
        </w:rPr>
      </w:pPr>
    </w:p>
    <w:p w:rsidR="00446607" w:rsidRPr="00A03711" w:rsidRDefault="00446607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</w:p>
    <w:p w:rsidR="0049546F" w:rsidRPr="00A03711" w:rsidRDefault="0049546F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</w:p>
    <w:p w:rsidR="0006772C" w:rsidRDefault="0006772C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</w:p>
    <w:p w:rsidR="0006772C" w:rsidRDefault="0006772C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</w:p>
    <w:p w:rsidR="0006772C" w:rsidRDefault="0006772C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</w:p>
    <w:p w:rsidR="0006772C" w:rsidRDefault="0006772C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</w:p>
    <w:p w:rsidR="0006772C" w:rsidRDefault="0006772C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</w:p>
    <w:p w:rsidR="0006772C" w:rsidRDefault="0006772C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</w:p>
    <w:p w:rsidR="0006772C" w:rsidRDefault="0006772C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</w:p>
    <w:p w:rsidR="0006772C" w:rsidRDefault="0006772C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</w:p>
    <w:p w:rsidR="0006772C" w:rsidRDefault="0006772C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</w:p>
    <w:p w:rsidR="0006772C" w:rsidRDefault="0006772C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</w:p>
    <w:p w:rsidR="0006772C" w:rsidRDefault="0006772C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</w:p>
    <w:p w:rsidR="0006772C" w:rsidRDefault="0006772C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</w:p>
    <w:p w:rsidR="0006772C" w:rsidRDefault="0006772C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</w:p>
    <w:p w:rsidR="0006772C" w:rsidRDefault="0006772C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</w:p>
    <w:p w:rsidR="0006772C" w:rsidRDefault="0006772C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</w:p>
    <w:p w:rsidR="0006772C" w:rsidRDefault="0006772C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</w:p>
    <w:p w:rsidR="0006772C" w:rsidRDefault="0006772C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</w:p>
    <w:p w:rsidR="0006772C" w:rsidRDefault="0006772C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</w:p>
    <w:p w:rsidR="0006772C" w:rsidRDefault="0006772C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</w:p>
    <w:p w:rsidR="0006772C" w:rsidRDefault="0006772C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</w:p>
    <w:p w:rsidR="0006772C" w:rsidRDefault="0006772C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</w:p>
    <w:p w:rsidR="0006772C" w:rsidRDefault="0006772C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</w:p>
    <w:p w:rsidR="0006772C" w:rsidRDefault="0006772C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</w:p>
    <w:p w:rsidR="0006772C" w:rsidRDefault="0006772C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</w:p>
    <w:p w:rsidR="0006772C" w:rsidRDefault="0006772C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</w:p>
    <w:p w:rsidR="0006772C" w:rsidRDefault="0006772C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</w:p>
    <w:p w:rsidR="0006772C" w:rsidRDefault="0006772C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</w:p>
    <w:p w:rsidR="0006772C" w:rsidRDefault="0006772C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</w:p>
    <w:p w:rsidR="0006772C" w:rsidRDefault="0006772C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</w:p>
    <w:p w:rsidR="0006772C" w:rsidRDefault="0006772C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</w:p>
    <w:p w:rsidR="0006772C" w:rsidRDefault="0006772C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</w:p>
    <w:p w:rsidR="0006772C" w:rsidRDefault="0006772C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</w:p>
    <w:p w:rsidR="0006772C" w:rsidRDefault="0006772C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</w:p>
    <w:p w:rsidR="0006772C" w:rsidRDefault="0006772C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</w:p>
    <w:p w:rsidR="0006772C" w:rsidRDefault="0006772C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</w:p>
    <w:p w:rsidR="0006772C" w:rsidRDefault="0006772C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</w:p>
    <w:p w:rsidR="0006772C" w:rsidRDefault="0006772C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</w:p>
    <w:p w:rsidR="0006772C" w:rsidRDefault="0006772C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</w:p>
    <w:p w:rsidR="0006772C" w:rsidRDefault="0006772C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</w:p>
    <w:p w:rsidR="0006772C" w:rsidRDefault="0006772C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</w:p>
    <w:p w:rsidR="0006772C" w:rsidRDefault="0006772C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</w:p>
    <w:p w:rsidR="0006772C" w:rsidRDefault="0006772C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</w:p>
    <w:p w:rsidR="0049546F" w:rsidRPr="00A03711" w:rsidRDefault="0049546F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  <w:lang w:val="en-US"/>
        </w:rPr>
      </w:pPr>
      <w:r w:rsidRPr="00A03711">
        <w:rPr>
          <w:rFonts w:ascii="Times New Roman" w:eastAsia="Calibri" w:hAnsi="Times New Roman" w:cs="Times New Roman"/>
          <w:b/>
          <w:bCs/>
          <w:u w:val="single"/>
        </w:rPr>
        <w:lastRenderedPageBreak/>
        <w:t xml:space="preserve">Учебно-тематическое планирование </w:t>
      </w:r>
    </w:p>
    <w:p w:rsidR="0049546F" w:rsidRPr="00A03711" w:rsidRDefault="0049546F" w:rsidP="00B178D8">
      <w:pPr>
        <w:pStyle w:val="a4"/>
        <w:jc w:val="left"/>
        <w:rPr>
          <w:rFonts w:ascii="Times New Roman" w:eastAsia="Calibri" w:hAnsi="Times New Roman" w:cs="Times New Roman"/>
          <w:b/>
          <w:bCs/>
          <w:u w:val="single"/>
        </w:rPr>
      </w:pPr>
      <w:r w:rsidRPr="00A03711">
        <w:rPr>
          <w:rFonts w:ascii="Times New Roman" w:eastAsia="Calibri" w:hAnsi="Times New Roman" w:cs="Times New Roman"/>
          <w:b/>
          <w:bCs/>
          <w:u w:val="single"/>
        </w:rPr>
        <w:t xml:space="preserve">                                                                </w:t>
      </w:r>
    </w:p>
    <w:p w:rsidR="0049546F" w:rsidRPr="00A03711" w:rsidRDefault="0049546F" w:rsidP="00B178D8">
      <w:pPr>
        <w:pStyle w:val="a4"/>
        <w:jc w:val="left"/>
        <w:rPr>
          <w:rFonts w:ascii="Times New Roman" w:eastAsia="Calibri" w:hAnsi="Times New Roman" w:cs="Times New Roman"/>
          <w:b/>
          <w:bCs/>
        </w:rPr>
      </w:pPr>
      <w:r w:rsidRPr="00A03711"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</w:t>
      </w:r>
      <w:r w:rsidR="00B64AA7" w:rsidRPr="00A03711">
        <w:rPr>
          <w:rFonts w:ascii="Times New Roman" w:eastAsia="Calibri" w:hAnsi="Times New Roman" w:cs="Times New Roman"/>
          <w:b/>
          <w:bCs/>
        </w:rPr>
        <w:t xml:space="preserve">                           </w:t>
      </w:r>
      <w:r w:rsidRPr="00A03711">
        <w:rPr>
          <w:rFonts w:ascii="Times New Roman" w:eastAsia="Calibri" w:hAnsi="Times New Roman" w:cs="Times New Roman"/>
          <w:b/>
          <w:bCs/>
        </w:rPr>
        <w:t>10 класс</w:t>
      </w:r>
    </w:p>
    <w:tbl>
      <w:tblPr>
        <w:tblpPr w:leftFromText="180" w:rightFromText="180" w:vertAnchor="text" w:horzAnchor="margin" w:tblpXSpec="center" w:tblpY="384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53"/>
        <w:gridCol w:w="893"/>
        <w:gridCol w:w="850"/>
        <w:gridCol w:w="709"/>
        <w:gridCol w:w="709"/>
        <w:gridCol w:w="708"/>
        <w:gridCol w:w="567"/>
        <w:gridCol w:w="993"/>
        <w:gridCol w:w="850"/>
        <w:gridCol w:w="925"/>
      </w:tblGrid>
      <w:tr w:rsidR="0049546F" w:rsidRPr="00A03711" w:rsidTr="00B64AA7">
        <w:trPr>
          <w:trHeight w:val="1129"/>
        </w:trPr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</w:p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организации обучения                                     </w:t>
            </w:r>
          </w:p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</w:p>
          <w:p w:rsidR="0049546F" w:rsidRPr="00A03711" w:rsidRDefault="0049546F" w:rsidP="00B17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Количество часов</w:t>
            </w:r>
          </w:p>
        </w:tc>
      </w:tr>
      <w:tr w:rsidR="0049546F" w:rsidRPr="00A03711" w:rsidTr="00B64AA7">
        <w:trPr>
          <w:cantSplit/>
          <w:trHeight w:val="2665"/>
        </w:trPr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sz w:val="24"/>
                <w:szCs w:val="24"/>
              </w:rPr>
              <w:t>По авторской программе  В.Д. Симоненко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sz w:val="24"/>
                <w:szCs w:val="24"/>
              </w:rPr>
              <w:t>по рабочей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sz w:val="24"/>
                <w:szCs w:val="24"/>
              </w:rPr>
              <w:t>Лекция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</w:p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sz w:val="24"/>
                <w:szCs w:val="24"/>
              </w:rPr>
              <w:t>Зачёт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Творческие  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Контрольная, самостоятельная 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</w:t>
            </w:r>
            <w:proofErr w:type="gramStart"/>
            <w:r w:rsidRPr="00A0371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A03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0371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A03711">
              <w:rPr>
                <w:rFonts w:ascii="Times New Roman" w:hAnsi="Times New Roman" w:cs="Times New Roman"/>
                <w:b/>
                <w:sz w:val="24"/>
                <w:szCs w:val="24"/>
              </w:rPr>
              <w:t>абота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sz w:val="24"/>
                <w:szCs w:val="24"/>
              </w:rPr>
              <w:t>НРК</w:t>
            </w:r>
          </w:p>
        </w:tc>
      </w:tr>
      <w:tr w:rsidR="0049546F" w:rsidRPr="00A03711" w:rsidTr="00B64AA7">
        <w:trPr>
          <w:cantSplit/>
          <w:trHeight w:val="481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371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03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46F" w:rsidRPr="00A03711" w:rsidTr="00B64AA7">
        <w:trPr>
          <w:cantSplit/>
          <w:trHeight w:val="631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7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r w:rsidRPr="00A03711">
              <w:rPr>
                <w:rFonts w:ascii="Times New Roman" w:hAnsi="Times New Roman" w:cs="Times New Roman"/>
                <w:b/>
                <w:sz w:val="24"/>
                <w:szCs w:val="24"/>
              </w:rPr>
              <w:t>оизводство, труд и технологии.</w:t>
            </w:r>
            <w:r w:rsidRPr="00A037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46F" w:rsidRPr="00A03711" w:rsidTr="00B64AA7">
        <w:trPr>
          <w:cantSplit/>
          <w:trHeight w:val="565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  <w:r w:rsidRPr="00A0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711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711">
              <w:rPr>
                <w:rStyle w:val="TrebuchetMS85pt"/>
                <w:rFonts w:ascii="Times New Roman" w:hAnsi="Times New Roman" w:cs="Times New Roman"/>
                <w:sz w:val="24"/>
                <w:szCs w:val="24"/>
              </w:rPr>
              <w:t>Технология как часть общечеловеческой культуры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6F0FD1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546F" w:rsidRPr="00A03711" w:rsidTr="00B64AA7">
        <w:trPr>
          <w:cantSplit/>
          <w:trHeight w:val="822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71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A03711">
              <w:rPr>
                <w:rStyle w:val="a5"/>
                <w:rFonts w:ascii="Times New Roman" w:eastAsiaTheme="minorEastAsia" w:hAnsi="Times New Roman" w:cs="Times New Roman"/>
              </w:rPr>
              <w:t xml:space="preserve"> </w:t>
            </w:r>
            <w:r w:rsidRPr="00A03711">
              <w:rPr>
                <w:rStyle w:val="TrebuchetMS85pt0"/>
                <w:rFonts w:ascii="Times New Roman" w:eastAsiaTheme="minorEastAsia" w:hAnsi="Times New Roman" w:cs="Times New Roman"/>
                <w:i w:val="0"/>
                <w:sz w:val="24"/>
                <w:szCs w:val="24"/>
              </w:rPr>
              <w:t>Взаимосвязь науки, техники, технологии и производства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6F0FD1" w:rsidP="00B178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6F0FD1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546F" w:rsidRPr="00A03711" w:rsidTr="00B64AA7">
        <w:trPr>
          <w:cantSplit/>
          <w:trHeight w:val="427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A03711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711">
              <w:rPr>
                <w:rStyle w:val="TrebuchetMS85pt"/>
                <w:rFonts w:ascii="Times New Roman" w:hAnsi="Times New Roman" w:cs="Times New Roman"/>
                <w:sz w:val="24"/>
                <w:szCs w:val="24"/>
              </w:rPr>
              <w:t>Промышленные технологии и глобальные проблемы человечества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E77B8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E77B8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46F" w:rsidRPr="00A03711" w:rsidTr="00B64AA7">
        <w:trPr>
          <w:cantSplit/>
          <w:trHeight w:val="1249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71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A03711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711">
              <w:rPr>
                <w:rStyle w:val="TrebuchetMS85pt"/>
                <w:rFonts w:ascii="Times New Roman" w:hAnsi="Times New Roman" w:cs="Times New Roman"/>
                <w:sz w:val="24"/>
                <w:szCs w:val="24"/>
              </w:rPr>
              <w:t>Способы снижения негативного влияния производст</w:t>
            </w:r>
            <w:r w:rsidRPr="00A03711">
              <w:rPr>
                <w:rStyle w:val="TrebuchetMS85pt"/>
                <w:rFonts w:ascii="Times New Roman" w:hAnsi="Times New Roman" w:cs="Times New Roman"/>
                <w:sz w:val="24"/>
                <w:szCs w:val="24"/>
              </w:rPr>
              <w:softHyphen/>
              <w:t>ва на окружающую среду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E77B8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E77B8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46F" w:rsidRPr="00A03711" w:rsidTr="00B64AA7">
        <w:trPr>
          <w:cantSplit/>
          <w:trHeight w:val="488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71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A03711">
              <w:rPr>
                <w:rStyle w:val="a5"/>
                <w:rFonts w:ascii="Times New Roman" w:eastAsiaTheme="minorEastAsia" w:hAnsi="Times New Roman" w:cs="Times New Roman"/>
              </w:rPr>
              <w:t xml:space="preserve"> </w:t>
            </w:r>
            <w:r w:rsidRPr="00A03711">
              <w:rPr>
                <w:rStyle w:val="TrebuchetMS85pt0"/>
                <w:rFonts w:ascii="Times New Roman" w:eastAsiaTheme="minorEastAsia" w:hAnsi="Times New Roman" w:cs="Times New Roman"/>
                <w:i w:val="0"/>
                <w:sz w:val="24"/>
                <w:szCs w:val="24"/>
              </w:rPr>
              <w:t>Экологическое сознание и мораль в техногенном мире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6F0FD1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546F" w:rsidRPr="00A03711" w:rsidTr="00B64AA7">
        <w:trPr>
          <w:cantSplit/>
          <w:trHeight w:val="488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71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Pr="00A03711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711">
              <w:rPr>
                <w:rStyle w:val="TrebuchetMS85pt"/>
                <w:rFonts w:ascii="Times New Roman" w:hAnsi="Times New Roman" w:cs="Times New Roman"/>
                <w:sz w:val="24"/>
                <w:szCs w:val="24"/>
              </w:rPr>
              <w:t>Перспективные направления развития современных технологий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46F" w:rsidRPr="00A03711" w:rsidTr="00B64AA7">
        <w:trPr>
          <w:cantSplit/>
          <w:trHeight w:val="488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71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Pr="00A03711">
              <w:rPr>
                <w:rStyle w:val="a5"/>
                <w:rFonts w:ascii="Times New Roman" w:eastAsiaTheme="minorEastAsia" w:hAnsi="Times New Roman" w:cs="Times New Roman"/>
              </w:rPr>
              <w:t xml:space="preserve"> </w:t>
            </w:r>
            <w:r w:rsidRPr="00A03711">
              <w:rPr>
                <w:rStyle w:val="TrebuchetMS85pt0"/>
                <w:rFonts w:ascii="Times New Roman" w:eastAsiaTheme="minorEastAsia" w:hAnsi="Times New Roman" w:cs="Times New Roman"/>
                <w:i w:val="0"/>
                <w:sz w:val="24"/>
                <w:szCs w:val="24"/>
              </w:rPr>
              <w:t>Новые принципы организации современного производства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46F" w:rsidRPr="00A03711" w:rsidTr="00B64AA7">
        <w:trPr>
          <w:cantSplit/>
          <w:trHeight w:val="488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71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A03711">
              <w:rPr>
                <w:rStyle w:val="a5"/>
                <w:rFonts w:ascii="Times New Roman" w:eastAsiaTheme="minorEastAsia" w:hAnsi="Times New Roman" w:cs="Times New Roman"/>
              </w:rPr>
              <w:t xml:space="preserve"> </w:t>
            </w:r>
            <w:r w:rsidRPr="00A03711">
              <w:rPr>
                <w:rStyle w:val="TrebuchetMS85pt0"/>
                <w:rFonts w:ascii="Times New Roman" w:eastAsiaTheme="minorEastAsia" w:hAnsi="Times New Roman" w:cs="Times New Roman"/>
                <w:i w:val="0"/>
                <w:sz w:val="24"/>
                <w:szCs w:val="24"/>
              </w:rPr>
              <w:t>Автоматизация технологических процессов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46F" w:rsidRPr="00A03711" w:rsidTr="00B64AA7">
        <w:trPr>
          <w:cantSplit/>
          <w:trHeight w:val="488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3711">
              <w:rPr>
                <w:rStyle w:val="TrebuchetMS9pt"/>
                <w:rFonts w:ascii="Times New Roman" w:hAnsi="Times New Roman" w:cs="Times New Roman"/>
                <w:sz w:val="24"/>
                <w:szCs w:val="24"/>
              </w:rPr>
              <w:t>ТЕХНОЛОГИЯ  ПРОЕКТИРОВАНИЯ  И СОЗДАНИЯ  МАТЕРИАЛЬНЫХ  ОБЪЕКТОВ ИЛИ  УСЛУГ. ТВОРЧЕСКАЯ  ПРОЕКТНАЯ ДЕЯТЕЛЬНОСТЬ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B64AA7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46F" w:rsidRPr="00A03711" w:rsidTr="00B64AA7">
        <w:trPr>
          <w:cantSplit/>
          <w:trHeight w:val="488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A037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3711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711">
              <w:rPr>
                <w:rStyle w:val="TrebuchetMS85pt"/>
                <w:rFonts w:ascii="Times New Roman" w:hAnsi="Times New Roman" w:cs="Times New Roman"/>
                <w:sz w:val="24"/>
                <w:szCs w:val="24"/>
              </w:rPr>
              <w:t>Понятие творчества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46F" w:rsidRPr="00A03711" w:rsidTr="00B64AA7">
        <w:trPr>
          <w:cantSplit/>
          <w:trHeight w:val="488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46F" w:rsidRPr="00A03711" w:rsidRDefault="0049546F" w:rsidP="00B178D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TrebuchetMS85pt"/>
                <w:rFonts w:ascii="Times New Roman" w:eastAsia="Calibri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A03711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Pr="00A03711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711">
              <w:rPr>
                <w:rStyle w:val="TrebuchetMS85pt"/>
                <w:rFonts w:ascii="Times New Roman" w:hAnsi="Times New Roman" w:cs="Times New Roman"/>
                <w:sz w:val="24"/>
                <w:szCs w:val="24"/>
              </w:rPr>
              <w:t>Защита интеллектуальной собственности</w:t>
            </w:r>
          </w:p>
          <w:p w:rsidR="0049546F" w:rsidRPr="00A03711" w:rsidRDefault="0049546F" w:rsidP="00B178D8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46F" w:rsidRPr="00A03711" w:rsidTr="00B64AA7">
        <w:trPr>
          <w:cantSplit/>
          <w:trHeight w:val="535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7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  <w:r w:rsidRPr="00A03711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711">
              <w:rPr>
                <w:rStyle w:val="TrebuchetMS85pt"/>
                <w:rFonts w:ascii="Times New Roman" w:hAnsi="Times New Roman" w:cs="Times New Roman"/>
                <w:sz w:val="24"/>
                <w:szCs w:val="24"/>
              </w:rPr>
              <w:t>Методы решения творческих задач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46F" w:rsidRPr="00A03711" w:rsidTr="00B64AA7">
        <w:trPr>
          <w:cantSplit/>
          <w:trHeight w:val="687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711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 w:rsidRPr="00A0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711">
              <w:rPr>
                <w:rStyle w:val="Arial85pt"/>
                <w:rFonts w:ascii="Times New Roman" w:hAnsi="Times New Roman" w:cs="Times New Roman"/>
                <w:sz w:val="24"/>
                <w:szCs w:val="24"/>
              </w:rPr>
              <w:t>Понятие об основах   проектирования в профессиональной деятельности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46F" w:rsidRPr="00A03711" w:rsidTr="00B64AA7">
        <w:trPr>
          <w:cantSplit/>
          <w:trHeight w:val="535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711">
              <w:rPr>
                <w:rFonts w:ascii="Times New Roman" w:eastAsia="Times New Roman" w:hAnsi="Times New Roman" w:cs="Times New Roman"/>
                <w:sz w:val="24"/>
                <w:szCs w:val="24"/>
              </w:rPr>
              <w:t>13.Потребительские качества товаров. Экспертиза и оценка изделия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46F" w:rsidRPr="00A03711" w:rsidTr="00B64AA7">
        <w:trPr>
          <w:cantSplit/>
          <w:trHeight w:val="535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TrebuchetMS85pt"/>
                <w:rFonts w:ascii="Times New Roman" w:hAnsi="Times New Roman" w:cs="Times New Roman"/>
                <w:sz w:val="24"/>
                <w:szCs w:val="24"/>
              </w:rPr>
            </w:pPr>
            <w:r w:rsidRPr="00A03711">
              <w:rPr>
                <w:rStyle w:val="Arial85pt"/>
                <w:rFonts w:ascii="Times New Roman" w:hAnsi="Times New Roman" w:cs="Times New Roman"/>
                <w:sz w:val="24"/>
                <w:szCs w:val="24"/>
              </w:rPr>
              <w:t>14.</w:t>
            </w:r>
            <w:r w:rsidRPr="00A0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711">
              <w:rPr>
                <w:rStyle w:val="Arial85pt"/>
                <w:rFonts w:ascii="Times New Roman" w:hAnsi="Times New Roman" w:cs="Times New Roman"/>
                <w:sz w:val="24"/>
                <w:szCs w:val="24"/>
              </w:rPr>
              <w:t>Алгоритм дизайна. Планирование проектной деятельности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46F" w:rsidRPr="00A03711" w:rsidTr="00B64AA7">
        <w:trPr>
          <w:cantSplit/>
          <w:trHeight w:val="535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Arial85pt"/>
                <w:rFonts w:ascii="Times New Roman" w:hAnsi="Times New Roman" w:cs="Times New Roman"/>
                <w:sz w:val="24"/>
                <w:szCs w:val="24"/>
              </w:rPr>
            </w:pPr>
          </w:p>
          <w:p w:rsidR="0049546F" w:rsidRPr="00A03711" w:rsidRDefault="0049546F" w:rsidP="00B178D8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TrebuchetMS85pt"/>
                <w:rFonts w:ascii="Times New Roman" w:hAnsi="Times New Roman" w:cs="Times New Roman"/>
                <w:sz w:val="24"/>
                <w:szCs w:val="24"/>
              </w:rPr>
            </w:pPr>
            <w:r w:rsidRPr="00A03711">
              <w:rPr>
                <w:rStyle w:val="Arial85pt"/>
                <w:rFonts w:ascii="Times New Roman" w:hAnsi="Times New Roman" w:cs="Times New Roman"/>
                <w:sz w:val="24"/>
                <w:szCs w:val="24"/>
              </w:rPr>
              <w:t>15.</w:t>
            </w:r>
            <w:r w:rsidRPr="00A0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711">
              <w:rPr>
                <w:rStyle w:val="Arial85pt"/>
                <w:rFonts w:ascii="Times New Roman" w:hAnsi="Times New Roman" w:cs="Times New Roman"/>
                <w:sz w:val="24"/>
                <w:szCs w:val="24"/>
              </w:rPr>
              <w:t>Источники информации при проектировании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46F" w:rsidRPr="00A03711" w:rsidTr="00B64AA7">
        <w:trPr>
          <w:cantSplit/>
          <w:trHeight w:val="535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pStyle w:val="11"/>
              <w:shd w:val="clear" w:color="auto" w:fill="auto"/>
              <w:tabs>
                <w:tab w:val="left" w:pos="4795"/>
              </w:tabs>
              <w:spacing w:after="0" w:line="240" w:lineRule="auto"/>
              <w:jc w:val="left"/>
              <w:rPr>
                <w:rStyle w:val="Arial85pt"/>
                <w:rFonts w:ascii="Times New Roman" w:hAnsi="Times New Roman" w:cs="Times New Roman"/>
                <w:sz w:val="24"/>
                <w:szCs w:val="24"/>
              </w:rPr>
            </w:pPr>
          </w:p>
          <w:p w:rsidR="0049546F" w:rsidRPr="00A03711" w:rsidRDefault="0049546F" w:rsidP="00B17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711">
              <w:rPr>
                <w:rStyle w:val="Arial85pt"/>
                <w:rFonts w:ascii="Times New Roman" w:hAnsi="Times New Roman" w:cs="Times New Roman"/>
                <w:sz w:val="24"/>
                <w:szCs w:val="24"/>
              </w:rPr>
              <w:t>16.Создание банка идей продуктов труда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46F" w:rsidRPr="00A03711" w:rsidTr="00B64AA7">
        <w:trPr>
          <w:cantSplit/>
          <w:trHeight w:val="535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711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 w:rsidRPr="00A0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711">
              <w:rPr>
                <w:rStyle w:val="Arial85pt"/>
                <w:rFonts w:ascii="Times New Roman" w:hAnsi="Times New Roman" w:cs="Times New Roman"/>
                <w:sz w:val="24"/>
                <w:szCs w:val="24"/>
              </w:rPr>
              <w:t>Дизайн отвечает потребностям. Рынок потребитель</w:t>
            </w:r>
            <w:r w:rsidRPr="00A03711">
              <w:rPr>
                <w:rStyle w:val="Arial85pt"/>
                <w:rFonts w:ascii="Times New Roman" w:hAnsi="Times New Roman" w:cs="Times New Roman"/>
                <w:sz w:val="24"/>
                <w:szCs w:val="24"/>
              </w:rPr>
              <w:softHyphen/>
              <w:t>ских товаров и услуг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46F" w:rsidRPr="00A03711" w:rsidTr="00B64AA7">
        <w:trPr>
          <w:cantSplit/>
          <w:trHeight w:val="535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711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0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711">
              <w:rPr>
                <w:rStyle w:val="Arial85pt"/>
                <w:rFonts w:ascii="Times New Roman" w:hAnsi="Times New Roman" w:cs="Times New Roman"/>
                <w:sz w:val="24"/>
                <w:szCs w:val="24"/>
              </w:rPr>
              <w:t>Правовые отношения на рынке товаров и услуг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46F" w:rsidRPr="00A03711" w:rsidTr="00B64AA7">
        <w:trPr>
          <w:cantSplit/>
          <w:trHeight w:val="535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711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 w:rsidRPr="00A0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711">
              <w:rPr>
                <w:rStyle w:val="Arial85pt"/>
                <w:rFonts w:ascii="Times New Roman" w:hAnsi="Times New Roman" w:cs="Times New Roman"/>
                <w:sz w:val="24"/>
                <w:szCs w:val="24"/>
              </w:rPr>
              <w:t>Выбор путей и способов реализации проектируемо</w:t>
            </w:r>
            <w:r w:rsidRPr="00A03711">
              <w:rPr>
                <w:rStyle w:val="Arial85pt"/>
                <w:rFonts w:ascii="Times New Roman" w:hAnsi="Times New Roman" w:cs="Times New Roman"/>
                <w:sz w:val="24"/>
                <w:szCs w:val="24"/>
              </w:rPr>
              <w:softHyphen/>
              <w:t>го объекта. Бизнес-план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46F" w:rsidRPr="00A03711" w:rsidTr="00B64AA7">
        <w:trPr>
          <w:cantSplit/>
          <w:trHeight w:val="535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37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Резерв учебного времени.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46F" w:rsidRPr="00A03711" w:rsidTr="00B64AA7">
        <w:trPr>
          <w:cantSplit/>
          <w:trHeight w:val="535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37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Итого: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F085B"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9F085B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49546F"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6F0FD1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</w:tbl>
    <w:p w:rsidR="0049546F" w:rsidRPr="00A03711" w:rsidRDefault="0049546F" w:rsidP="00B17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72C" w:rsidRDefault="0049546F" w:rsidP="00B178D8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</w:pPr>
      <w:r w:rsidRPr="00A03711"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  <w:t xml:space="preserve"> </w:t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t xml:space="preserve">                                                  10 класс</w:t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Pr="00A03711">
        <w:rPr>
          <w:rFonts w:ascii="Times New Roman" w:eastAsia="Calibri" w:hAnsi="Times New Roman" w:cs="Times New Roman"/>
          <w:b/>
          <w:iCs/>
          <w:vanish/>
          <w:color w:val="FF0000"/>
          <w:sz w:val="24"/>
          <w:szCs w:val="24"/>
        </w:rPr>
        <w:pgNum/>
      </w:r>
      <w:r w:rsidR="000F0FC8"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  <w:t xml:space="preserve">                                                           </w:t>
      </w:r>
    </w:p>
    <w:p w:rsidR="0006772C" w:rsidRDefault="0006772C" w:rsidP="00B178D8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</w:pPr>
    </w:p>
    <w:p w:rsidR="0006772C" w:rsidRDefault="0006772C" w:rsidP="00B178D8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</w:pPr>
    </w:p>
    <w:p w:rsidR="0006772C" w:rsidRDefault="0006772C" w:rsidP="00B178D8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</w:pPr>
    </w:p>
    <w:p w:rsidR="0006772C" w:rsidRDefault="0006772C" w:rsidP="00B178D8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</w:pPr>
    </w:p>
    <w:p w:rsidR="0006772C" w:rsidRDefault="0006772C" w:rsidP="00B178D8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</w:pPr>
    </w:p>
    <w:p w:rsidR="0006772C" w:rsidRDefault="0006772C" w:rsidP="00B178D8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</w:pPr>
    </w:p>
    <w:p w:rsidR="0006772C" w:rsidRDefault="0006772C" w:rsidP="00B178D8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</w:pPr>
    </w:p>
    <w:p w:rsidR="0006772C" w:rsidRDefault="0006772C" w:rsidP="00B178D8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</w:pPr>
    </w:p>
    <w:p w:rsidR="0006772C" w:rsidRDefault="0006772C" w:rsidP="00B178D8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</w:pPr>
    </w:p>
    <w:p w:rsidR="0006772C" w:rsidRDefault="0006772C" w:rsidP="00B178D8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</w:pPr>
    </w:p>
    <w:p w:rsidR="0006772C" w:rsidRDefault="0006772C" w:rsidP="00B178D8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</w:pPr>
    </w:p>
    <w:p w:rsidR="0006772C" w:rsidRDefault="0006772C" w:rsidP="00B178D8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</w:pPr>
    </w:p>
    <w:p w:rsidR="0006772C" w:rsidRDefault="0006772C" w:rsidP="00B178D8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</w:pPr>
    </w:p>
    <w:p w:rsidR="0006772C" w:rsidRDefault="0006772C" w:rsidP="00B178D8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</w:pPr>
    </w:p>
    <w:p w:rsidR="0006772C" w:rsidRDefault="0006772C" w:rsidP="00B178D8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</w:pPr>
    </w:p>
    <w:p w:rsidR="0006772C" w:rsidRDefault="0006772C" w:rsidP="00B178D8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</w:pPr>
    </w:p>
    <w:p w:rsidR="0006772C" w:rsidRDefault="0006772C" w:rsidP="00B178D8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</w:pPr>
    </w:p>
    <w:p w:rsidR="0006772C" w:rsidRDefault="0006772C" w:rsidP="00B178D8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</w:pPr>
    </w:p>
    <w:p w:rsidR="0006772C" w:rsidRDefault="0006772C" w:rsidP="00B178D8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</w:pPr>
    </w:p>
    <w:p w:rsidR="0006772C" w:rsidRDefault="0006772C" w:rsidP="00B178D8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</w:pPr>
    </w:p>
    <w:p w:rsidR="0006772C" w:rsidRDefault="0006772C" w:rsidP="00B178D8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</w:pPr>
    </w:p>
    <w:p w:rsidR="0006772C" w:rsidRDefault="0006772C" w:rsidP="00B178D8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</w:pPr>
    </w:p>
    <w:p w:rsidR="0006772C" w:rsidRDefault="00B64AA7" w:rsidP="00B178D8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A0371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</w:t>
      </w:r>
    </w:p>
    <w:p w:rsidR="0006772C" w:rsidRDefault="0006772C" w:rsidP="00B178D8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06772C" w:rsidRDefault="0006772C" w:rsidP="00B178D8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06772C" w:rsidRDefault="0006772C" w:rsidP="00B178D8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06772C" w:rsidRDefault="0006772C" w:rsidP="00B178D8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B64AA7" w:rsidRPr="000F0FC8" w:rsidRDefault="00B64AA7" w:rsidP="00B178D8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</w:pPr>
      <w:r w:rsidRPr="00A03711">
        <w:rPr>
          <w:rFonts w:ascii="Times New Roman" w:eastAsia="Calibri" w:hAnsi="Times New Roman" w:cs="Times New Roman"/>
          <w:b/>
          <w:iCs/>
          <w:sz w:val="24"/>
          <w:szCs w:val="24"/>
        </w:rPr>
        <w:t>11 класс</w:t>
      </w:r>
    </w:p>
    <w:tbl>
      <w:tblPr>
        <w:tblpPr w:leftFromText="180" w:rightFromText="180" w:vertAnchor="text" w:horzAnchor="margin" w:tblpXSpec="center" w:tblpY="395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851"/>
        <w:gridCol w:w="850"/>
        <w:gridCol w:w="709"/>
        <w:gridCol w:w="709"/>
        <w:gridCol w:w="709"/>
        <w:gridCol w:w="567"/>
        <w:gridCol w:w="1134"/>
        <w:gridCol w:w="708"/>
        <w:gridCol w:w="851"/>
      </w:tblGrid>
      <w:tr w:rsidR="0049546F" w:rsidRPr="00A03711" w:rsidTr="00B178D8">
        <w:trPr>
          <w:trHeight w:val="1129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</w:p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организации обучения                                     </w:t>
            </w:r>
          </w:p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</w:p>
          <w:p w:rsidR="0049546F" w:rsidRPr="00A03711" w:rsidRDefault="0049546F" w:rsidP="00B17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Количество часов</w:t>
            </w:r>
          </w:p>
        </w:tc>
      </w:tr>
      <w:tr w:rsidR="0049546F" w:rsidRPr="00A03711" w:rsidTr="00B178D8">
        <w:trPr>
          <w:cantSplit/>
          <w:trHeight w:val="2665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sz w:val="24"/>
                <w:szCs w:val="24"/>
              </w:rPr>
              <w:t>по авторской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sz w:val="24"/>
                <w:szCs w:val="24"/>
              </w:rPr>
              <w:t>по рабочей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sz w:val="24"/>
                <w:szCs w:val="24"/>
              </w:rPr>
              <w:t>Лекция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</w:p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sz w:val="24"/>
                <w:szCs w:val="24"/>
              </w:rPr>
              <w:t>Зачёт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Творческие 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Контрольная, самостоятельная  работа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</w:t>
            </w:r>
            <w:proofErr w:type="gramStart"/>
            <w:r w:rsidRPr="00A0371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A03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0371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A03711">
              <w:rPr>
                <w:rFonts w:ascii="Times New Roman" w:hAnsi="Times New Roman" w:cs="Times New Roman"/>
                <w:b/>
                <w:sz w:val="24"/>
                <w:szCs w:val="24"/>
              </w:rPr>
              <w:t>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sz w:val="24"/>
                <w:szCs w:val="24"/>
              </w:rPr>
              <w:t>НРК</w:t>
            </w:r>
          </w:p>
        </w:tc>
      </w:tr>
      <w:tr w:rsidR="0049546F" w:rsidRPr="00A03711" w:rsidTr="00B178D8">
        <w:trPr>
          <w:cantSplit/>
          <w:trHeight w:val="48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pStyle w:val="11"/>
              <w:shd w:val="clear" w:color="auto" w:fill="auto"/>
              <w:tabs>
                <w:tab w:val="left" w:pos="4795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03711">
              <w:rPr>
                <w:rStyle w:val="Arial85pt0"/>
                <w:rFonts w:ascii="Times New Roman" w:eastAsia="Sylfaen" w:hAnsi="Times New Roman" w:cs="Times New Roman"/>
                <w:sz w:val="24"/>
                <w:szCs w:val="24"/>
              </w:rPr>
              <w:t>ТЕХНОЛОГИЯ ПРОЕКТИРОВАНИЯ И СОЗДАНИЯ    МАТЕРИАЛЬНЫХ ОБЪЕКТОВ ИЛИ УСЛУГ. ТВОРЧЕСКАЯ ПРОЕКТНАЯ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46F" w:rsidRPr="00A03711" w:rsidTr="00B178D8">
        <w:trPr>
          <w:cantSplit/>
          <w:trHeight w:val="111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</w:rPr>
            </w:pPr>
            <w:r w:rsidRPr="00A037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3711">
              <w:rPr>
                <w:rStyle w:val="Arial85pt"/>
                <w:rFonts w:ascii="Times New Roman" w:hAnsi="Times New Roman" w:cs="Times New Roman"/>
                <w:sz w:val="24"/>
                <w:szCs w:val="24"/>
              </w:rPr>
              <w:t>20.Выбор объекта проектирования и требования к нему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46F" w:rsidRPr="00A03711" w:rsidTr="00B178D8">
        <w:trPr>
          <w:cantSplit/>
          <w:trHeight w:val="75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711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  <w:r w:rsidRPr="00A0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711">
              <w:rPr>
                <w:rStyle w:val="Arial85pt"/>
                <w:rFonts w:ascii="Times New Roman" w:hAnsi="Times New Roman" w:cs="Times New Roman"/>
                <w:sz w:val="24"/>
                <w:szCs w:val="24"/>
              </w:rPr>
              <w:t>Расчёт себестоимости изделия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46F" w:rsidRPr="00A03711" w:rsidTr="00B178D8">
        <w:trPr>
          <w:cantSplit/>
          <w:trHeight w:val="82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</w:rPr>
            </w:pPr>
            <w:r w:rsidRPr="00A037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22.</w:t>
            </w:r>
            <w:r w:rsidRPr="00A0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711">
              <w:rPr>
                <w:rStyle w:val="Arial85pt"/>
                <w:rFonts w:ascii="Times New Roman" w:hAnsi="Times New Roman" w:cs="Times New Roman"/>
                <w:sz w:val="24"/>
                <w:szCs w:val="24"/>
              </w:rPr>
              <w:t>Документальное представление проектируемого продукта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46F" w:rsidRPr="00A03711" w:rsidTr="00B178D8">
        <w:trPr>
          <w:cantSplit/>
          <w:trHeight w:val="42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</w:t>
            </w:r>
            <w:r w:rsidRPr="00A0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711">
              <w:rPr>
                <w:rStyle w:val="Arial85pt"/>
                <w:rFonts w:ascii="Times New Roman" w:hAnsi="Times New Roman" w:cs="Times New Roman"/>
                <w:sz w:val="24"/>
                <w:szCs w:val="24"/>
              </w:rPr>
              <w:t>Организация технологического процесса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46F" w:rsidRPr="00A03711" w:rsidTr="00B178D8">
        <w:trPr>
          <w:cantSplit/>
          <w:trHeight w:val="4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711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  <w:r w:rsidRPr="00A0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711">
              <w:rPr>
                <w:rStyle w:val="Arial85pt"/>
                <w:rFonts w:ascii="Times New Roman" w:hAnsi="Times New Roman" w:cs="Times New Roman"/>
                <w:sz w:val="24"/>
                <w:szCs w:val="24"/>
              </w:rPr>
              <w:t>Выполнение операций по созданию продуктов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46F" w:rsidRPr="00A03711" w:rsidTr="00B178D8">
        <w:trPr>
          <w:cantSplit/>
          <w:trHeight w:val="4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711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  <w:r w:rsidRPr="00A0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711">
              <w:rPr>
                <w:rStyle w:val="Arial85pt"/>
                <w:rFonts w:ascii="Times New Roman" w:hAnsi="Times New Roman" w:cs="Times New Roman"/>
                <w:sz w:val="24"/>
                <w:szCs w:val="24"/>
              </w:rPr>
              <w:t>Анализ результатов проектной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46F" w:rsidRPr="00A03711" w:rsidTr="00B178D8">
        <w:trPr>
          <w:cantSplit/>
          <w:trHeight w:val="4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Style w:val="Arial85pt"/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auto"/>
                <w:vertAlign w:val="superscript"/>
              </w:rPr>
            </w:pPr>
            <w:r w:rsidRPr="00A03711">
              <w:rPr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</w:rPr>
              <w:t xml:space="preserve"> 26.</w:t>
            </w:r>
            <w:r w:rsidRPr="00A0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711">
              <w:rPr>
                <w:rStyle w:val="Arial85pt"/>
                <w:rFonts w:ascii="Times New Roman" w:hAnsi="Times New Roman" w:cs="Times New Roman"/>
                <w:sz w:val="24"/>
                <w:szCs w:val="24"/>
              </w:rPr>
              <w:t>Презентация проектов и результатов труда</w:t>
            </w:r>
          </w:p>
          <w:p w:rsidR="0049546F" w:rsidRPr="00A03711" w:rsidRDefault="0049546F" w:rsidP="00B178D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46F" w:rsidRPr="00A03711" w:rsidTr="00B178D8">
        <w:trPr>
          <w:cantSplit/>
          <w:trHeight w:val="4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711">
              <w:rPr>
                <w:rStyle w:val="Arial85pt0"/>
                <w:rFonts w:ascii="Times New Roman" w:eastAsiaTheme="minorEastAsia" w:hAnsi="Times New Roman" w:cs="Times New Roman"/>
                <w:sz w:val="24"/>
                <w:szCs w:val="24"/>
              </w:rPr>
              <w:t>ПРОИЗВОДСТВО, ТРУД И ТЕХНОЛОГИИ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46F" w:rsidRPr="00A03711" w:rsidTr="00B178D8">
        <w:trPr>
          <w:cantSplit/>
          <w:trHeight w:val="53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 w:rsidRPr="00A03711">
              <w:rPr>
                <w:rStyle w:val="Arial85pt"/>
                <w:rFonts w:ascii="Times New Roman" w:hAnsi="Times New Roman" w:cs="Times New Roman"/>
                <w:sz w:val="24"/>
                <w:szCs w:val="24"/>
              </w:rPr>
              <w:t>Понятие профессиональной деятельности. Разделение и специализация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46F" w:rsidRPr="00A03711" w:rsidTr="00B178D8">
        <w:trPr>
          <w:cantSplit/>
          <w:trHeight w:val="68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3711">
              <w:rPr>
                <w:rStyle w:val="Arial85pt"/>
                <w:rFonts w:ascii="Times New Roman" w:hAnsi="Times New Roman" w:cs="Times New Roman"/>
                <w:b/>
                <w:color w:val="333333"/>
                <w:sz w:val="24"/>
                <w:szCs w:val="24"/>
                <w:vertAlign w:val="superscript"/>
              </w:rPr>
              <w:t>28.</w:t>
            </w:r>
            <w:r w:rsidRPr="00A03711">
              <w:rPr>
                <w:rStyle w:val="Arial85pt"/>
                <w:rFonts w:ascii="Times New Roman" w:hAnsi="Times New Roman" w:cs="Times New Roman"/>
                <w:sz w:val="24"/>
                <w:szCs w:val="24"/>
              </w:rPr>
              <w:t xml:space="preserve"> Структура и составляющие современного производства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9F085B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546F" w:rsidRPr="00A03711" w:rsidTr="00B178D8">
        <w:trPr>
          <w:cantSplit/>
          <w:trHeight w:val="53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</w:rPr>
            </w:pPr>
            <w:r w:rsidRPr="00A03711">
              <w:rPr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</w:rPr>
              <w:t>29.</w:t>
            </w:r>
            <w:r w:rsidRPr="00A0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711">
              <w:rPr>
                <w:rStyle w:val="Arial85pt"/>
                <w:rFonts w:ascii="Times New Roman" w:hAnsi="Times New Roman" w:cs="Times New Roman"/>
                <w:sz w:val="24"/>
                <w:szCs w:val="24"/>
              </w:rPr>
              <w:t>Нормирование и оплата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46F" w:rsidRPr="00A03711" w:rsidTr="00B178D8">
        <w:trPr>
          <w:cantSplit/>
          <w:trHeight w:val="53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</w:rPr>
            </w:pPr>
            <w:r w:rsidRPr="00A03711">
              <w:rPr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</w:rPr>
              <w:t>30.</w:t>
            </w:r>
            <w:r w:rsidRPr="00A0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711">
              <w:rPr>
                <w:rStyle w:val="Arial85pt"/>
                <w:rFonts w:ascii="Times New Roman" w:hAnsi="Times New Roman" w:cs="Times New Roman"/>
                <w:sz w:val="24"/>
                <w:szCs w:val="24"/>
              </w:rPr>
              <w:t>Культура труда и профессиональная этика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46F" w:rsidRPr="00A03711" w:rsidTr="00B178D8">
        <w:trPr>
          <w:cantSplit/>
          <w:trHeight w:val="53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eastAsia="Trebuchet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03711">
              <w:rPr>
                <w:rStyle w:val="Arial85pt0"/>
                <w:rFonts w:ascii="Times New Roman" w:eastAsia="Sylfaen" w:hAnsi="Times New Roman" w:cs="Times New Roman"/>
                <w:sz w:val="24"/>
                <w:szCs w:val="24"/>
              </w:rPr>
              <w:lastRenderedPageBreak/>
              <w:t>ПРОФЕССИОНАЛЬНОЕ САМООПРЕДЕЛЕНИЕ  И  КАРЬЕРА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46F" w:rsidRPr="00A03711" w:rsidTr="00B178D8">
        <w:trPr>
          <w:cantSplit/>
          <w:trHeight w:val="53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</w:rPr>
            </w:pPr>
            <w:r w:rsidRPr="00A03711">
              <w:rPr>
                <w:rStyle w:val="Arial85pt"/>
                <w:rFonts w:ascii="Times New Roman" w:hAnsi="Times New Roman" w:cs="Times New Roman"/>
                <w:sz w:val="24"/>
                <w:szCs w:val="24"/>
              </w:rPr>
              <w:t>31.Этапы профессионального становления и карьера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46F" w:rsidRPr="00A03711" w:rsidTr="00B178D8">
        <w:trPr>
          <w:cantSplit/>
          <w:trHeight w:val="53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</w:rPr>
            </w:pPr>
            <w:r w:rsidRPr="00A03711">
              <w:rPr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</w:rPr>
              <w:t>32.</w:t>
            </w:r>
            <w:r w:rsidRPr="00A0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711">
              <w:rPr>
                <w:rStyle w:val="Arial85pt"/>
                <w:rFonts w:ascii="Times New Roman" w:hAnsi="Times New Roman" w:cs="Times New Roman"/>
                <w:sz w:val="24"/>
                <w:szCs w:val="24"/>
              </w:rPr>
              <w:t>Рынок труда и профессий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9F085B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546F" w:rsidRPr="00A03711" w:rsidTr="00B178D8">
        <w:trPr>
          <w:cantSplit/>
          <w:trHeight w:val="53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</w:rPr>
            </w:pPr>
            <w:r w:rsidRPr="00A03711">
              <w:rPr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</w:rPr>
              <w:t xml:space="preserve">33. </w:t>
            </w:r>
            <w:r w:rsidRPr="00A0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711">
              <w:rPr>
                <w:rStyle w:val="Arial85pt"/>
                <w:rFonts w:ascii="Times New Roman" w:hAnsi="Times New Roman" w:cs="Times New Roman"/>
                <w:sz w:val="24"/>
                <w:szCs w:val="24"/>
              </w:rPr>
              <w:t xml:space="preserve">Центры </w:t>
            </w:r>
            <w:proofErr w:type="spellStart"/>
            <w:r w:rsidRPr="00A03711">
              <w:rPr>
                <w:rStyle w:val="Arial85pt"/>
                <w:rFonts w:ascii="Times New Roman" w:hAnsi="Times New Roman" w:cs="Times New Roman"/>
                <w:sz w:val="24"/>
                <w:szCs w:val="24"/>
              </w:rPr>
              <w:t>профконсультационной</w:t>
            </w:r>
            <w:proofErr w:type="spellEnd"/>
            <w:r w:rsidRPr="00A03711">
              <w:rPr>
                <w:rStyle w:val="Arial85pt"/>
                <w:rFonts w:ascii="Times New Roman" w:hAnsi="Times New Roman" w:cs="Times New Roman"/>
                <w:sz w:val="24"/>
                <w:szCs w:val="24"/>
              </w:rPr>
              <w:t xml:space="preserve"> помощи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9F085B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546F" w:rsidRPr="00A03711" w:rsidTr="00B178D8">
        <w:trPr>
          <w:cantSplit/>
          <w:trHeight w:val="53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</w:rPr>
            </w:pPr>
            <w:r w:rsidRPr="00A03711">
              <w:rPr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</w:rPr>
              <w:t>34.</w:t>
            </w:r>
            <w:r w:rsidRPr="00A0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711">
              <w:rPr>
                <w:rStyle w:val="Arial85pt"/>
                <w:rFonts w:ascii="Times New Roman" w:hAnsi="Times New Roman" w:cs="Times New Roman"/>
                <w:sz w:val="24"/>
                <w:szCs w:val="24"/>
              </w:rPr>
              <w:t>Виды и формы получения профессионального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46F" w:rsidRPr="00A03711" w:rsidTr="00B178D8">
        <w:trPr>
          <w:cantSplit/>
          <w:trHeight w:val="53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</w:rPr>
            </w:pPr>
            <w:r w:rsidRPr="00A03711">
              <w:rPr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</w:rPr>
              <w:t>35.</w:t>
            </w:r>
            <w:r w:rsidRPr="00A0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711">
              <w:rPr>
                <w:rStyle w:val="Arial85pt"/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proofErr w:type="spellStart"/>
            <w:r w:rsidRPr="00A03711">
              <w:rPr>
                <w:rStyle w:val="Arial85pt"/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A03711">
              <w:rPr>
                <w:rStyle w:val="Arial85pt"/>
                <w:rFonts w:ascii="Times New Roman" w:hAnsi="Times New Roman" w:cs="Times New Roman"/>
                <w:sz w:val="24"/>
                <w:szCs w:val="24"/>
              </w:rPr>
              <w:t xml:space="preserve"> для профессионального образования и трудоустройства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46F" w:rsidRPr="00A03711" w:rsidTr="00B178D8">
        <w:trPr>
          <w:cantSplit/>
          <w:trHeight w:val="53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</w:rPr>
            </w:pPr>
            <w:r w:rsidRPr="00A03711">
              <w:rPr>
                <w:rStyle w:val="Arial85pt0"/>
                <w:rFonts w:ascii="Times New Roman" w:eastAsiaTheme="minorEastAsia" w:hAnsi="Times New Roman" w:cs="Times New Roman"/>
                <w:sz w:val="24"/>
                <w:szCs w:val="24"/>
              </w:rPr>
              <w:t>ТВОРЧЕСКАЯ ПРОЕКТНАЯ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B64AA7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46F" w:rsidRPr="00A03711" w:rsidTr="00B178D8">
        <w:trPr>
          <w:cantSplit/>
          <w:trHeight w:val="53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</w:rPr>
            </w:pPr>
            <w:r w:rsidRPr="00A03711">
              <w:rPr>
                <w:rStyle w:val="Arial85pt"/>
                <w:rFonts w:ascii="Times New Roman" w:hAnsi="Times New Roman" w:cs="Times New Roman"/>
                <w:sz w:val="24"/>
                <w:szCs w:val="24"/>
              </w:rPr>
              <w:t>Планирование профессиональной карьеры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46F" w:rsidRPr="00A03711" w:rsidTr="00B178D8">
        <w:trPr>
          <w:cantSplit/>
          <w:trHeight w:val="53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37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Резерв учебного времени.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546F" w:rsidRPr="00A03711" w:rsidTr="00B178D8">
        <w:trPr>
          <w:cantSplit/>
          <w:trHeight w:val="53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37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9F085B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49546F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46F" w:rsidRPr="00A03711" w:rsidRDefault="009F085B" w:rsidP="00B17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</w:tbl>
    <w:p w:rsidR="0049546F" w:rsidRPr="00A03711" w:rsidRDefault="0049546F" w:rsidP="00B178D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4AA7" w:rsidRDefault="0049546F" w:rsidP="00B178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3711"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  <w:t xml:space="preserve">                                                           </w:t>
      </w:r>
    </w:p>
    <w:p w:rsidR="000F0FC8" w:rsidRDefault="000F0FC8" w:rsidP="00B178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0FC8" w:rsidRPr="000F0FC8" w:rsidRDefault="000F0FC8" w:rsidP="00B178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0F0FC8" w:rsidRPr="000F0FC8" w:rsidSect="0006772C">
      <w:pgSz w:w="11906" w:h="16838"/>
      <w:pgMar w:top="567" w:right="737" w:bottom="56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36A4AD1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6EA836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7660D71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19F5A83"/>
    <w:multiLevelType w:val="multilevel"/>
    <w:tmpl w:val="16E4908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4">
    <w:nsid w:val="04015738"/>
    <w:multiLevelType w:val="hybridMultilevel"/>
    <w:tmpl w:val="3058E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47197D"/>
    <w:multiLevelType w:val="multilevel"/>
    <w:tmpl w:val="1974D216"/>
    <w:lvl w:ilvl="0">
      <w:start w:val="10"/>
      <w:numFmt w:val="decimal"/>
      <w:lvlText w:val="%1.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5A95356"/>
    <w:multiLevelType w:val="multilevel"/>
    <w:tmpl w:val="FC445410"/>
    <w:lvl w:ilvl="0">
      <w:start w:val="18"/>
      <w:numFmt w:val="decimal"/>
      <w:lvlText w:val="%1."/>
      <w:lvlJc w:val="left"/>
      <w:rPr>
        <w:rFonts w:ascii="Garamond" w:eastAsia="Garamond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8316E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8A25C01"/>
    <w:multiLevelType w:val="hybridMultilevel"/>
    <w:tmpl w:val="BE683A4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094C6170"/>
    <w:multiLevelType w:val="hybridMultilevel"/>
    <w:tmpl w:val="873A2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3B2535"/>
    <w:multiLevelType w:val="hybridMultilevel"/>
    <w:tmpl w:val="A4001514"/>
    <w:lvl w:ilvl="0" w:tplc="5160227E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C75327"/>
    <w:multiLevelType w:val="hybridMultilevel"/>
    <w:tmpl w:val="6DAA78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182B61FD"/>
    <w:multiLevelType w:val="hybridMultilevel"/>
    <w:tmpl w:val="E56CF25C"/>
    <w:lvl w:ilvl="0" w:tplc="DCF09014">
      <w:start w:val="1"/>
      <w:numFmt w:val="bullet"/>
      <w:lvlText w:val="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87327F9"/>
    <w:multiLevelType w:val="hybridMultilevel"/>
    <w:tmpl w:val="E438DF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A445B5C"/>
    <w:multiLevelType w:val="multilevel"/>
    <w:tmpl w:val="751C10FA"/>
    <w:lvl w:ilvl="0">
      <w:start w:val="1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2915371"/>
    <w:multiLevelType w:val="hybridMultilevel"/>
    <w:tmpl w:val="A4001514"/>
    <w:lvl w:ilvl="0" w:tplc="5160227E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6E0B36"/>
    <w:multiLevelType w:val="multilevel"/>
    <w:tmpl w:val="711487D4"/>
    <w:lvl w:ilvl="0">
      <w:start w:val="7"/>
      <w:numFmt w:val="decimal"/>
      <w:lvlText w:val="%1.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CFD2B04"/>
    <w:multiLevelType w:val="hybridMultilevel"/>
    <w:tmpl w:val="395A8A42"/>
    <w:lvl w:ilvl="0" w:tplc="2D2092CC">
      <w:start w:val="1"/>
      <w:numFmt w:val="decimal"/>
      <w:lvlText w:val="%1."/>
      <w:lvlJc w:val="left"/>
      <w:pPr>
        <w:ind w:left="1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7" w:hanging="360"/>
      </w:pPr>
    </w:lvl>
    <w:lvl w:ilvl="2" w:tplc="0419001B" w:tentative="1">
      <w:start w:val="1"/>
      <w:numFmt w:val="lowerRoman"/>
      <w:lvlText w:val="%3."/>
      <w:lvlJc w:val="right"/>
      <w:pPr>
        <w:ind w:left="3267" w:hanging="180"/>
      </w:pPr>
    </w:lvl>
    <w:lvl w:ilvl="3" w:tplc="0419000F" w:tentative="1">
      <w:start w:val="1"/>
      <w:numFmt w:val="decimal"/>
      <w:lvlText w:val="%4."/>
      <w:lvlJc w:val="left"/>
      <w:pPr>
        <w:ind w:left="3987" w:hanging="360"/>
      </w:pPr>
    </w:lvl>
    <w:lvl w:ilvl="4" w:tplc="04190019" w:tentative="1">
      <w:start w:val="1"/>
      <w:numFmt w:val="lowerLetter"/>
      <w:lvlText w:val="%5."/>
      <w:lvlJc w:val="left"/>
      <w:pPr>
        <w:ind w:left="4707" w:hanging="360"/>
      </w:pPr>
    </w:lvl>
    <w:lvl w:ilvl="5" w:tplc="0419001B" w:tentative="1">
      <w:start w:val="1"/>
      <w:numFmt w:val="lowerRoman"/>
      <w:lvlText w:val="%6."/>
      <w:lvlJc w:val="right"/>
      <w:pPr>
        <w:ind w:left="5427" w:hanging="180"/>
      </w:pPr>
    </w:lvl>
    <w:lvl w:ilvl="6" w:tplc="0419000F" w:tentative="1">
      <w:start w:val="1"/>
      <w:numFmt w:val="decimal"/>
      <w:lvlText w:val="%7."/>
      <w:lvlJc w:val="left"/>
      <w:pPr>
        <w:ind w:left="6147" w:hanging="360"/>
      </w:pPr>
    </w:lvl>
    <w:lvl w:ilvl="7" w:tplc="04190019" w:tentative="1">
      <w:start w:val="1"/>
      <w:numFmt w:val="lowerLetter"/>
      <w:lvlText w:val="%8."/>
      <w:lvlJc w:val="left"/>
      <w:pPr>
        <w:ind w:left="6867" w:hanging="360"/>
      </w:pPr>
    </w:lvl>
    <w:lvl w:ilvl="8" w:tplc="0419001B" w:tentative="1">
      <w:start w:val="1"/>
      <w:numFmt w:val="lowerRoman"/>
      <w:lvlText w:val="%9."/>
      <w:lvlJc w:val="right"/>
      <w:pPr>
        <w:ind w:left="7587" w:hanging="180"/>
      </w:pPr>
    </w:lvl>
  </w:abstractNum>
  <w:abstractNum w:abstractNumId="18">
    <w:nsid w:val="2D8625B3"/>
    <w:multiLevelType w:val="multilevel"/>
    <w:tmpl w:val="64269DD2"/>
    <w:lvl w:ilvl="0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color w:val="000000"/>
        <w:sz w:val="24"/>
      </w:rPr>
    </w:lvl>
    <w:lvl w:ilvl="1">
      <w:start w:val="6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0E02B28"/>
    <w:multiLevelType w:val="multilevel"/>
    <w:tmpl w:val="43A43618"/>
    <w:lvl w:ilvl="0">
      <w:start w:val="35"/>
      <w:numFmt w:val="decimal"/>
      <w:lvlText w:val="%1.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3132CC7"/>
    <w:multiLevelType w:val="multilevel"/>
    <w:tmpl w:val="64269DD2"/>
    <w:lvl w:ilvl="0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color w:val="000000"/>
        <w:sz w:val="24"/>
      </w:rPr>
    </w:lvl>
    <w:lvl w:ilvl="1">
      <w:start w:val="6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36034040"/>
    <w:multiLevelType w:val="multilevel"/>
    <w:tmpl w:val="CE94C20A"/>
    <w:lvl w:ilvl="0">
      <w:start w:val="27"/>
      <w:numFmt w:val="decimal"/>
      <w:lvlText w:val="%1."/>
      <w:lvlJc w:val="left"/>
      <w:rPr>
        <w:rFonts w:ascii="Garamond" w:eastAsia="Garamond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8F8544C"/>
    <w:multiLevelType w:val="hybridMultilevel"/>
    <w:tmpl w:val="56987B1E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396E7C74"/>
    <w:multiLevelType w:val="multilevel"/>
    <w:tmpl w:val="9654A64C"/>
    <w:lvl w:ilvl="0">
      <w:start w:val="20"/>
      <w:numFmt w:val="decimal"/>
      <w:lvlText w:val="%1."/>
      <w:lvlJc w:val="left"/>
      <w:rPr>
        <w:rFonts w:ascii="Century Schoolbook" w:eastAsia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8B03A0C"/>
    <w:multiLevelType w:val="hybridMultilevel"/>
    <w:tmpl w:val="F7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977D26"/>
    <w:multiLevelType w:val="multilevel"/>
    <w:tmpl w:val="D6E82180"/>
    <w:lvl w:ilvl="0">
      <w:start w:val="5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AA61321"/>
    <w:multiLevelType w:val="multilevel"/>
    <w:tmpl w:val="A85EC608"/>
    <w:lvl w:ilvl="0">
      <w:start w:val="38"/>
      <w:numFmt w:val="decimal"/>
      <w:lvlText w:val="%1.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CC5625B"/>
    <w:multiLevelType w:val="multilevel"/>
    <w:tmpl w:val="A5681E78"/>
    <w:lvl w:ilvl="0">
      <w:start w:val="32"/>
      <w:numFmt w:val="decimal"/>
      <w:lvlText w:val="%1."/>
      <w:lvlJc w:val="left"/>
      <w:rPr>
        <w:rFonts w:ascii="Garamond" w:eastAsia="Garamond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07D1FFB"/>
    <w:multiLevelType w:val="multilevel"/>
    <w:tmpl w:val="47C4C06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2E90C8E"/>
    <w:multiLevelType w:val="hybridMultilevel"/>
    <w:tmpl w:val="0B261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C87616"/>
    <w:multiLevelType w:val="hybridMultilevel"/>
    <w:tmpl w:val="6DAA78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44650C3"/>
    <w:multiLevelType w:val="hybridMultilevel"/>
    <w:tmpl w:val="29502C20"/>
    <w:lvl w:ilvl="0" w:tplc="FFFFFFFF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558F0BF3"/>
    <w:multiLevelType w:val="singleLevel"/>
    <w:tmpl w:val="9CA03BF8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3">
    <w:nsid w:val="5AFA66E1"/>
    <w:multiLevelType w:val="multilevel"/>
    <w:tmpl w:val="D68C5630"/>
    <w:lvl w:ilvl="0">
      <w:start w:val="15"/>
      <w:numFmt w:val="decimal"/>
      <w:lvlText w:val="%1."/>
      <w:lvlJc w:val="left"/>
      <w:rPr>
        <w:rFonts w:ascii="Times New Roman" w:eastAsia="Book Antiqu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F0A5C47"/>
    <w:multiLevelType w:val="multilevel"/>
    <w:tmpl w:val="F1E68388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2145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4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0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65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225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85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85" w:hanging="2160"/>
      </w:pPr>
      <w:rPr>
        <w:rFonts w:hint="default"/>
        <w:b/>
      </w:rPr>
    </w:lvl>
  </w:abstractNum>
  <w:abstractNum w:abstractNumId="35">
    <w:nsid w:val="665C1E08"/>
    <w:multiLevelType w:val="multilevel"/>
    <w:tmpl w:val="5D52A922"/>
    <w:lvl w:ilvl="0">
      <w:start w:val="23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9EB247B"/>
    <w:multiLevelType w:val="hybridMultilevel"/>
    <w:tmpl w:val="E438DF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6F402AAE"/>
    <w:multiLevelType w:val="hybridMultilevel"/>
    <w:tmpl w:val="F85EB876"/>
    <w:lvl w:ilvl="0" w:tplc="DCF09014">
      <w:start w:val="1"/>
      <w:numFmt w:val="bullet"/>
      <w:lvlText w:val="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CF09014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B3875D4"/>
    <w:multiLevelType w:val="multilevel"/>
    <w:tmpl w:val="1E029816"/>
    <w:lvl w:ilvl="0">
      <w:start w:val="30"/>
      <w:numFmt w:val="decimal"/>
      <w:lvlText w:val="%1.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  <w:lvlOverride w:ilvl="0">
      <w:startOverride w:val="1"/>
    </w:lvlOverride>
  </w:num>
  <w:num w:numId="5">
    <w:abstractNumId w:val="3"/>
  </w:num>
  <w:num w:numId="6">
    <w:abstractNumId w:val="11"/>
  </w:num>
  <w:num w:numId="7">
    <w:abstractNumId w:val="8"/>
  </w:num>
  <w:num w:numId="8">
    <w:abstractNumId w:val="22"/>
  </w:num>
  <w:num w:numId="9">
    <w:abstractNumId w:val="31"/>
  </w:num>
  <w:num w:numId="10">
    <w:abstractNumId w:val="34"/>
  </w:num>
  <w:num w:numId="11">
    <w:abstractNumId w:val="29"/>
  </w:num>
  <w:num w:numId="12">
    <w:abstractNumId w:val="37"/>
  </w:num>
  <w:num w:numId="13">
    <w:abstractNumId w:val="12"/>
  </w:num>
  <w:num w:numId="14">
    <w:abstractNumId w:val="36"/>
  </w:num>
  <w:num w:numId="15">
    <w:abstractNumId w:val="13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8"/>
  </w:num>
  <w:num w:numId="19">
    <w:abstractNumId w:val="4"/>
  </w:num>
  <w:num w:numId="20">
    <w:abstractNumId w:val="32"/>
  </w:num>
  <w:num w:numId="21">
    <w:abstractNumId w:val="24"/>
  </w:num>
  <w:num w:numId="22">
    <w:abstractNumId w:val="14"/>
  </w:num>
  <w:num w:numId="23">
    <w:abstractNumId w:val="25"/>
  </w:num>
  <w:num w:numId="24">
    <w:abstractNumId w:val="16"/>
  </w:num>
  <w:num w:numId="25">
    <w:abstractNumId w:val="5"/>
  </w:num>
  <w:num w:numId="26">
    <w:abstractNumId w:val="33"/>
  </w:num>
  <w:num w:numId="27">
    <w:abstractNumId w:val="6"/>
  </w:num>
  <w:num w:numId="28">
    <w:abstractNumId w:val="23"/>
  </w:num>
  <w:num w:numId="29">
    <w:abstractNumId w:val="35"/>
  </w:num>
  <w:num w:numId="30">
    <w:abstractNumId w:val="21"/>
  </w:num>
  <w:num w:numId="31">
    <w:abstractNumId w:val="38"/>
  </w:num>
  <w:num w:numId="32">
    <w:abstractNumId w:val="27"/>
  </w:num>
  <w:num w:numId="33">
    <w:abstractNumId w:val="19"/>
  </w:num>
  <w:num w:numId="34">
    <w:abstractNumId w:val="26"/>
  </w:num>
  <w:num w:numId="35">
    <w:abstractNumId w:val="28"/>
  </w:num>
  <w:num w:numId="36">
    <w:abstractNumId w:val="10"/>
  </w:num>
  <w:num w:numId="37">
    <w:abstractNumId w:val="30"/>
  </w:num>
  <w:num w:numId="38">
    <w:abstractNumId w:val="17"/>
  </w:num>
  <w:num w:numId="3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546F"/>
    <w:rsid w:val="00052049"/>
    <w:rsid w:val="0006772C"/>
    <w:rsid w:val="00086225"/>
    <w:rsid w:val="000C474A"/>
    <w:rsid w:val="000F0FC8"/>
    <w:rsid w:val="00111F6B"/>
    <w:rsid w:val="00123E5E"/>
    <w:rsid w:val="001650DE"/>
    <w:rsid w:val="00173000"/>
    <w:rsid w:val="001F2118"/>
    <w:rsid w:val="00272ED9"/>
    <w:rsid w:val="002D6844"/>
    <w:rsid w:val="00346793"/>
    <w:rsid w:val="003C56C9"/>
    <w:rsid w:val="003E389F"/>
    <w:rsid w:val="003F539F"/>
    <w:rsid w:val="004327B3"/>
    <w:rsid w:val="00446607"/>
    <w:rsid w:val="00491D7B"/>
    <w:rsid w:val="0049546F"/>
    <w:rsid w:val="004B0A0C"/>
    <w:rsid w:val="004B64AB"/>
    <w:rsid w:val="004D5AEE"/>
    <w:rsid w:val="004E77B8"/>
    <w:rsid w:val="004F4362"/>
    <w:rsid w:val="004F6047"/>
    <w:rsid w:val="00556612"/>
    <w:rsid w:val="005573C3"/>
    <w:rsid w:val="005A1A9C"/>
    <w:rsid w:val="005B395A"/>
    <w:rsid w:val="005E00A6"/>
    <w:rsid w:val="005E6DD0"/>
    <w:rsid w:val="00622874"/>
    <w:rsid w:val="0063177A"/>
    <w:rsid w:val="0065586C"/>
    <w:rsid w:val="006638DE"/>
    <w:rsid w:val="006F0FD1"/>
    <w:rsid w:val="007A2ADC"/>
    <w:rsid w:val="007E0CC3"/>
    <w:rsid w:val="00842076"/>
    <w:rsid w:val="0085036E"/>
    <w:rsid w:val="0086334D"/>
    <w:rsid w:val="008A4121"/>
    <w:rsid w:val="008B701C"/>
    <w:rsid w:val="008E03F6"/>
    <w:rsid w:val="008F6AFD"/>
    <w:rsid w:val="00915854"/>
    <w:rsid w:val="00950312"/>
    <w:rsid w:val="00957C9C"/>
    <w:rsid w:val="00977B2C"/>
    <w:rsid w:val="0098777B"/>
    <w:rsid w:val="009A0938"/>
    <w:rsid w:val="009A6EB9"/>
    <w:rsid w:val="009F085B"/>
    <w:rsid w:val="00A03711"/>
    <w:rsid w:val="00A14D9C"/>
    <w:rsid w:val="00A77BBB"/>
    <w:rsid w:val="00A93038"/>
    <w:rsid w:val="00AB6A1E"/>
    <w:rsid w:val="00B13F6C"/>
    <w:rsid w:val="00B178D8"/>
    <w:rsid w:val="00B22399"/>
    <w:rsid w:val="00B64AA7"/>
    <w:rsid w:val="00B90A27"/>
    <w:rsid w:val="00BB2A14"/>
    <w:rsid w:val="00BE6199"/>
    <w:rsid w:val="00C1688E"/>
    <w:rsid w:val="00CD1AF9"/>
    <w:rsid w:val="00D06F47"/>
    <w:rsid w:val="00D13076"/>
    <w:rsid w:val="00D173D3"/>
    <w:rsid w:val="00D8201D"/>
    <w:rsid w:val="00D83F07"/>
    <w:rsid w:val="00D91E25"/>
    <w:rsid w:val="00DD5997"/>
    <w:rsid w:val="00E36632"/>
    <w:rsid w:val="00E51F58"/>
    <w:rsid w:val="00E8066F"/>
    <w:rsid w:val="00EC49E1"/>
    <w:rsid w:val="00F05E97"/>
    <w:rsid w:val="00F2704F"/>
    <w:rsid w:val="00F328B5"/>
    <w:rsid w:val="00F34570"/>
    <w:rsid w:val="00FA0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9546F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qFormat/>
    <w:rsid w:val="0049546F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20">
    <w:name w:val="heading 2"/>
    <w:basedOn w:val="a0"/>
    <w:next w:val="a0"/>
    <w:link w:val="21"/>
    <w:qFormat/>
    <w:rsid w:val="0049546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30">
    <w:name w:val="heading 3"/>
    <w:basedOn w:val="a0"/>
    <w:next w:val="a0"/>
    <w:link w:val="31"/>
    <w:qFormat/>
    <w:rsid w:val="0049546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qFormat/>
    <w:rsid w:val="0049546F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qFormat/>
    <w:rsid w:val="0049546F"/>
    <w:pPr>
      <w:spacing w:before="240" w:after="60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qFormat/>
    <w:rsid w:val="0049546F"/>
    <w:pPr>
      <w:keepNext/>
      <w:spacing w:after="0" w:line="240" w:lineRule="auto"/>
      <w:jc w:val="center"/>
      <w:outlineLvl w:val="5"/>
    </w:pPr>
    <w:rPr>
      <w:rFonts w:ascii="Courier New" w:eastAsia="Times New Roman" w:hAnsi="Courier New" w:cs="Times New Roman"/>
      <w:b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9546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49546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4954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49546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49546F"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49546F"/>
    <w:rPr>
      <w:rFonts w:ascii="Courier New" w:eastAsia="Times New Roman" w:hAnsi="Courier New" w:cs="Times New Roman"/>
      <w:b/>
      <w:sz w:val="36"/>
      <w:szCs w:val="20"/>
      <w:lang w:eastAsia="ru-RU"/>
    </w:rPr>
  </w:style>
  <w:style w:type="paragraph" w:styleId="a4">
    <w:name w:val="Body Text"/>
    <w:basedOn w:val="a0"/>
    <w:link w:val="a5"/>
    <w:rsid w:val="0049546F"/>
    <w:pPr>
      <w:widowControl w:val="0"/>
      <w:spacing w:after="0" w:line="240" w:lineRule="auto"/>
      <w:jc w:val="both"/>
    </w:pPr>
    <w:rPr>
      <w:rFonts w:ascii="Calibri" w:eastAsia="Times New Roman" w:hAnsi="Calibri" w:cs="Calibri"/>
      <w:sz w:val="24"/>
      <w:szCs w:val="24"/>
    </w:rPr>
  </w:style>
  <w:style w:type="character" w:customStyle="1" w:styleId="a5">
    <w:name w:val="Основной текст Знак"/>
    <w:basedOn w:val="a1"/>
    <w:link w:val="a4"/>
    <w:rsid w:val="0049546F"/>
    <w:rPr>
      <w:rFonts w:ascii="Calibri" w:eastAsia="Times New Roman" w:hAnsi="Calibri" w:cs="Calibri"/>
      <w:sz w:val="24"/>
      <w:szCs w:val="24"/>
      <w:lang w:eastAsia="ru-RU"/>
    </w:rPr>
  </w:style>
  <w:style w:type="paragraph" w:styleId="22">
    <w:name w:val="Body Text Indent 2"/>
    <w:basedOn w:val="a0"/>
    <w:link w:val="23"/>
    <w:rsid w:val="0049546F"/>
    <w:pPr>
      <w:spacing w:after="120" w:line="480" w:lineRule="auto"/>
      <w:ind w:left="283"/>
    </w:pPr>
    <w:rPr>
      <w:rFonts w:ascii="Calibri" w:eastAsia="Calibri" w:hAnsi="Calibri" w:cs="Calibri"/>
      <w:lang w:eastAsia="en-US"/>
    </w:rPr>
  </w:style>
  <w:style w:type="character" w:customStyle="1" w:styleId="23">
    <w:name w:val="Основной текст с отступом 2 Знак"/>
    <w:basedOn w:val="a1"/>
    <w:link w:val="22"/>
    <w:rsid w:val="0049546F"/>
    <w:rPr>
      <w:rFonts w:ascii="Calibri" w:eastAsia="Calibri" w:hAnsi="Calibri" w:cs="Calibri"/>
    </w:rPr>
  </w:style>
  <w:style w:type="paragraph" w:styleId="a6">
    <w:name w:val="Plain Text"/>
    <w:basedOn w:val="a0"/>
    <w:link w:val="a7"/>
    <w:rsid w:val="0049546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1"/>
    <w:link w:val="a6"/>
    <w:rsid w:val="0049546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 Indent"/>
    <w:basedOn w:val="a0"/>
    <w:link w:val="a9"/>
    <w:rsid w:val="0049546F"/>
    <w:pPr>
      <w:spacing w:after="120"/>
      <w:ind w:left="283"/>
    </w:pPr>
    <w:rPr>
      <w:rFonts w:ascii="Calibri" w:eastAsia="Calibri" w:hAnsi="Calibri" w:cs="Calibri"/>
      <w:lang w:eastAsia="en-US"/>
    </w:rPr>
  </w:style>
  <w:style w:type="character" w:customStyle="1" w:styleId="a9">
    <w:name w:val="Основной текст с отступом Знак"/>
    <w:basedOn w:val="a1"/>
    <w:link w:val="a8"/>
    <w:rsid w:val="0049546F"/>
    <w:rPr>
      <w:rFonts w:ascii="Calibri" w:eastAsia="Calibri" w:hAnsi="Calibri" w:cs="Calibri"/>
    </w:rPr>
  </w:style>
  <w:style w:type="paragraph" w:styleId="24">
    <w:name w:val="Body Text 2"/>
    <w:basedOn w:val="a0"/>
    <w:link w:val="25"/>
    <w:rsid w:val="0049546F"/>
    <w:pPr>
      <w:spacing w:after="120" w:line="480" w:lineRule="auto"/>
    </w:pPr>
    <w:rPr>
      <w:rFonts w:ascii="Calibri" w:eastAsia="Times New Roman" w:hAnsi="Calibri" w:cs="Calibri"/>
      <w:lang w:eastAsia="en-US"/>
    </w:rPr>
  </w:style>
  <w:style w:type="character" w:customStyle="1" w:styleId="25">
    <w:name w:val="Основной текст 2 Знак"/>
    <w:basedOn w:val="a1"/>
    <w:link w:val="24"/>
    <w:rsid w:val="0049546F"/>
    <w:rPr>
      <w:rFonts w:ascii="Calibri" w:eastAsia="Times New Roman" w:hAnsi="Calibri" w:cs="Calibri"/>
    </w:rPr>
  </w:style>
  <w:style w:type="paragraph" w:styleId="aa">
    <w:name w:val="Normal (Web)"/>
    <w:basedOn w:val="a0"/>
    <w:uiPriority w:val="99"/>
    <w:rsid w:val="0049546F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ab">
    <w:name w:val="Table Grid"/>
    <w:basedOn w:val="a2"/>
    <w:rsid w:val="00495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1"/>
    <w:rsid w:val="0049546F"/>
    <w:rPr>
      <w:rFonts w:ascii="Arial" w:hAnsi="Arial" w:cs="Arial" w:hint="default"/>
      <w:color w:val="3366CC"/>
      <w:sz w:val="20"/>
      <w:szCs w:val="20"/>
      <w:u w:val="single"/>
    </w:rPr>
  </w:style>
  <w:style w:type="character" w:customStyle="1" w:styleId="esummarylist1">
    <w:name w:val="esummarylist1"/>
    <w:basedOn w:val="a1"/>
    <w:rsid w:val="0049546F"/>
    <w:rPr>
      <w:color w:val="444444"/>
      <w:sz w:val="20"/>
      <w:szCs w:val="20"/>
    </w:rPr>
  </w:style>
  <w:style w:type="paragraph" w:customStyle="1" w:styleId="Default">
    <w:name w:val="Default"/>
    <w:rsid w:val="004954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Document Map"/>
    <w:basedOn w:val="a0"/>
    <w:link w:val="ae"/>
    <w:semiHidden/>
    <w:rsid w:val="0049546F"/>
    <w:pPr>
      <w:shd w:val="clear" w:color="auto" w:fill="000080"/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ae">
    <w:name w:val="Схема документа Знак"/>
    <w:basedOn w:val="a1"/>
    <w:link w:val="ad"/>
    <w:semiHidden/>
    <w:rsid w:val="0049546F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">
    <w:name w:val="header"/>
    <w:basedOn w:val="a0"/>
    <w:link w:val="af0"/>
    <w:rsid w:val="0049546F"/>
    <w:pPr>
      <w:tabs>
        <w:tab w:val="center" w:pos="4677"/>
        <w:tab w:val="right" w:pos="9355"/>
      </w:tabs>
    </w:pPr>
    <w:rPr>
      <w:rFonts w:ascii="Calibri" w:eastAsia="Times New Roman" w:hAnsi="Calibri" w:cs="Calibri"/>
      <w:lang w:eastAsia="en-US"/>
    </w:rPr>
  </w:style>
  <w:style w:type="character" w:customStyle="1" w:styleId="af0">
    <w:name w:val="Верхний колонтитул Знак"/>
    <w:basedOn w:val="a1"/>
    <w:link w:val="af"/>
    <w:rsid w:val="0049546F"/>
    <w:rPr>
      <w:rFonts w:ascii="Calibri" w:eastAsia="Times New Roman" w:hAnsi="Calibri" w:cs="Calibri"/>
    </w:rPr>
  </w:style>
  <w:style w:type="paragraph" w:styleId="af1">
    <w:name w:val="footer"/>
    <w:basedOn w:val="a0"/>
    <w:link w:val="af2"/>
    <w:rsid w:val="0049546F"/>
    <w:pPr>
      <w:tabs>
        <w:tab w:val="center" w:pos="4677"/>
        <w:tab w:val="right" w:pos="9355"/>
      </w:tabs>
    </w:pPr>
    <w:rPr>
      <w:rFonts w:ascii="Calibri" w:eastAsia="Times New Roman" w:hAnsi="Calibri" w:cs="Calibri"/>
      <w:lang w:eastAsia="en-US"/>
    </w:rPr>
  </w:style>
  <w:style w:type="character" w:customStyle="1" w:styleId="af2">
    <w:name w:val="Нижний колонтитул Знак"/>
    <w:basedOn w:val="a1"/>
    <w:link w:val="af1"/>
    <w:rsid w:val="0049546F"/>
    <w:rPr>
      <w:rFonts w:ascii="Calibri" w:eastAsia="Times New Roman" w:hAnsi="Calibri" w:cs="Calibri"/>
    </w:rPr>
  </w:style>
  <w:style w:type="paragraph" w:styleId="af3">
    <w:name w:val="List"/>
    <w:basedOn w:val="a0"/>
    <w:rsid w:val="0049546F"/>
    <w:pPr>
      <w:ind w:left="283" w:hanging="283"/>
    </w:pPr>
    <w:rPr>
      <w:rFonts w:ascii="Calibri" w:eastAsia="Times New Roman" w:hAnsi="Calibri" w:cs="Calibri"/>
      <w:lang w:eastAsia="en-US"/>
    </w:rPr>
  </w:style>
  <w:style w:type="paragraph" w:styleId="26">
    <w:name w:val="List 2"/>
    <w:basedOn w:val="a0"/>
    <w:rsid w:val="0049546F"/>
    <w:pPr>
      <w:ind w:left="566" w:hanging="283"/>
    </w:pPr>
    <w:rPr>
      <w:rFonts w:ascii="Calibri" w:eastAsia="Times New Roman" w:hAnsi="Calibri" w:cs="Calibri"/>
      <w:lang w:eastAsia="en-US"/>
    </w:rPr>
  </w:style>
  <w:style w:type="paragraph" w:styleId="32">
    <w:name w:val="List 3"/>
    <w:basedOn w:val="a0"/>
    <w:rsid w:val="0049546F"/>
    <w:pPr>
      <w:ind w:left="849" w:hanging="283"/>
    </w:pPr>
    <w:rPr>
      <w:rFonts w:ascii="Calibri" w:eastAsia="Times New Roman" w:hAnsi="Calibri" w:cs="Calibri"/>
      <w:lang w:eastAsia="en-US"/>
    </w:rPr>
  </w:style>
  <w:style w:type="paragraph" w:styleId="a">
    <w:name w:val="List Bullet"/>
    <w:basedOn w:val="a0"/>
    <w:rsid w:val="0049546F"/>
    <w:pPr>
      <w:numPr>
        <w:numId w:val="1"/>
      </w:numPr>
    </w:pPr>
    <w:rPr>
      <w:rFonts w:ascii="Calibri" w:eastAsia="Times New Roman" w:hAnsi="Calibri" w:cs="Calibri"/>
      <w:lang w:eastAsia="en-US"/>
    </w:rPr>
  </w:style>
  <w:style w:type="paragraph" w:styleId="2">
    <w:name w:val="List Bullet 2"/>
    <w:basedOn w:val="a0"/>
    <w:rsid w:val="0049546F"/>
    <w:pPr>
      <w:numPr>
        <w:numId w:val="2"/>
      </w:numPr>
    </w:pPr>
    <w:rPr>
      <w:rFonts w:ascii="Calibri" w:eastAsia="Times New Roman" w:hAnsi="Calibri" w:cs="Calibri"/>
      <w:lang w:eastAsia="en-US"/>
    </w:rPr>
  </w:style>
  <w:style w:type="paragraph" w:styleId="3">
    <w:name w:val="List Bullet 3"/>
    <w:basedOn w:val="a0"/>
    <w:rsid w:val="0049546F"/>
    <w:pPr>
      <w:numPr>
        <w:numId w:val="3"/>
      </w:numPr>
    </w:pPr>
    <w:rPr>
      <w:rFonts w:ascii="Calibri" w:eastAsia="Times New Roman" w:hAnsi="Calibri" w:cs="Calibri"/>
      <w:lang w:eastAsia="en-US"/>
    </w:rPr>
  </w:style>
  <w:style w:type="paragraph" w:styleId="af4">
    <w:name w:val="caption"/>
    <w:basedOn w:val="a0"/>
    <w:next w:val="a0"/>
    <w:qFormat/>
    <w:rsid w:val="0049546F"/>
    <w:rPr>
      <w:rFonts w:ascii="Calibri" w:eastAsia="Times New Roman" w:hAnsi="Calibri" w:cs="Calibri"/>
      <w:b/>
      <w:bCs/>
      <w:sz w:val="20"/>
      <w:szCs w:val="20"/>
      <w:lang w:eastAsia="en-US"/>
    </w:rPr>
  </w:style>
  <w:style w:type="paragraph" w:styleId="af5">
    <w:name w:val="Title"/>
    <w:basedOn w:val="a0"/>
    <w:link w:val="af6"/>
    <w:qFormat/>
    <w:rsid w:val="0049546F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en-US"/>
    </w:rPr>
  </w:style>
  <w:style w:type="character" w:customStyle="1" w:styleId="af6">
    <w:name w:val="Название Знак"/>
    <w:basedOn w:val="a1"/>
    <w:link w:val="af5"/>
    <w:rsid w:val="0049546F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f7">
    <w:name w:val="Subtitle"/>
    <w:basedOn w:val="a0"/>
    <w:link w:val="af8"/>
    <w:qFormat/>
    <w:rsid w:val="0049546F"/>
    <w:pPr>
      <w:spacing w:after="60"/>
      <w:jc w:val="center"/>
      <w:outlineLvl w:val="1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af8">
    <w:name w:val="Подзаголовок Знак"/>
    <w:basedOn w:val="a1"/>
    <w:link w:val="af7"/>
    <w:rsid w:val="0049546F"/>
    <w:rPr>
      <w:rFonts w:ascii="Arial" w:eastAsia="Times New Roman" w:hAnsi="Arial" w:cs="Arial"/>
      <w:sz w:val="24"/>
      <w:szCs w:val="24"/>
    </w:rPr>
  </w:style>
  <w:style w:type="paragraph" w:styleId="af9">
    <w:name w:val="Body Text First Indent"/>
    <w:basedOn w:val="a4"/>
    <w:link w:val="afa"/>
    <w:rsid w:val="0049546F"/>
    <w:pPr>
      <w:widowControl/>
      <w:spacing w:after="120" w:line="276" w:lineRule="auto"/>
      <w:ind w:firstLine="210"/>
      <w:jc w:val="left"/>
    </w:pPr>
    <w:rPr>
      <w:sz w:val="22"/>
      <w:szCs w:val="22"/>
      <w:lang w:eastAsia="en-US"/>
    </w:rPr>
  </w:style>
  <w:style w:type="character" w:customStyle="1" w:styleId="afa">
    <w:name w:val="Красная строка Знак"/>
    <w:basedOn w:val="a5"/>
    <w:link w:val="af9"/>
    <w:rsid w:val="0049546F"/>
  </w:style>
  <w:style w:type="paragraph" w:styleId="27">
    <w:name w:val="Body Text First Indent 2"/>
    <w:basedOn w:val="a8"/>
    <w:link w:val="28"/>
    <w:rsid w:val="0049546F"/>
    <w:pPr>
      <w:ind w:firstLine="210"/>
    </w:pPr>
    <w:rPr>
      <w:rFonts w:eastAsia="Times New Roman"/>
    </w:rPr>
  </w:style>
  <w:style w:type="character" w:customStyle="1" w:styleId="28">
    <w:name w:val="Красная строка 2 Знак"/>
    <w:basedOn w:val="a9"/>
    <w:link w:val="27"/>
    <w:rsid w:val="0049546F"/>
    <w:rPr>
      <w:rFonts w:eastAsia="Times New Roman"/>
    </w:rPr>
  </w:style>
  <w:style w:type="paragraph" w:customStyle="1" w:styleId="afb">
    <w:name w:val="a"/>
    <w:basedOn w:val="a0"/>
    <w:rsid w:val="00495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Emphasis"/>
    <w:basedOn w:val="a1"/>
    <w:qFormat/>
    <w:rsid w:val="0049546F"/>
    <w:rPr>
      <w:rFonts w:ascii="Times New Roman" w:hAnsi="Times New Roman"/>
      <w:iCs/>
      <w:sz w:val="24"/>
    </w:rPr>
  </w:style>
  <w:style w:type="character" w:customStyle="1" w:styleId="da">
    <w:name w:val="da"/>
    <w:basedOn w:val="a1"/>
    <w:rsid w:val="0049546F"/>
  </w:style>
  <w:style w:type="character" w:customStyle="1" w:styleId="ei">
    <w:name w:val="ei"/>
    <w:basedOn w:val="a1"/>
    <w:rsid w:val="0049546F"/>
  </w:style>
  <w:style w:type="character" w:customStyle="1" w:styleId="ec">
    <w:name w:val="ec"/>
    <w:basedOn w:val="a1"/>
    <w:rsid w:val="0049546F"/>
  </w:style>
  <w:style w:type="paragraph" w:styleId="afd">
    <w:name w:val="List Paragraph"/>
    <w:basedOn w:val="a0"/>
    <w:uiPriority w:val="34"/>
    <w:qFormat/>
    <w:rsid w:val="0049546F"/>
    <w:pPr>
      <w:ind w:left="720"/>
      <w:contextualSpacing/>
    </w:pPr>
  </w:style>
  <w:style w:type="paragraph" w:customStyle="1" w:styleId="Style1">
    <w:name w:val="Style1"/>
    <w:basedOn w:val="a0"/>
    <w:uiPriority w:val="99"/>
    <w:rsid w:val="0049546F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49546F"/>
    <w:pPr>
      <w:widowControl w:val="0"/>
      <w:autoSpaceDE w:val="0"/>
      <w:autoSpaceDN w:val="0"/>
      <w:adjustRightInd w:val="0"/>
      <w:spacing w:after="0" w:line="25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0"/>
    <w:uiPriority w:val="99"/>
    <w:rsid w:val="0049546F"/>
    <w:pPr>
      <w:widowControl w:val="0"/>
      <w:autoSpaceDE w:val="0"/>
      <w:autoSpaceDN w:val="0"/>
      <w:adjustRightInd w:val="0"/>
      <w:spacing w:after="0" w:line="259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uiPriority w:val="99"/>
    <w:rsid w:val="0049546F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495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495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0"/>
    <w:uiPriority w:val="99"/>
    <w:rsid w:val="0049546F"/>
    <w:pPr>
      <w:widowControl w:val="0"/>
      <w:autoSpaceDE w:val="0"/>
      <w:autoSpaceDN w:val="0"/>
      <w:adjustRightInd w:val="0"/>
      <w:spacing w:after="0" w:line="25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rsid w:val="00495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0"/>
    <w:uiPriority w:val="99"/>
    <w:rsid w:val="0049546F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0"/>
    <w:uiPriority w:val="99"/>
    <w:rsid w:val="0049546F"/>
    <w:pPr>
      <w:widowControl w:val="0"/>
      <w:autoSpaceDE w:val="0"/>
      <w:autoSpaceDN w:val="0"/>
      <w:adjustRightInd w:val="0"/>
      <w:spacing w:after="0" w:line="252" w:lineRule="exact"/>
      <w:ind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0"/>
    <w:uiPriority w:val="99"/>
    <w:rsid w:val="0049546F"/>
    <w:pPr>
      <w:widowControl w:val="0"/>
      <w:autoSpaceDE w:val="0"/>
      <w:autoSpaceDN w:val="0"/>
      <w:adjustRightInd w:val="0"/>
      <w:spacing w:after="0" w:line="256" w:lineRule="exact"/>
      <w:ind w:firstLine="35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uiPriority w:val="99"/>
    <w:rsid w:val="00495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uiPriority w:val="99"/>
    <w:rsid w:val="00495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1"/>
    <w:uiPriority w:val="99"/>
    <w:rsid w:val="0049546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a1"/>
    <w:uiPriority w:val="99"/>
    <w:rsid w:val="0049546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7">
    <w:name w:val="Font Style17"/>
    <w:basedOn w:val="a1"/>
    <w:uiPriority w:val="99"/>
    <w:rsid w:val="004954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8">
    <w:name w:val="Font Style18"/>
    <w:basedOn w:val="a1"/>
    <w:uiPriority w:val="99"/>
    <w:rsid w:val="0049546F"/>
    <w:rPr>
      <w:rFonts w:ascii="Times New Roman" w:hAnsi="Times New Roman" w:cs="Times New Roman"/>
      <w:sz w:val="20"/>
      <w:szCs w:val="20"/>
    </w:rPr>
  </w:style>
  <w:style w:type="paragraph" w:styleId="afe">
    <w:name w:val="No Spacing"/>
    <w:uiPriority w:val="1"/>
    <w:qFormat/>
    <w:rsid w:val="0049546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">
    <w:name w:val="Основной текст_"/>
    <w:link w:val="11"/>
    <w:rsid w:val="0049546F"/>
    <w:rPr>
      <w:rFonts w:ascii="Sylfaen" w:eastAsia="Sylfaen" w:hAnsi="Sylfaen" w:cs="Sylfaen"/>
      <w:sz w:val="21"/>
      <w:szCs w:val="21"/>
      <w:shd w:val="clear" w:color="auto" w:fill="FFFFFF"/>
    </w:rPr>
  </w:style>
  <w:style w:type="character" w:customStyle="1" w:styleId="12">
    <w:name w:val="Заголовок №1_"/>
    <w:link w:val="13"/>
    <w:rsid w:val="0049546F"/>
    <w:rPr>
      <w:rFonts w:ascii="Trebuchet MS" w:eastAsia="Trebuchet MS" w:hAnsi="Trebuchet MS" w:cs="Trebuchet MS"/>
      <w:b/>
      <w:bCs/>
      <w:i/>
      <w:iCs/>
      <w:shd w:val="clear" w:color="auto" w:fill="FFFFFF"/>
    </w:rPr>
  </w:style>
  <w:style w:type="paragraph" w:customStyle="1" w:styleId="11">
    <w:name w:val="Основной текст1"/>
    <w:basedOn w:val="a0"/>
    <w:link w:val="aff"/>
    <w:rsid w:val="0049546F"/>
    <w:pPr>
      <w:widowControl w:val="0"/>
      <w:shd w:val="clear" w:color="auto" w:fill="FFFFFF"/>
      <w:spacing w:after="240" w:line="245" w:lineRule="exact"/>
      <w:jc w:val="both"/>
    </w:pPr>
    <w:rPr>
      <w:rFonts w:ascii="Sylfaen" w:eastAsia="Sylfaen" w:hAnsi="Sylfaen" w:cs="Sylfaen"/>
      <w:sz w:val="21"/>
      <w:szCs w:val="21"/>
      <w:lang w:eastAsia="en-US"/>
    </w:rPr>
  </w:style>
  <w:style w:type="paragraph" w:customStyle="1" w:styleId="13">
    <w:name w:val="Заголовок №1"/>
    <w:basedOn w:val="a0"/>
    <w:link w:val="12"/>
    <w:rsid w:val="0049546F"/>
    <w:pPr>
      <w:widowControl w:val="0"/>
      <w:shd w:val="clear" w:color="auto" w:fill="FFFFFF"/>
      <w:spacing w:before="240" w:after="0" w:line="0" w:lineRule="atLeast"/>
      <w:jc w:val="center"/>
      <w:outlineLvl w:val="0"/>
    </w:pPr>
    <w:rPr>
      <w:rFonts w:ascii="Trebuchet MS" w:eastAsia="Trebuchet MS" w:hAnsi="Trebuchet MS" w:cs="Trebuchet MS"/>
      <w:b/>
      <w:bCs/>
      <w:i/>
      <w:iCs/>
      <w:lang w:eastAsia="en-US"/>
    </w:rPr>
  </w:style>
  <w:style w:type="character" w:customStyle="1" w:styleId="29">
    <w:name w:val="Основной текст (2)_"/>
    <w:link w:val="2a"/>
    <w:rsid w:val="0049546F"/>
    <w:rPr>
      <w:rFonts w:ascii="Sylfaen" w:eastAsia="Sylfaen" w:hAnsi="Sylfaen" w:cs="Sylfaen"/>
      <w:b/>
      <w:bCs/>
      <w:sz w:val="21"/>
      <w:szCs w:val="21"/>
      <w:shd w:val="clear" w:color="auto" w:fill="FFFFFF"/>
    </w:rPr>
  </w:style>
  <w:style w:type="character" w:customStyle="1" w:styleId="2CourierNew10pt-1pt">
    <w:name w:val="Основной текст (2) + Courier New;10 pt;Курсив;Интервал -1 pt"/>
    <w:rsid w:val="0049546F"/>
    <w:rPr>
      <w:rFonts w:ascii="Courier New" w:eastAsia="Courier New" w:hAnsi="Courier New" w:cs="Courier New"/>
      <w:b/>
      <w:bCs/>
      <w:i/>
      <w:iCs/>
      <w:color w:val="000000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ff0">
    <w:name w:val="Основной текст + Полужирный"/>
    <w:rsid w:val="0049546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0"/>
    <w:link w:val="29"/>
    <w:rsid w:val="0049546F"/>
    <w:pPr>
      <w:widowControl w:val="0"/>
      <w:shd w:val="clear" w:color="auto" w:fill="FFFFFF"/>
      <w:spacing w:before="180" w:after="120" w:line="0" w:lineRule="atLeast"/>
      <w:ind w:firstLine="340"/>
      <w:jc w:val="both"/>
    </w:pPr>
    <w:rPr>
      <w:rFonts w:ascii="Sylfaen" w:eastAsia="Sylfaen" w:hAnsi="Sylfaen" w:cs="Sylfaen"/>
      <w:b/>
      <w:bCs/>
      <w:sz w:val="21"/>
      <w:szCs w:val="21"/>
      <w:lang w:eastAsia="en-US"/>
    </w:rPr>
  </w:style>
  <w:style w:type="character" w:customStyle="1" w:styleId="2SegoeUI95pt">
    <w:name w:val="Основной текст (2) + Segoe UI;9;5 pt;Курсив"/>
    <w:rsid w:val="0049546F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Sylfaen105pt">
    <w:name w:val="Основной текст + Sylfaen;10;5 pt;Полужирный"/>
    <w:rsid w:val="0049546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f1">
    <w:name w:val="Основной текст + Курсив"/>
    <w:rsid w:val="0049546F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Verdana8pt-1pt">
    <w:name w:val="Основной текст (2) + Verdana;8 pt;Курсив;Интервал -1 pt"/>
    <w:rsid w:val="0049546F"/>
    <w:rPr>
      <w:rFonts w:ascii="Verdana" w:eastAsia="Verdana" w:hAnsi="Verdana" w:cs="Verdana"/>
      <w:b/>
      <w:bCs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2Arial95pt">
    <w:name w:val="Основной текст (2) + Arial;9;5 pt;Курсив"/>
    <w:rsid w:val="0049546F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0pt">
    <w:name w:val="Основной текст (2) + Курсив;Интервал 0 pt"/>
    <w:rsid w:val="0049546F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33">
    <w:name w:val="Основной текст (3)_"/>
    <w:link w:val="34"/>
    <w:rsid w:val="0049546F"/>
    <w:rPr>
      <w:rFonts w:ascii="Book Antiqua" w:eastAsia="Book Antiqua" w:hAnsi="Book Antiqua" w:cs="Book Antiqua"/>
      <w:b/>
      <w:bCs/>
      <w:shd w:val="clear" w:color="auto" w:fill="FFFFFF"/>
    </w:rPr>
  </w:style>
  <w:style w:type="character" w:customStyle="1" w:styleId="3-1pt">
    <w:name w:val="Основной текст (3) + Курсив;Интервал -1 pt"/>
    <w:rsid w:val="0049546F"/>
    <w:rPr>
      <w:rFonts w:ascii="Book Antiqua" w:eastAsia="Book Antiqua" w:hAnsi="Book Antiqua" w:cs="Book Antiqua"/>
      <w:b/>
      <w:bCs/>
      <w:i/>
      <w:iCs/>
      <w:color w:val="000000"/>
      <w:spacing w:val="-2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b">
    <w:name w:val="Основной текст2"/>
    <w:basedOn w:val="a0"/>
    <w:rsid w:val="0049546F"/>
    <w:pPr>
      <w:widowControl w:val="0"/>
      <w:shd w:val="clear" w:color="auto" w:fill="FFFFFF"/>
      <w:spacing w:before="120" w:after="180" w:line="245" w:lineRule="exact"/>
      <w:jc w:val="both"/>
    </w:pPr>
    <w:rPr>
      <w:rFonts w:ascii="Book Antiqua" w:eastAsia="Book Antiqua" w:hAnsi="Book Antiqua" w:cs="Book Antiqua"/>
      <w:color w:val="000000"/>
      <w:sz w:val="20"/>
      <w:szCs w:val="20"/>
    </w:rPr>
  </w:style>
  <w:style w:type="paragraph" w:customStyle="1" w:styleId="34">
    <w:name w:val="Основной текст (3)"/>
    <w:basedOn w:val="a0"/>
    <w:link w:val="33"/>
    <w:rsid w:val="0049546F"/>
    <w:pPr>
      <w:widowControl w:val="0"/>
      <w:shd w:val="clear" w:color="auto" w:fill="FFFFFF"/>
      <w:spacing w:before="120" w:after="120" w:line="0" w:lineRule="atLeast"/>
      <w:jc w:val="both"/>
    </w:pPr>
    <w:rPr>
      <w:rFonts w:ascii="Book Antiqua" w:eastAsia="Book Antiqua" w:hAnsi="Book Antiqua" w:cs="Book Antiqua"/>
      <w:b/>
      <w:bCs/>
      <w:lang w:eastAsia="en-US"/>
    </w:rPr>
  </w:style>
  <w:style w:type="character" w:customStyle="1" w:styleId="Garamond11pt">
    <w:name w:val="Основной текст + Garamond;11 pt;Полужирный"/>
    <w:rsid w:val="004954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;Курсив"/>
    <w:rsid w:val="004954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FontStyle11">
    <w:name w:val="Font Style11"/>
    <w:uiPriority w:val="99"/>
    <w:rsid w:val="0049546F"/>
    <w:rPr>
      <w:rFonts w:ascii="Sylfaen" w:hAnsi="Sylfaen" w:cs="Sylfaen"/>
      <w:sz w:val="20"/>
      <w:szCs w:val="20"/>
    </w:rPr>
  </w:style>
  <w:style w:type="character" w:customStyle="1" w:styleId="FontStyle13">
    <w:name w:val="Font Style13"/>
    <w:uiPriority w:val="99"/>
    <w:rsid w:val="0049546F"/>
    <w:rPr>
      <w:rFonts w:ascii="Sylfaen" w:hAnsi="Sylfaen" w:cs="Sylfaen"/>
      <w:b/>
      <w:bCs/>
      <w:sz w:val="20"/>
      <w:szCs w:val="20"/>
    </w:rPr>
  </w:style>
  <w:style w:type="character" w:customStyle="1" w:styleId="FontStyle12">
    <w:name w:val="Font Style12"/>
    <w:uiPriority w:val="99"/>
    <w:rsid w:val="0049546F"/>
    <w:rPr>
      <w:rFonts w:ascii="Sylfaen" w:hAnsi="Sylfaen" w:cs="Sylfaen"/>
      <w:b/>
      <w:bCs/>
      <w:i/>
      <w:iCs/>
      <w:spacing w:val="10"/>
      <w:sz w:val="18"/>
      <w:szCs w:val="18"/>
    </w:rPr>
  </w:style>
  <w:style w:type="character" w:customStyle="1" w:styleId="2c">
    <w:name w:val="Основной текст (2) + Курсив"/>
    <w:rsid w:val="0049546F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5pt">
    <w:name w:val="Основной текст + 10;5 pt;Курсив"/>
    <w:rsid w:val="0049546F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CenturySchoolbook95pt">
    <w:name w:val="Основной текст (2) + Century Schoolbook;9;5 pt;Не полужирный;Курсив"/>
    <w:rsid w:val="0049546F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CenturySchoolbook10pt">
    <w:name w:val="Основной текст + Century Schoolbook;10 pt;Курсив"/>
    <w:rsid w:val="0049546F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9546F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3Exact">
    <w:name w:val="Основной текст (3) Exact"/>
    <w:rsid w:val="0049546F"/>
    <w:rPr>
      <w:rFonts w:ascii="Garamond" w:eastAsia="Garamond" w:hAnsi="Garamond" w:cs="Garamond"/>
      <w:b w:val="0"/>
      <w:bCs w:val="0"/>
      <w:i/>
      <w:iCs/>
      <w:smallCaps w:val="0"/>
      <w:strike w:val="0"/>
      <w:spacing w:val="1"/>
      <w:sz w:val="21"/>
      <w:szCs w:val="21"/>
      <w:u w:val="none"/>
    </w:rPr>
  </w:style>
  <w:style w:type="character" w:customStyle="1" w:styleId="30ptExact">
    <w:name w:val="Основной текст (3) + Полужирный;Не курсив;Интервал 0 pt Exact"/>
    <w:rsid w:val="0049546F"/>
    <w:rPr>
      <w:rFonts w:ascii="Garamond" w:eastAsia="Garamond" w:hAnsi="Garamond" w:cs="Garamond"/>
      <w:b/>
      <w:bCs/>
      <w:i/>
      <w:iCs/>
      <w:smallCaps w:val="0"/>
      <w:strike w:val="0"/>
      <w:spacing w:val="3"/>
      <w:sz w:val="21"/>
      <w:szCs w:val="21"/>
      <w:u w:val="none"/>
      <w:shd w:val="clear" w:color="auto" w:fill="FFFFFF"/>
    </w:rPr>
  </w:style>
  <w:style w:type="character" w:customStyle="1" w:styleId="Exact0">
    <w:name w:val="Основной текст + Малые прописные Exact"/>
    <w:rsid w:val="0049546F"/>
    <w:rPr>
      <w:rFonts w:ascii="Constantia" w:eastAsia="Constantia" w:hAnsi="Constantia" w:cs="Constantia"/>
      <w:b w:val="0"/>
      <w:bCs w:val="0"/>
      <w:i w:val="0"/>
      <w:iCs w:val="0"/>
      <w:smallCaps/>
      <w:strike w:val="0"/>
      <w:spacing w:val="1"/>
      <w:sz w:val="19"/>
      <w:szCs w:val="19"/>
      <w:u w:val="none"/>
      <w:shd w:val="clear" w:color="auto" w:fill="FFFFFF"/>
    </w:rPr>
  </w:style>
  <w:style w:type="character" w:customStyle="1" w:styleId="Garamond105pt0ptExact">
    <w:name w:val="Основной текст + Garamond;10;5 pt;Полужирный;Интервал 0 pt Exact"/>
    <w:rsid w:val="0049546F"/>
    <w:rPr>
      <w:rFonts w:ascii="Garamond" w:eastAsia="Garamond" w:hAnsi="Garamond" w:cs="Garamond"/>
      <w:b/>
      <w:bCs/>
      <w:i w:val="0"/>
      <w:iCs w:val="0"/>
      <w:smallCaps w:val="0"/>
      <w:strike w:val="0"/>
      <w:spacing w:val="3"/>
      <w:sz w:val="21"/>
      <w:szCs w:val="21"/>
      <w:u w:val="none"/>
      <w:shd w:val="clear" w:color="auto" w:fill="FFFFFF"/>
    </w:rPr>
  </w:style>
  <w:style w:type="character" w:customStyle="1" w:styleId="0ptExact">
    <w:name w:val="Основной текст + Курсив;Интервал 0 pt Exact"/>
    <w:rsid w:val="0049546F"/>
    <w:rPr>
      <w:rFonts w:ascii="Constantia" w:eastAsia="Constantia" w:hAnsi="Constantia" w:cs="Constantia"/>
      <w:b w:val="0"/>
      <w:bCs w:val="0"/>
      <w:i/>
      <w:iCs/>
      <w:smallCaps w:val="0"/>
      <w:strike w:val="0"/>
      <w:spacing w:val="-5"/>
      <w:sz w:val="19"/>
      <w:szCs w:val="19"/>
      <w:u w:val="none"/>
      <w:shd w:val="clear" w:color="auto" w:fill="FFFFFF"/>
    </w:rPr>
  </w:style>
  <w:style w:type="character" w:customStyle="1" w:styleId="35">
    <w:name w:val="Основной текст (3) + Полужирный;Не курсив"/>
    <w:rsid w:val="0049546F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d">
    <w:name w:val="Основной текст (2) + Не полужирный;Курсив"/>
    <w:rsid w:val="0049546F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4Exact">
    <w:name w:val="Основной текст (4) Exact"/>
    <w:link w:val="41"/>
    <w:rsid w:val="0049546F"/>
    <w:rPr>
      <w:rFonts w:ascii="Garamond" w:eastAsia="Garamond" w:hAnsi="Garamond" w:cs="Garamond"/>
      <w:b/>
      <w:bCs/>
      <w:i/>
      <w:iCs/>
      <w:spacing w:val="-15"/>
      <w:sz w:val="21"/>
      <w:szCs w:val="21"/>
      <w:shd w:val="clear" w:color="auto" w:fill="FFFFFF"/>
    </w:rPr>
  </w:style>
  <w:style w:type="character" w:customStyle="1" w:styleId="40ptExact">
    <w:name w:val="Основной текст (4) + Не курсив;Интервал 0 pt Exact"/>
    <w:rsid w:val="0049546F"/>
    <w:rPr>
      <w:rFonts w:ascii="Garamond" w:eastAsia="Garamond" w:hAnsi="Garamond" w:cs="Garamond"/>
      <w:b/>
      <w:bCs/>
      <w:i/>
      <w:i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-1pt">
    <w:name w:val="Основной текст (2) + Курсив;Интервал -1 pt"/>
    <w:rsid w:val="0049546F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41">
    <w:name w:val="Основной текст (4)"/>
    <w:basedOn w:val="a0"/>
    <w:link w:val="4Exact"/>
    <w:rsid w:val="0049546F"/>
    <w:pPr>
      <w:widowControl w:val="0"/>
      <w:shd w:val="clear" w:color="auto" w:fill="FFFFFF"/>
      <w:spacing w:before="360" w:after="180" w:line="0" w:lineRule="atLeast"/>
      <w:jc w:val="both"/>
    </w:pPr>
    <w:rPr>
      <w:rFonts w:ascii="Garamond" w:eastAsia="Garamond" w:hAnsi="Garamond" w:cs="Garamond"/>
      <w:b/>
      <w:bCs/>
      <w:i/>
      <w:iCs/>
      <w:spacing w:val="-15"/>
      <w:sz w:val="21"/>
      <w:szCs w:val="21"/>
      <w:lang w:eastAsia="en-US"/>
    </w:rPr>
  </w:style>
  <w:style w:type="character" w:customStyle="1" w:styleId="2SegoeUI95pt0">
    <w:name w:val="Основной текст (2) + Segoe UI;9;5 pt;Не полужирный;Курсив"/>
    <w:rsid w:val="0049546F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TrebuchetMS85pt">
    <w:name w:val="Основной текст + Trebuchet MS;8;5 pt"/>
    <w:rsid w:val="0049546F"/>
    <w:rPr>
      <w:rFonts w:ascii="Trebuchet MS" w:eastAsia="Trebuchet MS" w:hAnsi="Trebuchet MS" w:cs="Trebuchet MS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TrebuchetMS85pt0">
    <w:name w:val="Основной текст + Trebuchet MS;8;5 pt;Курсив"/>
    <w:rsid w:val="0049546F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TrebuchetMS9pt">
    <w:name w:val="Основной текст + Trebuchet MS;9 pt;Полужирный"/>
    <w:rsid w:val="0049546F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rial85pt">
    <w:name w:val="Основной текст + Arial;8;5 pt"/>
    <w:rsid w:val="0049546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rial85pt0">
    <w:name w:val="Основной текст + Arial;8;5 pt;Полужирный"/>
    <w:rsid w:val="0049546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rticleseparator">
    <w:name w:val="article_separator"/>
    <w:basedOn w:val="a1"/>
    <w:rsid w:val="004954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5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6F3A7-5587-4CA0-A8B0-AA7B26DC4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5443</Words>
  <Characters>31030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4</cp:revision>
  <cp:lastPrinted>2018-11-07T12:49:00Z</cp:lastPrinted>
  <dcterms:created xsi:type="dcterms:W3CDTF">2015-02-03T08:07:00Z</dcterms:created>
  <dcterms:modified xsi:type="dcterms:W3CDTF">2018-11-07T12:53:00Z</dcterms:modified>
</cp:coreProperties>
</file>