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7D2" w:rsidRPr="00D14189" w:rsidRDefault="008717D2" w:rsidP="008717D2">
      <w:pPr>
        <w:spacing w:after="150" w:line="240" w:lineRule="auto"/>
        <w:jc w:val="center"/>
        <w:rPr>
          <w:rFonts w:ascii="Tahoma" w:eastAsia="Times New Roman" w:hAnsi="Tahoma" w:cs="Tahoma"/>
          <w:b/>
          <w:color w:val="000000"/>
          <w:szCs w:val="18"/>
          <w:lang w:eastAsia="ru-RU"/>
        </w:rPr>
      </w:pPr>
      <w:r w:rsidRPr="00D14189">
        <w:rPr>
          <w:rFonts w:ascii="Tahoma" w:eastAsia="Times New Roman" w:hAnsi="Tahoma" w:cs="Tahoma"/>
          <w:b/>
          <w:color w:val="000000"/>
          <w:szCs w:val="18"/>
          <w:lang w:eastAsia="ru-RU"/>
        </w:rPr>
        <w:t>Информация</w:t>
      </w:r>
    </w:p>
    <w:p w:rsidR="00071A4C" w:rsidRDefault="006E654E" w:rsidP="008717D2">
      <w:pPr>
        <w:spacing w:after="150" w:line="240" w:lineRule="auto"/>
        <w:jc w:val="center"/>
        <w:rPr>
          <w:rFonts w:ascii="Tahoma" w:eastAsia="Times New Roman" w:hAnsi="Tahoma" w:cs="Tahoma"/>
          <w:color w:val="000000"/>
          <w:sz w:val="2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18"/>
          <w:lang w:eastAsia="ru-RU"/>
        </w:rPr>
        <w:t>по проведению мероприятия  «День единства народов Дагестана</w:t>
      </w:r>
      <w:r w:rsidR="008717D2">
        <w:rPr>
          <w:rFonts w:ascii="Tahoma" w:eastAsia="Times New Roman" w:hAnsi="Tahoma" w:cs="Tahoma"/>
          <w:color w:val="000000"/>
          <w:sz w:val="28"/>
          <w:szCs w:val="18"/>
          <w:lang w:eastAsia="ru-RU"/>
        </w:rPr>
        <w:t>»</w:t>
      </w:r>
    </w:p>
    <w:p w:rsidR="008717D2" w:rsidRPr="00F23D5C" w:rsidRDefault="008717D2" w:rsidP="008717D2">
      <w:pPr>
        <w:spacing w:after="150" w:line="240" w:lineRule="auto"/>
        <w:jc w:val="center"/>
        <w:rPr>
          <w:rFonts w:ascii="Tahoma" w:eastAsia="Times New Roman" w:hAnsi="Tahoma" w:cs="Tahoma"/>
          <w:color w:val="000000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18"/>
          <w:lang w:eastAsia="ru-RU"/>
        </w:rPr>
        <w:t xml:space="preserve"> в МКОУ «</w:t>
      </w:r>
      <w:proofErr w:type="spellStart"/>
      <w:r>
        <w:rPr>
          <w:rFonts w:ascii="Tahoma" w:eastAsia="Times New Roman" w:hAnsi="Tahoma" w:cs="Tahoma"/>
          <w:color w:val="000000"/>
          <w:sz w:val="28"/>
          <w:szCs w:val="18"/>
          <w:lang w:eastAsia="ru-RU"/>
        </w:rPr>
        <w:t>Дурангинская</w:t>
      </w:r>
      <w:proofErr w:type="spellEnd"/>
      <w:r>
        <w:rPr>
          <w:rFonts w:ascii="Tahoma" w:eastAsia="Times New Roman" w:hAnsi="Tahoma" w:cs="Tahoma"/>
          <w:color w:val="000000"/>
          <w:sz w:val="28"/>
          <w:szCs w:val="18"/>
          <w:lang w:eastAsia="ru-RU"/>
        </w:rPr>
        <w:t xml:space="preserve"> СОШ»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"/>
        <w:gridCol w:w="3936"/>
        <w:gridCol w:w="2449"/>
        <w:gridCol w:w="1461"/>
        <w:gridCol w:w="6052"/>
      </w:tblGrid>
      <w:tr w:rsidR="006E654E" w:rsidRPr="00FA2FB7" w:rsidTr="006E654E">
        <w:tc>
          <w:tcPr>
            <w:tcW w:w="952" w:type="dxa"/>
          </w:tcPr>
          <w:p w:rsidR="006E654E" w:rsidRPr="00FA2FB7" w:rsidRDefault="006E654E" w:rsidP="001231E5">
            <w:pPr>
              <w:spacing w:after="15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FA2FB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936" w:type="dxa"/>
          </w:tcPr>
          <w:p w:rsidR="006E654E" w:rsidRPr="00FA2FB7" w:rsidRDefault="006E654E" w:rsidP="001231E5">
            <w:pPr>
              <w:spacing w:after="15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FA2FB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2449" w:type="dxa"/>
          </w:tcPr>
          <w:p w:rsidR="006E654E" w:rsidRPr="00FA2FB7" w:rsidRDefault="006E654E" w:rsidP="001231E5">
            <w:pPr>
              <w:spacing w:after="15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FA2FB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Дата проведения</w:t>
            </w:r>
          </w:p>
        </w:tc>
        <w:tc>
          <w:tcPr>
            <w:tcW w:w="1461" w:type="dxa"/>
          </w:tcPr>
          <w:p w:rsidR="006E654E" w:rsidRPr="00FA2FB7" w:rsidRDefault="006E654E" w:rsidP="001231E5">
            <w:pPr>
              <w:spacing w:after="15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FA2FB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Количество участников мероприятия</w:t>
            </w:r>
          </w:p>
        </w:tc>
        <w:tc>
          <w:tcPr>
            <w:tcW w:w="6052" w:type="dxa"/>
          </w:tcPr>
          <w:p w:rsidR="006E654E" w:rsidRPr="00FA2FB7" w:rsidRDefault="006E654E" w:rsidP="001231E5">
            <w:pPr>
              <w:spacing w:after="15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FA2FB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Краткое описание мероприятие</w:t>
            </w:r>
          </w:p>
        </w:tc>
      </w:tr>
      <w:tr w:rsidR="006E654E" w:rsidRPr="00FA2FB7" w:rsidTr="006E654E">
        <w:tc>
          <w:tcPr>
            <w:tcW w:w="952" w:type="dxa"/>
          </w:tcPr>
          <w:p w:rsidR="006E654E" w:rsidRPr="00FA2FB7" w:rsidRDefault="006E654E" w:rsidP="001231E5">
            <w:pPr>
              <w:spacing w:after="15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A2FB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36" w:type="dxa"/>
          </w:tcPr>
          <w:p w:rsidR="006E654E" w:rsidRPr="00FA2FB7" w:rsidRDefault="00E456F4" w:rsidP="001231E5">
            <w:pPr>
              <w:spacing w:after="150" w:line="240" w:lineRule="auto"/>
              <w:rPr>
                <w:rFonts w:eastAsia="Times New Roman" w:cs="Tahoma"/>
                <w:color w:val="000000"/>
                <w:sz w:val="24"/>
                <w:szCs w:val="18"/>
                <w:lang w:eastAsia="ru-RU"/>
              </w:rPr>
            </w:pPr>
            <w:r>
              <w:rPr>
                <w:rFonts w:eastAsia="Times New Roman" w:cs="Tahoma"/>
                <w:color w:val="000000"/>
                <w:sz w:val="24"/>
                <w:szCs w:val="18"/>
                <w:lang w:eastAsia="ru-RU"/>
              </w:rPr>
              <w:t>Урок «День единства народов Дагестана»</w:t>
            </w:r>
          </w:p>
        </w:tc>
        <w:tc>
          <w:tcPr>
            <w:tcW w:w="2449" w:type="dxa"/>
          </w:tcPr>
          <w:p w:rsidR="006E654E" w:rsidRPr="00FA2FB7" w:rsidRDefault="00E456F4" w:rsidP="001231E5">
            <w:pPr>
              <w:spacing w:after="150" w:line="240" w:lineRule="auto"/>
              <w:rPr>
                <w:rFonts w:eastAsia="Times New Roman" w:cs="Tahoma"/>
                <w:color w:val="000000"/>
                <w:sz w:val="24"/>
                <w:szCs w:val="18"/>
                <w:lang w:eastAsia="ru-RU"/>
              </w:rPr>
            </w:pPr>
            <w:r>
              <w:rPr>
                <w:rFonts w:eastAsia="Times New Roman" w:cs="Tahoma"/>
                <w:color w:val="000000"/>
                <w:sz w:val="24"/>
                <w:szCs w:val="18"/>
                <w:lang w:eastAsia="ru-RU"/>
              </w:rPr>
              <w:t>12.09.17г</w:t>
            </w:r>
          </w:p>
        </w:tc>
        <w:tc>
          <w:tcPr>
            <w:tcW w:w="1461" w:type="dxa"/>
          </w:tcPr>
          <w:p w:rsidR="006E654E" w:rsidRPr="00FA2FB7" w:rsidRDefault="00E456F4" w:rsidP="001231E5">
            <w:pPr>
              <w:spacing w:after="150" w:line="240" w:lineRule="auto"/>
              <w:rPr>
                <w:rFonts w:eastAsia="Times New Roman" w:cs="Tahoma"/>
                <w:color w:val="000000"/>
                <w:sz w:val="24"/>
                <w:szCs w:val="18"/>
                <w:lang w:eastAsia="ru-RU"/>
              </w:rPr>
            </w:pPr>
            <w:r>
              <w:rPr>
                <w:rFonts w:eastAsia="Times New Roman" w:cs="Tahoma"/>
                <w:color w:val="000000"/>
                <w:sz w:val="24"/>
                <w:szCs w:val="18"/>
                <w:lang w:eastAsia="ru-RU"/>
              </w:rPr>
              <w:t>12</w:t>
            </w:r>
          </w:p>
        </w:tc>
        <w:tc>
          <w:tcPr>
            <w:tcW w:w="6052" w:type="dxa"/>
          </w:tcPr>
          <w:p w:rsidR="006E654E" w:rsidRPr="00E456F4" w:rsidRDefault="006E654E" w:rsidP="00E456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2FB7">
              <w:rPr>
                <w:rFonts w:eastAsia="Times New Roman" w:cs="Tahoma"/>
                <w:color w:val="000000"/>
                <w:sz w:val="24"/>
                <w:szCs w:val="18"/>
                <w:lang w:eastAsia="ru-RU"/>
              </w:rPr>
              <w:t xml:space="preserve"> </w:t>
            </w:r>
            <w:bookmarkStart w:id="0" w:name="_GoBack"/>
            <w:bookmarkEnd w:id="0"/>
            <w:r w:rsidRPr="00E456F4">
              <w:t>12.09.17г. в</w:t>
            </w:r>
            <w:r w:rsidRPr="00E456F4">
              <w:t xml:space="preserve"> МКО</w:t>
            </w:r>
            <w:r w:rsidRPr="00E456F4">
              <w:t>У «</w:t>
            </w:r>
            <w:proofErr w:type="spellStart"/>
            <w:r w:rsidRPr="00E456F4">
              <w:t>Дурангинской</w:t>
            </w:r>
            <w:proofErr w:type="spellEnd"/>
            <w:r w:rsidRPr="00E456F4">
              <w:t xml:space="preserve"> СОШ» был проведён открытый урок</w:t>
            </w:r>
            <w:r w:rsidRPr="00E456F4">
              <w:t>: «Де</w:t>
            </w:r>
            <w:r w:rsidR="00E456F4" w:rsidRPr="00E456F4">
              <w:t>нь единства народов Дагестана» в 9 классе,</w:t>
            </w:r>
            <w:r w:rsidRPr="00E456F4">
              <w:t xml:space="preserve"> </w:t>
            </w:r>
            <w:proofErr w:type="gramStart"/>
            <w:r w:rsidRPr="00E456F4">
              <w:t>которую</w:t>
            </w:r>
            <w:proofErr w:type="gramEnd"/>
            <w:r w:rsidRPr="00E456F4">
              <w:t xml:space="preserve"> организовала вожатая Салахбекова А.М..   Урок посетили </w:t>
            </w:r>
            <w:r w:rsidR="00E456F4" w:rsidRPr="00E456F4">
              <w:t xml:space="preserve">представители СД </w:t>
            </w:r>
            <w:proofErr w:type="spellStart"/>
            <w:r w:rsidRPr="00E456F4">
              <w:t>Кадиева</w:t>
            </w:r>
            <w:proofErr w:type="spellEnd"/>
            <w:r w:rsidRPr="00E456F4">
              <w:t xml:space="preserve"> </w:t>
            </w:r>
            <w:proofErr w:type="spellStart"/>
            <w:r w:rsidRPr="00E456F4">
              <w:t>Зайнаб</w:t>
            </w:r>
            <w:proofErr w:type="spellEnd"/>
            <w:r w:rsidRPr="00E456F4">
              <w:t xml:space="preserve">  и Магомедова </w:t>
            </w:r>
            <w:proofErr w:type="spellStart"/>
            <w:r w:rsidRPr="00E456F4">
              <w:t>Аминат</w:t>
            </w:r>
            <w:proofErr w:type="spellEnd"/>
            <w:r w:rsidRPr="00E456F4">
              <w:t>.</w:t>
            </w:r>
            <w:r w:rsidR="00E456F4" w:rsidRPr="00E456F4">
              <w:t xml:space="preserve"> </w:t>
            </w:r>
            <w:r w:rsidRPr="00E456F4">
              <w:t>Открыли мероприятие ведущие</w:t>
            </w:r>
            <w:r w:rsidR="00E456F4" w:rsidRPr="00E456F4">
              <w:t xml:space="preserve"> </w:t>
            </w:r>
            <w:r w:rsidRPr="00E456F4">
              <w:t xml:space="preserve"> Магомедова Марьям и Расулов Расул со стихами </w:t>
            </w:r>
            <w:proofErr w:type="spellStart"/>
            <w:r w:rsidRPr="00E456F4">
              <w:t>Р.Гамзатова</w:t>
            </w:r>
            <w:proofErr w:type="spellEnd"/>
            <w:r w:rsidRPr="00E456F4">
              <w:t xml:space="preserve"> о дружбе. </w:t>
            </w:r>
          </w:p>
          <w:p w:rsidR="006E654E" w:rsidRPr="00E456F4" w:rsidRDefault="006E654E" w:rsidP="00E456F4">
            <w:r w:rsidRPr="00E456F4">
              <w:t xml:space="preserve">Библиотекарь СД  </w:t>
            </w:r>
            <w:proofErr w:type="spellStart"/>
            <w:r w:rsidRPr="00E456F4">
              <w:t>Кадиева</w:t>
            </w:r>
            <w:proofErr w:type="spellEnd"/>
            <w:r w:rsidRPr="00E456F4">
              <w:t xml:space="preserve"> </w:t>
            </w:r>
            <w:proofErr w:type="spellStart"/>
            <w:r w:rsidRPr="00E456F4">
              <w:t>Зайнаб</w:t>
            </w:r>
            <w:proofErr w:type="spellEnd"/>
            <w:r w:rsidRPr="00E456F4">
              <w:t xml:space="preserve"> рассказала об истории и возникновении праздника, а также </w:t>
            </w:r>
            <w:proofErr w:type="gramStart"/>
            <w:r w:rsidRPr="00E456F4">
              <w:t>отметила о</w:t>
            </w:r>
            <w:proofErr w:type="gramEnd"/>
            <w:r w:rsidRPr="00E456F4">
              <w:t xml:space="preserve"> его значимости.</w:t>
            </w:r>
          </w:p>
          <w:p w:rsidR="006E654E" w:rsidRPr="00E456F4" w:rsidRDefault="00E456F4" w:rsidP="00E456F4">
            <w:r w:rsidRPr="00E456F4">
              <w:t xml:space="preserve"> На уроке </w:t>
            </w:r>
            <w:r w:rsidR="006E654E" w:rsidRPr="00E456F4">
              <w:t xml:space="preserve"> была проведена  инсценировка « Надир – шах и горцы»,  которой была показана основная мысль о мире и согласии в стране гор.</w:t>
            </w:r>
          </w:p>
          <w:p w:rsidR="006E654E" w:rsidRPr="00E456F4" w:rsidRDefault="006E654E" w:rsidP="00E456F4">
            <w:r w:rsidRPr="00E456F4">
              <w:t>Мероприятие завершилось исполнением гимна Дагестана.</w:t>
            </w:r>
          </w:p>
          <w:p w:rsidR="006E654E" w:rsidRPr="00FA2FB7" w:rsidRDefault="006E654E" w:rsidP="006E654E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sz w:val="24"/>
                <w:szCs w:val="18"/>
                <w:lang w:eastAsia="ru-RU"/>
              </w:rPr>
            </w:pPr>
          </w:p>
        </w:tc>
      </w:tr>
    </w:tbl>
    <w:p w:rsidR="00CD6CB5" w:rsidRDefault="00CD6CB5"/>
    <w:p w:rsidR="00705A7A" w:rsidRDefault="00E456F4">
      <w:r>
        <w:rPr>
          <w:noProof/>
          <w:lang w:eastAsia="ru-RU"/>
        </w:rPr>
        <w:lastRenderedPageBreak/>
        <w:drawing>
          <wp:inline distT="0" distB="0" distL="0" distR="0" wp14:anchorId="7B4AA54C" wp14:editId="147194F8">
            <wp:extent cx="3448050" cy="2486025"/>
            <wp:effectExtent l="0" t="0" r="0" b="9525"/>
            <wp:docPr id="1" name="Рисунок 1" descr="F:\ед нар Даг\20170912_09554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ед нар Даг\20170912_095540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648" cy="2485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ru-RU"/>
        </w:rPr>
        <w:drawing>
          <wp:inline distT="0" distB="0" distL="0" distR="0" wp14:anchorId="6613A94A" wp14:editId="45A8D296">
            <wp:extent cx="3495675" cy="2609850"/>
            <wp:effectExtent l="0" t="0" r="9525" b="0"/>
            <wp:docPr id="5" name="Рисунок 5" descr="F:\ед нар Даг\20170912_10044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F:\ед нар Даг\20170912_100447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017" cy="2613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53FD4B3" wp14:editId="65179975">
            <wp:extent cx="3505200" cy="2609850"/>
            <wp:effectExtent l="0" t="0" r="0" b="0"/>
            <wp:docPr id="2" name="Рисунок 2" descr="F:\ед нар Даг\20170912_0956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F:\ед нар Даг\20170912_095621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A7A" w:rsidRDefault="00705A7A"/>
    <w:sectPr w:rsidR="00705A7A" w:rsidSect="008717D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1B"/>
    <w:rsid w:val="00071A4C"/>
    <w:rsid w:val="006E654E"/>
    <w:rsid w:val="00705A7A"/>
    <w:rsid w:val="007C6830"/>
    <w:rsid w:val="008717D2"/>
    <w:rsid w:val="00CD6CB5"/>
    <w:rsid w:val="00E456F4"/>
    <w:rsid w:val="00FF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7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A7A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E456F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7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A7A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E456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2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2017-11-09T08:56:00Z</cp:lastPrinted>
  <dcterms:created xsi:type="dcterms:W3CDTF">2017-09-26T06:05:00Z</dcterms:created>
  <dcterms:modified xsi:type="dcterms:W3CDTF">2017-11-09T08:58:00Z</dcterms:modified>
</cp:coreProperties>
</file>