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26" w:rsidRPr="00B44626" w:rsidRDefault="00B44626" w:rsidP="00B44626">
      <w:pPr>
        <w:shd w:val="clear" w:color="auto" w:fill="FFFFFF"/>
        <w:spacing w:before="312" w:after="156" w:line="451" w:lineRule="atLeast"/>
        <w:jc w:val="center"/>
        <w:outlineLvl w:val="0"/>
        <w:rPr>
          <w:rFonts w:ascii="Helvetica" w:eastAsia="Times New Roman" w:hAnsi="Helvetica" w:cs="Helvetica"/>
          <w:kern w:val="36"/>
          <w:sz w:val="38"/>
          <w:szCs w:val="38"/>
          <w:lang w:eastAsia="ru-RU"/>
        </w:rPr>
      </w:pPr>
      <w:r w:rsidRPr="00B44626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Урок 48 и 49 по теме "Бесполое размножение".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Цель урока:</w:t>
      </w: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 изучение основных особенностей форм бесполого размножения организмов.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Задачи: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- иметь представление о разнообразии способов размножения организмов;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- понимать биологическое значение бесполого размножения организмов;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- знать особенности бесполого размножения организмов;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- отработать навыки размножения комнатных растений вегетативными органами;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- организовать самоконтроль полноты и правильности полученных знаний и 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Оборудование: </w:t>
      </w: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учебник Н. И. </w:t>
      </w:r>
      <w:proofErr w:type="gram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Сонина</w:t>
      </w:r>
      <w:proofErr w:type="gram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. “Биология. </w:t>
      </w:r>
      <w:proofErr w:type="gram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Живой организм 6 класс”; комнатные растения; компьютерная презентация; компьютер; </w:t>
      </w:r>
      <w:proofErr w:type="spell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мультимедийный</w:t>
      </w:r>
      <w:proofErr w:type="spell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 проектор; экран; </w:t>
      </w:r>
      <w:proofErr w:type="spell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макбуки</w:t>
      </w:r>
      <w:proofErr w:type="spell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; горшки с землей, стаканы с водой, резиновые перчатки; тесты; дидактические разработки; интернет-ресурсы.</w:t>
      </w:r>
      <w:proofErr w:type="gramEnd"/>
    </w:p>
    <w:p w:rsidR="00B44626" w:rsidRPr="00B44626" w:rsidRDefault="00B44626" w:rsidP="00B44626">
      <w:pPr>
        <w:spacing w:after="156" w:line="240" w:lineRule="auto"/>
        <w:jc w:val="center"/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  <w:t>Ход урока</w:t>
      </w:r>
    </w:p>
    <w:p w:rsidR="00B44626" w:rsidRPr="00B44626" w:rsidRDefault="00B44626" w:rsidP="00B44626">
      <w:pPr>
        <w:spacing w:after="156" w:line="240" w:lineRule="auto"/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  <w:t>1. Организационный момент.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2. Стадия вызова.</w:t>
      </w: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 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 Учитель: У вас на листах под цифрами записаны вопросы-загадки. Ответив на них, вы сформулируете тему нескольких уроков.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1. Мы приходим в мир, чтобы постигнуть красоту. Красота - это радость нашей жизни. Перед человеком открылась радость жизни потому, что он услышал шепот листьев и песню кузнечика, журчание весеннего ручейка и переливы серебряных колокольчиков, жаворонка в горячем летнем небе и распустившийся куст сирени - услышал и, затаив дыхание, слушает сотни и тысячи лет чудесную, разнообразную музыку жизни. Какой биологический процесс является основой всей жизни на Земле?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2. “Это процесс, с помощью  которого Жизнь умудряется обвести вокруг пальца Время”.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3. Этот процесс – один из самых сложных в жизни организмов.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4. Благодаря этому – каждое растение или животное оставляет после себя потомство, и этот процесс повторяется снова и снова.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5. Какой же процесс присущ всем живым организмам и создает бессмертие вида?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6. </w:t>
      </w:r>
      <w:proofErr w:type="gram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Нарушение</w:t>
      </w:r>
      <w:proofErr w:type="gram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 какого процесса приводит к вымиранию видов растений и животных?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7. Определите механизм, обеспечивающий непрерывность существования и увеличения общей численности особей разных видов.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8. </w:t>
      </w:r>
      <w:proofErr w:type="gram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Воспроизведение себе подобных.</w:t>
      </w:r>
      <w:proofErr w:type="gramEnd"/>
    </w:p>
    <w:p w:rsidR="00B44626" w:rsidRPr="00B44626" w:rsidRDefault="00B44626" w:rsidP="00B44626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(Слайд 2)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Ответ: размножение.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Учитель: На листах записываем тему “Размножение”.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Ученики: записывают тему на листах.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Учитель: Используя материал Интернет-ресурсов, ответьте самостоятельно на вопросы: Что такое размножение, какие бывают виды размножения? И заполните схему на листах.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Ученики: Используя </w:t>
      </w:r>
      <w:proofErr w:type="spell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макбуки</w:t>
      </w:r>
      <w:proofErr w:type="spell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 и Интернет-ресурсы, просматривают анимацию “Размножение”, отвечают на вопросы и заполняют схему на листах</w:t>
      </w:r>
      <w:proofErr w:type="gram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  <w:proofErr w:type="gram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 – </w:t>
      </w:r>
      <w:proofErr w:type="gram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п</w:t>
      </w:r>
      <w:proofErr w:type="gram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роверка на слайде. (Слайд 3)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3. Стадия осмысления.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Учитель: Существует огромное многообразие форм и способов размножения, но на данном уроке будет подробно рассмотрено только бесполое размножение. Итак, тема урока “Бесполое размножение”. Запишите на листах. (Слайд 4)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Ученики записывают тему урока на листах.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Учитель: Исходя из темы урока, сформулируйте цель. (Слайд 5)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Ученики называют.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Учитель: </w:t>
      </w:r>
      <w:proofErr w:type="gram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Чтобы достигнуть цель</w:t>
      </w:r>
      <w:proofErr w:type="gram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 урока, какие задачи нужно поставить?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Ученики называют.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Учитель: При изучении нового материала мы будем заполнять таблицу (Слайд 6) “Формы бесполого размножения”.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Задание: Используя </w:t>
      </w:r>
      <w:proofErr w:type="spell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макбуки</w:t>
      </w:r>
      <w:proofErr w:type="spell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 и Интернет-ресурсы, просмотреть анимацию “Процесс деления у эвглены зеленой” и заполнить вторую графу таблицы (особенности). Время – 2 мин. (Слайд 7)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Ученики просматривают, записывают, отвечают устно.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Учитель: Задание: Используя </w:t>
      </w:r>
      <w:proofErr w:type="spell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макбуки</w:t>
      </w:r>
      <w:proofErr w:type="spell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 и Интернет-ресурсы, просмотреть анимацию “Почкование – форма бесполого размножения” и заполнить вторую графу таблицы (особенности). Время – 2 мин. (Слайд 8)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Ученики просматривают, записывают, отвечают устно.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Учитель: Третья форма бесполого размножения – спорообразование. (Слайд 9)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Задание: Запишите организмы по материалу слайда. Время – 30 сек.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Ученики записывают, отвечают устно.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Учитель: Четвертая форма бесполого размножения – фрагментация. (Слайд 10)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Задание: используя материал учебника на странице 128 последний абзац, заполнить таблицу. Время – 2 мин.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Ученики записывают, отвечают устно.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Учитель: Пятая форма бесполого размножения – вегетативное размножение. (Слайд 11) Способов вегетативного размножения много, с некоторыми из них вы сегодня познакомитесь, и, надеюсь, в будущем будете использовать их у себя в огороде, в саду или на пришкольном участке.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Задание: дописать вторую графу по материалу слайда.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Ученики записывают, отвечают устно.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</w:p>
    <w:p w:rsidR="00B44626" w:rsidRPr="00B44626" w:rsidRDefault="00B44626" w:rsidP="00B44626">
      <w:pPr>
        <w:spacing w:after="156" w:line="240" w:lineRule="auto"/>
        <w:jc w:val="center"/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  <w:t>Инструктивная карточка.</w:t>
      </w:r>
    </w:p>
    <w:p w:rsidR="00B44626" w:rsidRPr="00B44626" w:rsidRDefault="00B44626" w:rsidP="00B44626">
      <w:pPr>
        <w:spacing w:after="156" w:line="240" w:lineRule="auto"/>
        <w:jc w:val="center"/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  <w:t>Практическая работа</w:t>
      </w:r>
    </w:p>
    <w:p w:rsidR="00B44626" w:rsidRPr="00B44626" w:rsidRDefault="00B44626" w:rsidP="00B44626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“Вегетативное размножение комнатных растений”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Цель: освоить способы действия при вегетативном размножении комнатных растений.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Оборудование: горшок с землей, стакан с водой, резиновые перчатки.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Ход работы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1. Наденьте резиновые перчатки.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2. Сделайте в почве углубление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3. Поместите часть растения в почву.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4. Присыпьте землей.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5. Аккуратно полейте.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6. Оформите протокол опыта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7. Сделайте вывод</w:t>
      </w:r>
      <w:proofErr w:type="gram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  <w:proofErr w:type="gram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 (</w:t>
      </w:r>
      <w:proofErr w:type="gram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з</w:t>
      </w:r>
      <w:proofErr w:type="gram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аполните таблицу)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Ученики: выполняют практическую часть, записывают, отвечают устно.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Учитель: Назовите особенности характерные для бесполого размножения. (Слайд 13)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1) При бесполом размножении принимает участие только одна особь.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2) Дочерние организмы, возникающие </w:t>
      </w:r>
      <w:proofErr w:type="gram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из</w:t>
      </w:r>
      <w:proofErr w:type="gram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 материнского, являются точной его копией.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3) Преимущество – быстрое увеличение численности.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Задание: на листах допишите недостающее.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Ученики записывают, отвечают устно.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Физкультминутка для глаз.</w:t>
      </w: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 (Слайд 14)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1. Быстро поморгать, закрыть глаза и посидеть спокойно, медленно считая до 5. Повторить 4-5 раз.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2. Крепко зажмурить глаза (считать до 5), открыть, посмотреть вдаль (считать до 5). Повторить 4-5 раз.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Закрепление.</w:t>
      </w: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 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Задание: Используя </w:t>
      </w:r>
      <w:proofErr w:type="spell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макбуки</w:t>
      </w:r>
      <w:proofErr w:type="spell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 и </w:t>
      </w:r>
      <w:proofErr w:type="spell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Интернет-ресурсы</w:t>
      </w:r>
      <w:proofErr w:type="gramStart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,р</w:t>
      </w:r>
      <w:proofErr w:type="gram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ешить</w:t>
      </w:r>
      <w:proofErr w:type="spellEnd"/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 xml:space="preserve"> тест по теме “Бесполое размножение”. Вариант 1. Записать на листах % правильных ответов и определить отметку.</w:t>
      </w:r>
    </w:p>
    <w:p w:rsidR="00B44626" w:rsidRPr="00B44626" w:rsidRDefault="00B44626" w:rsidP="00B44626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B44626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 xml:space="preserve">4. </w:t>
      </w:r>
      <w:proofErr w:type="gramStart"/>
      <w:r w:rsidRPr="00B44626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Д.З. пар</w:t>
      </w:r>
      <w:r w:rsidRPr="00B44626">
        <w:rPr>
          <w:rFonts w:ascii="Helvetica" w:eastAsia="Times New Roman" w:hAnsi="Helvetica" w:cs="Helvetica"/>
          <w:sz w:val="24"/>
          <w:szCs w:val="24"/>
          <w:lang w:eastAsia="ru-RU"/>
        </w:rPr>
        <w:t>. 18; клонирование – что это такое; вид размножения; примеры (презентации, сообщения, интересные факты и т.д.).</w:t>
      </w:r>
      <w:proofErr w:type="gramEnd"/>
    </w:p>
    <w:sectPr w:rsidR="00B44626" w:rsidRPr="00B44626" w:rsidSect="009A4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F0D"/>
    <w:multiLevelType w:val="multilevel"/>
    <w:tmpl w:val="D8A4A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B5FF9"/>
    <w:multiLevelType w:val="multilevel"/>
    <w:tmpl w:val="4244A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53414"/>
    <w:multiLevelType w:val="multilevel"/>
    <w:tmpl w:val="66BCD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5433A7"/>
    <w:multiLevelType w:val="multilevel"/>
    <w:tmpl w:val="8D9E7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BB685B"/>
    <w:multiLevelType w:val="multilevel"/>
    <w:tmpl w:val="5BE0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0823F0"/>
    <w:multiLevelType w:val="multilevel"/>
    <w:tmpl w:val="B26C7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217B19"/>
    <w:multiLevelType w:val="multilevel"/>
    <w:tmpl w:val="5FA0D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A93A4E"/>
    <w:multiLevelType w:val="multilevel"/>
    <w:tmpl w:val="FD0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AE7DD6"/>
    <w:multiLevelType w:val="multilevel"/>
    <w:tmpl w:val="A26C9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44626"/>
    <w:rsid w:val="009A4B3B"/>
    <w:rsid w:val="00B44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3B"/>
  </w:style>
  <w:style w:type="paragraph" w:styleId="1">
    <w:name w:val="heading 1"/>
    <w:basedOn w:val="a"/>
    <w:link w:val="10"/>
    <w:uiPriority w:val="9"/>
    <w:qFormat/>
    <w:rsid w:val="00B446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46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44626"/>
    <w:rPr>
      <w:color w:val="0000FF"/>
      <w:u w:val="single"/>
    </w:rPr>
  </w:style>
  <w:style w:type="character" w:customStyle="1" w:styleId="apple-converted-space">
    <w:name w:val="apple-converted-space"/>
    <w:basedOn w:val="a0"/>
    <w:rsid w:val="00B44626"/>
  </w:style>
  <w:style w:type="character" w:styleId="a4">
    <w:name w:val="Emphasis"/>
    <w:basedOn w:val="a0"/>
    <w:uiPriority w:val="20"/>
    <w:qFormat/>
    <w:rsid w:val="00B44626"/>
    <w:rPr>
      <w:i/>
      <w:iCs/>
    </w:rPr>
  </w:style>
  <w:style w:type="paragraph" w:styleId="a5">
    <w:name w:val="Normal (Web)"/>
    <w:basedOn w:val="a"/>
    <w:uiPriority w:val="99"/>
    <w:semiHidden/>
    <w:unhideWhenUsed/>
    <w:rsid w:val="00B44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4462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44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46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3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0062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835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2017-01-14T06:23:00Z</dcterms:created>
  <dcterms:modified xsi:type="dcterms:W3CDTF">2017-01-14T06:28:00Z</dcterms:modified>
</cp:coreProperties>
</file>