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0E" w:rsidRPr="00487E90" w:rsidRDefault="009E670E" w:rsidP="00487E9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3442" w:rsidRPr="00487E90" w:rsidRDefault="00F03442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487E90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487E90">
      <w:pPr>
        <w:shd w:val="clear" w:color="auto" w:fill="FFFFFF"/>
        <w:ind w:left="0" w:right="34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основе:            </w:t>
      </w:r>
    </w:p>
    <w:p w:rsidR="009E670E" w:rsidRPr="00487E90" w:rsidRDefault="009E670E" w:rsidP="00487E90">
      <w:pPr>
        <w:shd w:val="clear" w:color="auto" w:fill="FFFFFF"/>
        <w:ind w:left="0" w:right="34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стандарта основного общего образования;</w:t>
      </w:r>
    </w:p>
    <w:p w:rsidR="009E670E" w:rsidRPr="00487E90" w:rsidRDefault="009E670E" w:rsidP="00487E90">
      <w:pPr>
        <w:shd w:val="clear" w:color="auto" w:fill="FFFFFF"/>
        <w:ind w:left="0" w:right="34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-примерной программы основного общего образования базового уровня по иностранным языкам (английскому языку);</w:t>
      </w:r>
    </w:p>
    <w:p w:rsidR="009E670E" w:rsidRPr="00487E90" w:rsidRDefault="009E670E" w:rsidP="00487E90">
      <w:pPr>
        <w:shd w:val="clear" w:color="auto" w:fill="FFFFFF"/>
        <w:ind w:left="0" w:right="34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-авторской программы курса английского языка к УМК Афанасьевой О.В., Михеевой И.В. «Новый курс английского языка для российских   школ» для учащихся 7 классов общеобразовательных школ.</w:t>
      </w:r>
    </w:p>
    <w:p w:rsidR="009E670E" w:rsidRPr="00487E90" w:rsidRDefault="009E670E" w:rsidP="00487E90">
      <w:pPr>
        <w:shd w:val="clear" w:color="auto" w:fill="FFFFFF"/>
        <w:ind w:left="0" w:right="34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Программа рассчитана на 102 часа (3 часа в неделю). Программа отвечает требованиям государственного стандарта, базового учебного плана общеобразовательных учреждений РФ, учитывает основные требования, предъявляемые к современным УМК по иностранным языкам, и соотносится с действующей примерной программой обучения английскому языку в общеобразовательной школе 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Данный курс изучения английского языка направлен на приведение содержания образования в соответствие с возрастными особенностями учащихся, когда ребенок устремлен к реальной практической деятельности, познанию мира. Курс ориентирован в первую очередь на деятельностный компонент образования, что позволяет повысить мотивацию обучения, в наибольшей степени реализовывать способности, возможности, потребности и интересы ребенка. Учебный предмет «Иностранный язык» является средством познания языка, родной культуры, а это, в свою очередь, предопределяет цель обучения английскому языку как одному из языков международного общения.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Изучение английского языка на данной ступени образования направлено на достижение следующих </w:t>
      </w:r>
      <w:r w:rsidRPr="00487E90">
        <w:rPr>
          <w:rFonts w:ascii="Times New Roman" w:hAnsi="Times New Roman" w:cs="Times New Roman"/>
          <w:b/>
          <w:sz w:val="28"/>
          <w:szCs w:val="28"/>
        </w:rPr>
        <w:t>целей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Образовательная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Развитие у школьников </w:t>
      </w:r>
      <w:r w:rsidRPr="00487E90">
        <w:rPr>
          <w:rFonts w:ascii="Times New Roman" w:hAnsi="Times New Roman" w:cs="Times New Roman"/>
          <w:b/>
          <w:sz w:val="28"/>
          <w:szCs w:val="28"/>
        </w:rPr>
        <w:t xml:space="preserve">коммуникативной компетенции </w:t>
      </w:r>
      <w:r w:rsidRPr="00487E90">
        <w:rPr>
          <w:rFonts w:ascii="Times New Roman" w:hAnsi="Times New Roman" w:cs="Times New Roman"/>
          <w:sz w:val="28"/>
          <w:szCs w:val="28"/>
        </w:rPr>
        <w:t>в совокупности её составляющих: речевой, языковой, социокультурной, компенсаторной, учебно-познавательной.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  <w:u w:val="single"/>
        </w:rPr>
        <w:t xml:space="preserve">Речевая компетенция </w:t>
      </w:r>
      <w:r w:rsidRPr="00487E90">
        <w:rPr>
          <w:rFonts w:ascii="Times New Roman" w:hAnsi="Times New Roman" w:cs="Times New Roman"/>
          <w:sz w:val="28"/>
          <w:szCs w:val="28"/>
        </w:rPr>
        <w:t xml:space="preserve">предполагает </w:t>
      </w:r>
    </w:p>
    <w:p w:rsidR="009E670E" w:rsidRPr="00487E90" w:rsidRDefault="009E670E" w:rsidP="00487E90">
      <w:pPr>
        <w:pStyle w:val="a3"/>
        <w:numPr>
          <w:ilvl w:val="0"/>
          <w:numId w:val="2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развитие коммуникативных умений в 4-х основных видах речевой деятельности: говорении, аудировании, чтении, письме.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  <w:u w:val="single"/>
        </w:rPr>
        <w:t xml:space="preserve">Языковая компетенция                                                                                                  </w:t>
      </w:r>
    </w:p>
    <w:p w:rsidR="009E670E" w:rsidRPr="00487E90" w:rsidRDefault="009E670E" w:rsidP="00487E90">
      <w:pPr>
        <w:pStyle w:val="a3"/>
        <w:numPr>
          <w:ilvl w:val="0"/>
          <w:numId w:val="2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овладение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 </w:t>
      </w:r>
    </w:p>
    <w:p w:rsidR="009E670E" w:rsidRPr="00487E90" w:rsidRDefault="009E670E" w:rsidP="00487E90">
      <w:pPr>
        <w:pStyle w:val="a3"/>
        <w:numPr>
          <w:ilvl w:val="0"/>
          <w:numId w:val="2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расширение базовых знаний о системе изучаемого языка, разных способах выражения мысли на родном и английском языках.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Социокультурная компетенция  </w:t>
      </w:r>
      <w:r w:rsidRPr="00487E90">
        <w:rPr>
          <w:rFonts w:ascii="Times New Roman" w:hAnsi="Times New Roman" w:cs="Times New Roman"/>
          <w:sz w:val="28"/>
          <w:szCs w:val="28"/>
        </w:rPr>
        <w:t>предполагает знакомство с основными сведениями о Британии:</w:t>
      </w:r>
    </w:p>
    <w:p w:rsidR="009E670E" w:rsidRPr="00487E90" w:rsidRDefault="009E670E" w:rsidP="00487E90">
      <w:pPr>
        <w:pStyle w:val="a3"/>
        <w:numPr>
          <w:ilvl w:val="0"/>
          <w:numId w:val="3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 достопримечательностями;</w:t>
      </w:r>
    </w:p>
    <w:p w:rsidR="009E670E" w:rsidRPr="00487E90" w:rsidRDefault="009E670E" w:rsidP="00487E90">
      <w:pPr>
        <w:pStyle w:val="a3"/>
        <w:numPr>
          <w:ilvl w:val="0"/>
          <w:numId w:val="3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 праздниками, традициями и обычаями проведения праздников: Рождества, Пасхи, Нового года, Дня святого Валентина и т. д.</w:t>
      </w:r>
    </w:p>
    <w:p w:rsidR="009E670E" w:rsidRPr="00487E90" w:rsidRDefault="009E670E" w:rsidP="00487E90">
      <w:pPr>
        <w:pStyle w:val="a3"/>
        <w:numPr>
          <w:ilvl w:val="0"/>
          <w:numId w:val="3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 отдельными историческими личностями, известными людьми, членами  королевской семьи;</w:t>
      </w:r>
    </w:p>
    <w:p w:rsidR="009E670E" w:rsidRPr="00487E90" w:rsidRDefault="009E670E" w:rsidP="00487E90">
      <w:pPr>
        <w:pStyle w:val="a3"/>
        <w:numPr>
          <w:ilvl w:val="0"/>
          <w:numId w:val="3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 системой школьного образования;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  <w:u w:val="single"/>
        </w:rPr>
        <w:t>Лингвострановедческая компетенция</w:t>
      </w:r>
      <w:r w:rsidRPr="00487E90">
        <w:rPr>
          <w:rFonts w:ascii="Times New Roman" w:hAnsi="Times New Roman" w:cs="Times New Roman"/>
          <w:sz w:val="28"/>
          <w:szCs w:val="28"/>
        </w:rPr>
        <w:t xml:space="preserve"> предполагает </w:t>
      </w:r>
    </w:p>
    <w:p w:rsidR="009E670E" w:rsidRPr="00487E90" w:rsidRDefault="009E670E" w:rsidP="00487E90">
      <w:pPr>
        <w:pStyle w:val="a3"/>
        <w:numPr>
          <w:ilvl w:val="0"/>
          <w:numId w:val="4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овладение способами поздравления с различными общенациональными и личными праздниками;</w:t>
      </w:r>
    </w:p>
    <w:p w:rsidR="009E670E" w:rsidRPr="00487E90" w:rsidRDefault="009E670E" w:rsidP="00487E90">
      <w:pPr>
        <w:pStyle w:val="a3"/>
        <w:numPr>
          <w:ilvl w:val="0"/>
          <w:numId w:val="4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овладение способами сделать свою речь более вежливой;</w:t>
      </w:r>
    </w:p>
    <w:p w:rsidR="009E670E" w:rsidRPr="00487E90" w:rsidRDefault="009E670E" w:rsidP="00487E90">
      <w:pPr>
        <w:pStyle w:val="a3"/>
        <w:numPr>
          <w:ilvl w:val="0"/>
          <w:numId w:val="4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овладение способами решения определенных коммуникативных задач в английском языке;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  <w:u w:val="single"/>
        </w:rPr>
        <w:t xml:space="preserve">Компенсаторная компетенция. </w:t>
      </w:r>
      <w:r w:rsidRPr="00487E90">
        <w:rPr>
          <w:rFonts w:ascii="Times New Roman" w:hAnsi="Times New Roman" w:cs="Times New Roman"/>
          <w:sz w:val="28"/>
          <w:szCs w:val="28"/>
        </w:rPr>
        <w:t>Происходит овладение следующими новыми компенсаторными умениями говорения:</w:t>
      </w:r>
    </w:p>
    <w:p w:rsidR="009E670E" w:rsidRPr="00487E90" w:rsidRDefault="009E670E" w:rsidP="00487E90">
      <w:pPr>
        <w:pStyle w:val="a3"/>
        <w:numPr>
          <w:ilvl w:val="0"/>
          <w:numId w:val="5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употреблять синонимы;</w:t>
      </w:r>
    </w:p>
    <w:p w:rsidR="009E670E" w:rsidRPr="00487E90" w:rsidRDefault="009E670E" w:rsidP="00487E90">
      <w:pPr>
        <w:pStyle w:val="a3"/>
        <w:numPr>
          <w:ilvl w:val="0"/>
          <w:numId w:val="5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описать предмет, явление;</w:t>
      </w:r>
    </w:p>
    <w:p w:rsidR="009E670E" w:rsidRPr="00487E90" w:rsidRDefault="009E670E" w:rsidP="00487E90">
      <w:pPr>
        <w:pStyle w:val="a3"/>
        <w:numPr>
          <w:ilvl w:val="0"/>
          <w:numId w:val="5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обратиться за помощью;</w:t>
      </w:r>
    </w:p>
    <w:p w:rsidR="009E670E" w:rsidRPr="00487E90" w:rsidRDefault="009E670E" w:rsidP="00487E90">
      <w:pPr>
        <w:pStyle w:val="a3"/>
        <w:numPr>
          <w:ilvl w:val="0"/>
          <w:numId w:val="5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задать вопрос;</w:t>
      </w:r>
    </w:p>
    <w:p w:rsidR="009E670E" w:rsidRPr="00487E90" w:rsidRDefault="009E670E" w:rsidP="00487E90">
      <w:pPr>
        <w:pStyle w:val="a3"/>
        <w:numPr>
          <w:ilvl w:val="0"/>
          <w:numId w:val="5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переспросить;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  <w:u w:val="single"/>
        </w:rPr>
        <w:t xml:space="preserve">Учебно-познавательная компетенция </w:t>
      </w:r>
      <w:r w:rsidRPr="00487E90">
        <w:rPr>
          <w:rFonts w:ascii="Times New Roman" w:hAnsi="Times New Roman" w:cs="Times New Roman"/>
          <w:sz w:val="28"/>
          <w:szCs w:val="28"/>
        </w:rPr>
        <w:t>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работать с двуязычными словарями, энциклопедиями и другой справочной литературой;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выполнять различные виды упражнений из учебника и рабочей тетради;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участвовать в проектной работе;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Развивающая</w:t>
      </w:r>
    </w:p>
    <w:p w:rsidR="009E670E" w:rsidRPr="00487E90" w:rsidRDefault="009E670E" w:rsidP="00487E90">
      <w:pPr>
        <w:pStyle w:val="a3"/>
        <w:ind w:left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Развитие 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   </w:t>
      </w:r>
      <w:r w:rsidRPr="00487E90">
        <w:rPr>
          <w:rFonts w:ascii="Times New Roman" w:hAnsi="Times New Roman" w:cs="Times New Roman"/>
          <w:b/>
          <w:sz w:val="28"/>
          <w:szCs w:val="28"/>
        </w:rPr>
        <w:t>Воспитательная</w:t>
      </w:r>
    </w:p>
    <w:p w:rsidR="009E670E" w:rsidRPr="00487E90" w:rsidRDefault="009E670E" w:rsidP="00487E90">
      <w:pPr>
        <w:ind w:left="0" w:right="99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Воспитание качеств гражданина и патриота, развитие национального самосознания, стремление к взаимопониманию между людьми разных сообществ, толерантного отношения к проявлениям иной культуры.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Задачи обучения иностранному языку:</w:t>
      </w:r>
    </w:p>
    <w:p w:rsidR="009E670E" w:rsidRPr="00487E90" w:rsidRDefault="009E670E" w:rsidP="00487E90">
      <w:pPr>
        <w:pStyle w:val="a3"/>
        <w:numPr>
          <w:ilvl w:val="1"/>
          <w:numId w:val="8"/>
        </w:numPr>
        <w:ind w:left="0" w:firstLine="0"/>
        <w:jc w:val="both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>По видам речевой деятельности: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u w:val="single"/>
        </w:rPr>
      </w:pPr>
      <w:r w:rsidRPr="00487E90">
        <w:rPr>
          <w:sz w:val="28"/>
          <w:szCs w:val="28"/>
          <w:u w:val="single"/>
        </w:rPr>
        <w:t xml:space="preserve">Аудирование: 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>восприятие и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u w:val="single"/>
        </w:rPr>
      </w:pPr>
      <w:r w:rsidRPr="00487E90">
        <w:rPr>
          <w:sz w:val="28"/>
          <w:szCs w:val="28"/>
          <w:u w:val="single"/>
        </w:rPr>
        <w:t>Чтение: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Чтение вслух и понимание небольших текстов с различной глубиной проникновения в их содержание в зависимости от вида чтения: с пониманием основного  содержания (ознакомительное чтение), с выборочным пониманием (просмотровое чтение), с полным пониманием (изучающее чтение). Независимо от вида чтения возможно использование двуязычного словаря.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u w:val="single"/>
        </w:rPr>
      </w:pPr>
      <w:r w:rsidRPr="00487E90">
        <w:rPr>
          <w:sz w:val="28"/>
          <w:szCs w:val="28"/>
          <w:u w:val="single"/>
        </w:rPr>
        <w:t>Письмо: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делать выписки из текста;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составлять план текста;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писать поздравления с праздниками, выражать пожелания (объемом до 30 слов, включая адрес);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писать личное письмо с опорой на образец (50-60 слов, включая адрес)</w:t>
      </w:r>
    </w:p>
    <w:p w:rsidR="009E670E" w:rsidRPr="00487E90" w:rsidRDefault="009E670E" w:rsidP="00487E90">
      <w:pPr>
        <w:pStyle w:val="a3"/>
        <w:numPr>
          <w:ilvl w:val="0"/>
          <w:numId w:val="6"/>
        </w:numPr>
        <w:ind w:left="0" w:right="99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заполнять анкеты, бланки;</w:t>
      </w:r>
    </w:p>
    <w:p w:rsidR="009E670E" w:rsidRPr="00487E90" w:rsidRDefault="009E670E" w:rsidP="00487E90">
      <w:pPr>
        <w:pStyle w:val="a3"/>
        <w:ind w:left="0"/>
        <w:jc w:val="both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>1.2 По языковому материалу: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  <w:u w:val="single"/>
        </w:rPr>
        <w:t>Графика и орфография</w:t>
      </w:r>
      <w:r w:rsidRPr="00487E90">
        <w:rPr>
          <w:sz w:val="28"/>
          <w:szCs w:val="28"/>
        </w:rPr>
        <w:t>:</w:t>
      </w:r>
    </w:p>
    <w:p w:rsidR="009E670E" w:rsidRPr="00487E90" w:rsidRDefault="009E670E" w:rsidP="00487E90">
      <w:pPr>
        <w:pStyle w:val="a3"/>
        <w:ind w:left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Знание правил чтения и написания новых слов и навыки их применения на основе изученного лексико0грамматического материала;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u w:val="single"/>
        </w:rPr>
      </w:pPr>
      <w:r w:rsidRPr="00487E90">
        <w:rPr>
          <w:sz w:val="28"/>
          <w:szCs w:val="28"/>
          <w:u w:val="single"/>
        </w:rPr>
        <w:t>Фонетическая сторона речи: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Адекватное с точки зрения принципа аппроксимации произношение и различение на слух всех звуков и звукосочетаний английского языка. Ударение в слове, фразе, смысловое ударение. Смысловое деление фразы на синтагмы. Соблюдение правильной интонации в различных типах предложений.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u w:val="single"/>
        </w:rPr>
      </w:pPr>
      <w:r w:rsidRPr="00487E90">
        <w:rPr>
          <w:sz w:val="28"/>
          <w:szCs w:val="28"/>
          <w:u w:val="single"/>
        </w:rPr>
        <w:t>Лексическая сторона речи: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Лексические единицы, обслуживающие ситуации общения в пределах предметного содержания речи в 7 классе, устойчивые словосочетания, оценочная лексика и реплики-клише как элементы речевого этикета, отражающие культуру англоговорящих стран. Овладение словообразовательными средствами: аффиксация, словосложение, конверсия,  предлоги места, времени, а так же предлоги для выражения падежных отношений.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  <w:u w:val="single"/>
        </w:rPr>
        <w:t>Грамматическая сторона речи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 xml:space="preserve">  Имя существительное</w:t>
      </w:r>
      <w:r w:rsidRPr="00487E90">
        <w:rPr>
          <w:rFonts w:ascii="Times New Roman" w:hAnsi="Times New Roman" w:cs="Times New Roman"/>
          <w:sz w:val="28"/>
          <w:szCs w:val="28"/>
        </w:rPr>
        <w:t xml:space="preserve">:  исчисляемые и неисчисляемые имена существительные; имена существительные, употребляемые только во множественном числе; особые случаи образования множественного числа существительных; употребление артиклей с географическими названиями, названиями языков, наций и отдельных их представителей; употребление </w:t>
      </w:r>
      <w:r w:rsidRPr="00487E90">
        <w:rPr>
          <w:rFonts w:ascii="Times New Roman" w:hAnsi="Times New Roman" w:cs="Times New Roman"/>
          <w:sz w:val="28"/>
          <w:szCs w:val="28"/>
        </w:rPr>
        <w:lastRenderedPageBreak/>
        <w:t xml:space="preserve">нулевого артикля перед существительными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487E90">
        <w:rPr>
          <w:rFonts w:ascii="Times New Roman" w:hAnsi="Times New Roman" w:cs="Times New Roman"/>
          <w:sz w:val="28"/>
          <w:szCs w:val="28"/>
        </w:rPr>
        <w:t xml:space="preserve">,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church</w:t>
      </w:r>
      <w:r w:rsidRPr="00487E90">
        <w:rPr>
          <w:rFonts w:ascii="Times New Roman" w:hAnsi="Times New Roman" w:cs="Times New Roman"/>
          <w:sz w:val="28"/>
          <w:szCs w:val="28"/>
        </w:rPr>
        <w:t xml:space="preserve">,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hospital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etc</w:t>
      </w:r>
      <w:r w:rsidRPr="00487E90">
        <w:rPr>
          <w:rFonts w:ascii="Times New Roman" w:hAnsi="Times New Roman" w:cs="Times New Roman"/>
          <w:sz w:val="28"/>
          <w:szCs w:val="28"/>
        </w:rPr>
        <w:t xml:space="preserve"> в структурах типа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487E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  </w:t>
      </w:r>
      <w:r w:rsidRPr="00487E90">
        <w:rPr>
          <w:rFonts w:ascii="Times New Roman" w:hAnsi="Times New Roman" w:cs="Times New Roman"/>
          <w:b/>
          <w:sz w:val="28"/>
          <w:szCs w:val="28"/>
        </w:rPr>
        <w:t>Местоимение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Абсолютная форма притяжательных местоимений (</w:t>
      </w:r>
      <w:r w:rsidRPr="00487E90">
        <w:rPr>
          <w:sz w:val="28"/>
          <w:szCs w:val="28"/>
          <w:lang w:val="en-US"/>
        </w:rPr>
        <w:t>mine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ours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etc</w:t>
      </w:r>
      <w:r w:rsidRPr="00487E90">
        <w:rPr>
          <w:sz w:val="28"/>
          <w:szCs w:val="28"/>
        </w:rPr>
        <w:t>);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Отрицательное местоимение </w:t>
      </w:r>
      <w:r w:rsidRPr="00487E90">
        <w:rPr>
          <w:sz w:val="28"/>
          <w:szCs w:val="28"/>
          <w:lang w:val="en-US"/>
        </w:rPr>
        <w:t>no</w:t>
      </w:r>
      <w:r w:rsidRPr="00487E90">
        <w:rPr>
          <w:sz w:val="28"/>
          <w:szCs w:val="28"/>
        </w:rPr>
        <w:t xml:space="preserve"> и его эквиваленты </w:t>
      </w:r>
      <w:r w:rsidRPr="00487E90">
        <w:rPr>
          <w:sz w:val="28"/>
          <w:szCs w:val="28"/>
          <w:lang w:val="en-US"/>
        </w:rPr>
        <w:t>not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a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not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any</w:t>
      </w:r>
      <w:r w:rsidRPr="00487E90">
        <w:rPr>
          <w:sz w:val="28"/>
          <w:szCs w:val="28"/>
        </w:rPr>
        <w:t>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Местоимения </w:t>
      </w:r>
      <w:r w:rsidRPr="00487E90">
        <w:rPr>
          <w:sz w:val="28"/>
          <w:szCs w:val="28"/>
          <w:lang w:val="en-US"/>
        </w:rPr>
        <w:t>any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anybody</w:t>
      </w:r>
      <w:r w:rsidRPr="00487E90">
        <w:rPr>
          <w:sz w:val="28"/>
          <w:szCs w:val="28"/>
        </w:rPr>
        <w:t xml:space="preserve"> в значении «любой, всякий»;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Местоимения </w:t>
      </w:r>
      <w:r w:rsidRPr="00487E90">
        <w:rPr>
          <w:sz w:val="28"/>
          <w:szCs w:val="28"/>
          <w:lang w:val="en-US"/>
        </w:rPr>
        <w:t>some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somebody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something</w:t>
      </w:r>
      <w:r w:rsidRPr="00487E90">
        <w:rPr>
          <w:sz w:val="28"/>
          <w:szCs w:val="28"/>
        </w:rPr>
        <w:t xml:space="preserve"> в вопросах, по сути являющихся просьбой или предложением;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 xml:space="preserve"> Имя прилагательное: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Степени сравнения прилагательных (односложных и многосложных);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Супплетивные формы образования сравнительной и превосходной степеней сравнения прилагательных (</w:t>
      </w:r>
      <w:r w:rsidRPr="00487E90">
        <w:rPr>
          <w:sz w:val="28"/>
          <w:szCs w:val="28"/>
          <w:lang w:val="en-US"/>
        </w:rPr>
        <w:t>good</w:t>
      </w:r>
      <w:r w:rsidRPr="00487E90">
        <w:rPr>
          <w:sz w:val="28"/>
          <w:szCs w:val="28"/>
        </w:rPr>
        <w:t>-</w:t>
      </w:r>
      <w:r w:rsidRPr="00487E90">
        <w:rPr>
          <w:sz w:val="28"/>
          <w:szCs w:val="28"/>
          <w:lang w:val="en-US"/>
        </w:rPr>
        <w:t>better</w:t>
      </w:r>
      <w:r w:rsidRPr="00487E90">
        <w:rPr>
          <w:sz w:val="28"/>
          <w:szCs w:val="28"/>
        </w:rPr>
        <w:t>-</w:t>
      </w:r>
      <w:r w:rsidRPr="00487E90">
        <w:rPr>
          <w:sz w:val="28"/>
          <w:szCs w:val="28"/>
          <w:lang w:val="en-US"/>
        </w:rPr>
        <w:t>best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bad</w:t>
      </w:r>
      <w:r w:rsidRPr="00487E90">
        <w:rPr>
          <w:sz w:val="28"/>
          <w:szCs w:val="28"/>
        </w:rPr>
        <w:t>-</w:t>
      </w:r>
      <w:r w:rsidRPr="00487E90">
        <w:rPr>
          <w:sz w:val="28"/>
          <w:szCs w:val="28"/>
          <w:lang w:val="en-US"/>
        </w:rPr>
        <w:t>worse</w:t>
      </w:r>
      <w:r w:rsidRPr="00487E90">
        <w:rPr>
          <w:sz w:val="28"/>
          <w:szCs w:val="28"/>
        </w:rPr>
        <w:t>-</w:t>
      </w:r>
      <w:r w:rsidRPr="00487E90">
        <w:rPr>
          <w:sz w:val="28"/>
          <w:szCs w:val="28"/>
          <w:lang w:val="en-US"/>
        </w:rPr>
        <w:t>worst</w:t>
      </w:r>
      <w:r w:rsidRPr="00487E90">
        <w:rPr>
          <w:sz w:val="28"/>
          <w:szCs w:val="28"/>
        </w:rPr>
        <w:t>);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Имя числительное: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Порядковые числительные, в том числе и супплетивные формы (</w:t>
      </w:r>
      <w:r w:rsidRPr="00487E90">
        <w:rPr>
          <w:sz w:val="28"/>
          <w:szCs w:val="28"/>
          <w:lang w:val="en-US"/>
        </w:rPr>
        <w:t>first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second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etc</w:t>
      </w:r>
      <w:r w:rsidRPr="00487E90">
        <w:rPr>
          <w:sz w:val="28"/>
          <w:szCs w:val="28"/>
        </w:rPr>
        <w:t>);</w:t>
      </w:r>
    </w:p>
    <w:p w:rsidR="009E670E" w:rsidRPr="00487E90" w:rsidRDefault="009E670E" w:rsidP="00487E90">
      <w:pPr>
        <w:pStyle w:val="a3"/>
        <w:ind w:left="0"/>
        <w:jc w:val="both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 xml:space="preserve">Глагол:                                                                                                                       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en-US"/>
        </w:rPr>
      </w:pPr>
      <w:r w:rsidRPr="00487E90">
        <w:rPr>
          <w:sz w:val="28"/>
          <w:szCs w:val="28"/>
        </w:rPr>
        <w:t>Временные</w:t>
      </w:r>
      <w:r w:rsidRPr="00487E90">
        <w:rPr>
          <w:sz w:val="28"/>
          <w:szCs w:val="28"/>
          <w:lang w:val="en-US"/>
        </w:rPr>
        <w:t xml:space="preserve"> </w:t>
      </w:r>
      <w:r w:rsidRPr="00487E90">
        <w:rPr>
          <w:sz w:val="28"/>
          <w:szCs w:val="28"/>
        </w:rPr>
        <w:t>формы</w:t>
      </w:r>
      <w:r w:rsidRPr="00487E90">
        <w:rPr>
          <w:sz w:val="28"/>
          <w:szCs w:val="28"/>
          <w:lang w:val="en-US"/>
        </w:rPr>
        <w:t xml:space="preserve"> past simple (</w:t>
      </w:r>
      <w:r w:rsidRPr="00487E90">
        <w:rPr>
          <w:sz w:val="28"/>
          <w:szCs w:val="28"/>
        </w:rPr>
        <w:t>вопросы</w:t>
      </w:r>
      <w:r w:rsidRPr="00487E90">
        <w:rPr>
          <w:sz w:val="28"/>
          <w:szCs w:val="28"/>
          <w:lang w:val="en-US"/>
        </w:rPr>
        <w:t xml:space="preserve"> </w:t>
      </w:r>
      <w:r w:rsidRPr="00487E90">
        <w:rPr>
          <w:sz w:val="28"/>
          <w:szCs w:val="28"/>
        </w:rPr>
        <w:t>и</w:t>
      </w:r>
      <w:r w:rsidRPr="00487E90">
        <w:rPr>
          <w:sz w:val="28"/>
          <w:szCs w:val="28"/>
          <w:lang w:val="en-US"/>
        </w:rPr>
        <w:t xml:space="preserve"> </w:t>
      </w:r>
      <w:r w:rsidRPr="00487E90">
        <w:rPr>
          <w:sz w:val="28"/>
          <w:szCs w:val="28"/>
        </w:rPr>
        <w:t>отрицания</w:t>
      </w:r>
      <w:r w:rsidRPr="00487E90">
        <w:rPr>
          <w:sz w:val="28"/>
          <w:szCs w:val="28"/>
          <w:lang w:val="en-US"/>
        </w:rPr>
        <w:t>); future simple, past progressive;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en-US"/>
        </w:rPr>
      </w:pPr>
      <w:r w:rsidRPr="00487E90">
        <w:rPr>
          <w:sz w:val="28"/>
          <w:szCs w:val="28"/>
        </w:rPr>
        <w:t>Сопоставление</w:t>
      </w:r>
      <w:r w:rsidRPr="00487E90">
        <w:rPr>
          <w:sz w:val="28"/>
          <w:szCs w:val="28"/>
          <w:lang w:val="en-US"/>
        </w:rPr>
        <w:t xml:space="preserve"> </w:t>
      </w:r>
      <w:r w:rsidRPr="00487E90">
        <w:rPr>
          <w:sz w:val="28"/>
          <w:szCs w:val="28"/>
        </w:rPr>
        <w:t>времен</w:t>
      </w:r>
      <w:r w:rsidRPr="00487E90">
        <w:rPr>
          <w:sz w:val="28"/>
          <w:szCs w:val="28"/>
          <w:lang w:val="en-US"/>
        </w:rPr>
        <w:t xml:space="preserve"> present progressive, future simple </w:t>
      </w:r>
      <w:r w:rsidRPr="00487E90">
        <w:rPr>
          <w:sz w:val="28"/>
          <w:szCs w:val="28"/>
        </w:rPr>
        <w:t>и</w:t>
      </w:r>
      <w:r w:rsidRPr="00487E90">
        <w:rPr>
          <w:sz w:val="28"/>
          <w:szCs w:val="28"/>
          <w:lang w:val="en-US"/>
        </w:rPr>
        <w:t xml:space="preserve"> </w:t>
      </w:r>
      <w:r w:rsidRPr="00487E90">
        <w:rPr>
          <w:sz w:val="28"/>
          <w:szCs w:val="28"/>
        </w:rPr>
        <w:t>оборота</w:t>
      </w:r>
      <w:r w:rsidRPr="00487E90">
        <w:rPr>
          <w:sz w:val="28"/>
          <w:szCs w:val="28"/>
          <w:lang w:val="en-US"/>
        </w:rPr>
        <w:t xml:space="preserve"> to be going to </w:t>
      </w:r>
      <w:r w:rsidRPr="00487E90">
        <w:rPr>
          <w:sz w:val="28"/>
          <w:szCs w:val="28"/>
        </w:rPr>
        <w:t>для выражения будущего;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en-US"/>
        </w:rPr>
      </w:pPr>
      <w:r w:rsidRPr="00487E90">
        <w:rPr>
          <w:sz w:val="28"/>
          <w:szCs w:val="28"/>
        </w:rPr>
        <w:t>Модальные</w:t>
      </w:r>
      <w:r w:rsidRPr="00487E90">
        <w:rPr>
          <w:sz w:val="28"/>
          <w:szCs w:val="28"/>
          <w:lang w:val="en-US"/>
        </w:rPr>
        <w:t xml:space="preserve"> </w:t>
      </w:r>
      <w:r w:rsidRPr="00487E90">
        <w:rPr>
          <w:sz w:val="28"/>
          <w:szCs w:val="28"/>
        </w:rPr>
        <w:t>глаголы</w:t>
      </w:r>
      <w:r w:rsidRPr="00487E90">
        <w:rPr>
          <w:sz w:val="28"/>
          <w:szCs w:val="28"/>
          <w:lang w:val="en-US"/>
        </w:rPr>
        <w:t xml:space="preserve"> may, must, should, need </w:t>
      </w:r>
      <w:r w:rsidRPr="00487E90">
        <w:rPr>
          <w:sz w:val="28"/>
          <w:szCs w:val="28"/>
        </w:rPr>
        <w:t>и</w:t>
      </w:r>
      <w:r w:rsidRPr="00487E90">
        <w:rPr>
          <w:sz w:val="28"/>
          <w:szCs w:val="28"/>
          <w:lang w:val="en-US"/>
        </w:rPr>
        <w:t xml:space="preserve"> </w:t>
      </w:r>
      <w:r w:rsidRPr="00487E90">
        <w:rPr>
          <w:sz w:val="28"/>
          <w:szCs w:val="28"/>
        </w:rPr>
        <w:t>обороты</w:t>
      </w:r>
      <w:r w:rsidRPr="00487E90">
        <w:rPr>
          <w:sz w:val="28"/>
          <w:szCs w:val="28"/>
          <w:lang w:val="en-US"/>
        </w:rPr>
        <w:t xml:space="preserve"> have to, be able to </w:t>
      </w:r>
      <w:r w:rsidRPr="00487E90">
        <w:rPr>
          <w:sz w:val="28"/>
          <w:szCs w:val="28"/>
        </w:rPr>
        <w:t>для передачи модальности;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Конструкция</w:t>
      </w:r>
      <w:r w:rsidRPr="00487E90">
        <w:rPr>
          <w:sz w:val="28"/>
          <w:szCs w:val="28"/>
          <w:lang w:val="en-US"/>
        </w:rPr>
        <w:t xml:space="preserve"> Shall I do something? </w:t>
      </w:r>
      <w:r w:rsidRPr="00487E90">
        <w:rPr>
          <w:sz w:val="28"/>
          <w:szCs w:val="28"/>
        </w:rPr>
        <w:t>Для предложения помощи и получения совета;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Синтаксис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Придаточные предложения, вводимые союзами </w:t>
      </w:r>
      <w:r w:rsidRPr="00487E90">
        <w:rPr>
          <w:sz w:val="28"/>
          <w:szCs w:val="28"/>
          <w:lang w:val="en-US"/>
        </w:rPr>
        <w:t>who, what, whom, which, whose, why, how</w:t>
      </w:r>
      <w:r w:rsidRPr="00487E90">
        <w:rPr>
          <w:sz w:val="28"/>
          <w:szCs w:val="28"/>
        </w:rPr>
        <w:t>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Придаточные предложения времени и условия с союзами и вводными словами </w:t>
      </w:r>
      <w:r w:rsidRPr="00487E90">
        <w:rPr>
          <w:sz w:val="28"/>
          <w:szCs w:val="28"/>
          <w:lang w:val="en-US"/>
        </w:rPr>
        <w:t>if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when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before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after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until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as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soon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as</w:t>
      </w:r>
      <w:r w:rsidRPr="00487E90">
        <w:rPr>
          <w:sz w:val="28"/>
          <w:szCs w:val="28"/>
        </w:rPr>
        <w:t xml:space="preserve"> и особенностями пунктуации в них;</w:t>
      </w:r>
    </w:p>
    <w:p w:rsidR="009E670E" w:rsidRPr="00C34C38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Использование глагола в </w:t>
      </w:r>
      <w:r w:rsidRPr="00487E90">
        <w:rPr>
          <w:sz w:val="28"/>
          <w:szCs w:val="28"/>
          <w:lang w:val="en-US"/>
        </w:rPr>
        <w:t>present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simple</w:t>
      </w:r>
      <w:r w:rsidRPr="00487E90">
        <w:rPr>
          <w:sz w:val="28"/>
          <w:szCs w:val="28"/>
        </w:rPr>
        <w:t xml:space="preserve"> в придаточных предложениях времени и условия для передачи будущности, в отличие от изъяснительных придаточных (</w:t>
      </w:r>
      <w:r w:rsidRPr="00487E90">
        <w:rPr>
          <w:sz w:val="28"/>
          <w:szCs w:val="28"/>
          <w:lang w:val="en-US"/>
        </w:rPr>
        <w:t>If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they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go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to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Moscow</w:t>
      </w:r>
      <w:r w:rsidRPr="00487E90">
        <w:rPr>
          <w:sz w:val="28"/>
          <w:szCs w:val="28"/>
        </w:rPr>
        <w:t xml:space="preserve">, </w:t>
      </w:r>
      <w:r w:rsidRPr="00487E90">
        <w:rPr>
          <w:sz w:val="28"/>
          <w:szCs w:val="28"/>
          <w:lang w:val="en-US"/>
        </w:rPr>
        <w:t>they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will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be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able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to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do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the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sites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of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the</w:t>
      </w:r>
      <w:r w:rsidRPr="00487E90">
        <w:rPr>
          <w:sz w:val="28"/>
          <w:szCs w:val="28"/>
        </w:rPr>
        <w:t xml:space="preserve"> </w:t>
      </w:r>
      <w:r w:rsidRPr="00487E90">
        <w:rPr>
          <w:sz w:val="28"/>
          <w:szCs w:val="28"/>
          <w:lang w:val="en-US"/>
        </w:rPr>
        <w:t>city</w:t>
      </w:r>
      <w:r w:rsidRPr="00487E90">
        <w:rPr>
          <w:sz w:val="28"/>
          <w:szCs w:val="28"/>
        </w:rPr>
        <w:t xml:space="preserve">. </w:t>
      </w:r>
      <w:r w:rsidRPr="00487E90">
        <w:rPr>
          <w:sz w:val="28"/>
          <w:szCs w:val="28"/>
          <w:lang w:val="en-US"/>
        </w:rPr>
        <w:t>I don’t know if they will go to Moscow.)</w:t>
      </w:r>
    </w:p>
    <w:p w:rsidR="009E670E" w:rsidRPr="00487E90" w:rsidRDefault="00FC7D4F" w:rsidP="00487E90">
      <w:pPr>
        <w:ind w:left="0"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7</w:t>
      </w:r>
      <w:r w:rsidR="009E670E" w:rsidRPr="00487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(третий </w:t>
      </w:r>
      <w:r w:rsidR="009E670E" w:rsidRPr="00487E90">
        <w:rPr>
          <w:rFonts w:ascii="Times New Roman" w:hAnsi="Times New Roman" w:cs="Times New Roman"/>
          <w:sz w:val="28"/>
          <w:szCs w:val="28"/>
        </w:rPr>
        <w:t>год обучения) является необходимость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E670E" w:rsidRPr="00487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="009E670E" w:rsidRPr="00487E90">
        <w:rPr>
          <w:rFonts w:ascii="Times New Roman" w:hAnsi="Times New Roman" w:cs="Times New Roman"/>
          <w:sz w:val="28"/>
          <w:szCs w:val="28"/>
        </w:rPr>
        <w:t xml:space="preserve"> основу для дальнейшего изучения иностранного языка, развить мотив</w:t>
      </w:r>
      <w:r>
        <w:rPr>
          <w:rFonts w:ascii="Times New Roman" w:hAnsi="Times New Roman" w:cs="Times New Roman"/>
          <w:sz w:val="28"/>
          <w:szCs w:val="28"/>
        </w:rPr>
        <w:t>ацию к его изучению. Ведущим в 7</w:t>
      </w:r>
      <w:r w:rsidR="009E670E" w:rsidRPr="00487E90">
        <w:rPr>
          <w:rFonts w:ascii="Times New Roman" w:hAnsi="Times New Roman" w:cs="Times New Roman"/>
          <w:sz w:val="28"/>
          <w:szCs w:val="28"/>
        </w:rPr>
        <w:t xml:space="preserve"> классе является развивающий и познавательный аспекты.</w:t>
      </w:r>
    </w:p>
    <w:p w:rsidR="009E670E" w:rsidRPr="00487E90" w:rsidRDefault="009E670E" w:rsidP="00487E90">
      <w:pPr>
        <w:ind w:left="0" w:right="-285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Основным  типом урока является комбинированный. Предусмотрены также и другие типы урока: урок изучения нового материала, урок закрепления, урок обобщения и систематизации знаний, контрольный урок.</w:t>
      </w:r>
    </w:p>
    <w:p w:rsidR="009E670E" w:rsidRPr="00487E90" w:rsidRDefault="009E670E" w:rsidP="00487E90">
      <w:pPr>
        <w:ind w:left="0" w:right="-285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При изучении курса проводится три вида контроля: </w:t>
      </w:r>
    </w:p>
    <w:p w:rsidR="009E670E" w:rsidRPr="00487E90" w:rsidRDefault="009E670E" w:rsidP="00487E90">
      <w:pPr>
        <w:numPr>
          <w:ilvl w:val="0"/>
          <w:numId w:val="9"/>
        </w:numPr>
        <w:ind w:left="0" w:right="-285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lastRenderedPageBreak/>
        <w:t>текущий</w:t>
      </w:r>
      <w:r w:rsidRPr="00487E90">
        <w:rPr>
          <w:rFonts w:ascii="Times New Roman" w:hAnsi="Times New Roman" w:cs="Times New Roman"/>
          <w:sz w:val="28"/>
          <w:szCs w:val="28"/>
        </w:rPr>
        <w:t xml:space="preserve"> (контроль языковых знаний, умений, навыков по лексике, грамматике, орфографии);</w:t>
      </w:r>
    </w:p>
    <w:p w:rsidR="009E670E" w:rsidRPr="00487E90" w:rsidRDefault="009E670E" w:rsidP="00487E90">
      <w:pPr>
        <w:numPr>
          <w:ilvl w:val="0"/>
          <w:numId w:val="9"/>
        </w:numPr>
        <w:ind w:left="0" w:right="-285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рубежный</w:t>
      </w:r>
      <w:r w:rsidRPr="00487E90">
        <w:rPr>
          <w:rFonts w:ascii="Times New Roman" w:hAnsi="Times New Roman" w:cs="Times New Roman"/>
          <w:sz w:val="28"/>
          <w:szCs w:val="28"/>
        </w:rPr>
        <w:t xml:space="preserve"> – контроль аудирования, говорения, чтения или письма в конце каждой темы.</w:t>
      </w:r>
    </w:p>
    <w:p w:rsidR="009E670E" w:rsidRPr="00487E90" w:rsidRDefault="009E670E" w:rsidP="00487E90">
      <w:pPr>
        <w:numPr>
          <w:ilvl w:val="0"/>
          <w:numId w:val="9"/>
        </w:numPr>
        <w:ind w:left="0" w:right="-285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итоговый</w:t>
      </w:r>
      <w:r w:rsidRPr="00487E90">
        <w:rPr>
          <w:rFonts w:ascii="Times New Roman" w:hAnsi="Times New Roman" w:cs="Times New Roman"/>
          <w:sz w:val="28"/>
          <w:szCs w:val="28"/>
        </w:rPr>
        <w:t xml:space="preserve"> – контроль всех видов речевой деятельности в конце учебного года.</w:t>
      </w:r>
    </w:p>
    <w:p w:rsidR="009E670E" w:rsidRPr="00487E90" w:rsidRDefault="009E670E" w:rsidP="00487E90">
      <w:pPr>
        <w:ind w:left="0" w:right="-285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487E9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Формировать целостное представление о мире, основанного на приобретенных знаниях, умениях, навыках и способах деятельности.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Направить материал курса на типичные явления культуры.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Учить выделять общее и специфичное.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Развивать понимание и доброе отношение к стране, её людям, традициям.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Развивать навыки аудирования, говорения, чтения аутентичных текстов с общим охватом содержания, с детальным пониманием, с пониманием особой информации; письма.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Развивать умения сравнивать, высказывать собственное мнение.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Ознакомить учащихся с основами грамматики, дать представления о некоторых отступлениях от правил, научить видеть различия.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Помочь школьникам усвоить единство теории и практики в процессе познания.</w:t>
      </w:r>
    </w:p>
    <w:p w:rsidR="009E670E" w:rsidRPr="00487E90" w:rsidRDefault="009E670E" w:rsidP="00487E90">
      <w:pPr>
        <w:pStyle w:val="a3"/>
        <w:numPr>
          <w:ilvl w:val="0"/>
          <w:numId w:val="10"/>
        </w:numPr>
        <w:ind w:left="0" w:right="-285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Развивать творческие способности у школьников, осознанные мотивы учения. </w:t>
      </w:r>
    </w:p>
    <w:p w:rsidR="009E670E" w:rsidRPr="00487E90" w:rsidRDefault="009E670E" w:rsidP="00487E90">
      <w:pPr>
        <w:ind w:left="0" w:right="-285" w:firstLine="0"/>
        <w:rPr>
          <w:rFonts w:ascii="Times New Roman" w:eastAsia="Calibri" w:hAnsi="Times New Roman" w:cs="Times New Roman"/>
          <w:sz w:val="28"/>
          <w:szCs w:val="28"/>
        </w:rPr>
      </w:pPr>
      <w:r w:rsidRPr="00487E90"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 w:rsidRPr="00487E90">
        <w:rPr>
          <w:rFonts w:ascii="Times New Roman" w:eastAsia="Calibri" w:hAnsi="Times New Roman" w:cs="Times New Roman"/>
          <w:sz w:val="28"/>
          <w:szCs w:val="28"/>
        </w:rPr>
        <w:t xml:space="preserve"> данного курса английского языка состоит в значительной повторяемости материала</w:t>
      </w:r>
      <w:r w:rsidRPr="00487E90">
        <w:rPr>
          <w:rFonts w:ascii="Times New Roman" w:hAnsi="Times New Roman" w:cs="Times New Roman"/>
          <w:sz w:val="28"/>
          <w:szCs w:val="28"/>
        </w:rPr>
        <w:t xml:space="preserve">. </w:t>
      </w:r>
      <w:r w:rsidRPr="00487E90">
        <w:rPr>
          <w:rFonts w:ascii="Times New Roman" w:eastAsia="Calibri" w:hAnsi="Times New Roman" w:cs="Times New Roman"/>
          <w:sz w:val="28"/>
          <w:szCs w:val="28"/>
        </w:rPr>
        <w:t>Стержнем обучения является коммуникативность, которая реализуется в модели реальной межкультурной коммуникации на принципах речевой направленности, интеграции и дифференциации процессов формирования речевых навыков, сознательности и активности, доступности и посильности, индивидуального подхода.</w:t>
      </w:r>
      <w:r w:rsidRPr="00487E90">
        <w:rPr>
          <w:rFonts w:ascii="Times New Roman" w:hAnsi="Times New Roman" w:cs="Times New Roman"/>
          <w:sz w:val="28"/>
          <w:szCs w:val="28"/>
        </w:rPr>
        <w:t xml:space="preserve"> Курс ориентирован </w:t>
      </w:r>
      <w:r w:rsidRPr="00487E90">
        <w:rPr>
          <w:rFonts w:ascii="Times New Roman" w:eastAsia="Calibri" w:hAnsi="Times New Roman" w:cs="Times New Roman"/>
          <w:sz w:val="28"/>
          <w:szCs w:val="28"/>
        </w:rPr>
        <w:t xml:space="preserve">  в первую очередь на деятельностный компонент образования, что позволяет повысить мотивацию обучения, в наибольшей степени реализовывать способности,  возможности,  потребности и  интересы ребенка.</w:t>
      </w:r>
    </w:p>
    <w:p w:rsidR="009E670E" w:rsidRPr="00487E90" w:rsidRDefault="009E670E" w:rsidP="00487E90">
      <w:pPr>
        <w:ind w:left="0" w:right="-285" w:firstLine="0"/>
        <w:rPr>
          <w:rFonts w:ascii="Times New Roman" w:eastAsia="Calibri" w:hAnsi="Times New Roman" w:cs="Times New Roman"/>
          <w:sz w:val="28"/>
          <w:szCs w:val="28"/>
        </w:rPr>
      </w:pPr>
      <w:r w:rsidRPr="00487E90">
        <w:rPr>
          <w:rFonts w:ascii="Times New Roman" w:eastAsia="Calibri" w:hAnsi="Times New Roman" w:cs="Times New Roman"/>
          <w:sz w:val="28"/>
          <w:szCs w:val="28"/>
        </w:rPr>
        <w:t>Выбор  УМК О.В. Афнасьевой, И.В. Михеевой «Новый курс английского языка для российских школ» обусловлен следующими причинами:</w:t>
      </w:r>
      <w:r w:rsidRPr="00487E90">
        <w:rPr>
          <w:rFonts w:ascii="Times New Roman" w:hAnsi="Times New Roman" w:cs="Times New Roman"/>
          <w:sz w:val="28"/>
          <w:szCs w:val="28"/>
        </w:rPr>
        <w:t xml:space="preserve"> он</w:t>
      </w:r>
      <w:r w:rsidRPr="00487E90">
        <w:rPr>
          <w:rFonts w:ascii="Times New Roman" w:eastAsia="Calibri" w:hAnsi="Times New Roman" w:cs="Times New Roman"/>
          <w:sz w:val="28"/>
          <w:szCs w:val="28"/>
        </w:rPr>
        <w:t xml:space="preserve"> отвечает требованиям государственного стандарта, базисного учебного плана общеобразовательных учреждений РФ, учитывает основные требования, предъявляемые к современным УМК по иностранным языкам, и соотноситься  с действующей примерной программой обучения английскому яз</w:t>
      </w:r>
      <w:r w:rsidRPr="00487E90">
        <w:rPr>
          <w:rFonts w:ascii="Times New Roman" w:hAnsi="Times New Roman" w:cs="Times New Roman"/>
          <w:sz w:val="28"/>
          <w:szCs w:val="28"/>
        </w:rPr>
        <w:t>ыку в общеобразовательной школе; с</w:t>
      </w:r>
      <w:r w:rsidRPr="00487E90">
        <w:rPr>
          <w:rFonts w:ascii="Times New Roman" w:eastAsia="Calibri" w:hAnsi="Times New Roman" w:cs="Times New Roman"/>
          <w:sz w:val="28"/>
          <w:szCs w:val="28"/>
        </w:rPr>
        <w:t>пособствует учёту  разной подготовки и способностей учащихся.</w:t>
      </w:r>
    </w:p>
    <w:p w:rsidR="009E670E" w:rsidRPr="00487E90" w:rsidRDefault="009E670E" w:rsidP="00487E90">
      <w:pPr>
        <w:autoSpaceDE w:val="0"/>
        <w:autoSpaceDN w:val="0"/>
        <w:adjustRightInd w:val="0"/>
        <w:ind w:left="0" w:right="-285" w:firstLine="0"/>
        <w:rPr>
          <w:rFonts w:ascii="Times New Roman" w:hAnsi="Times New Roman" w:cs="Times New Roman"/>
          <w:bCs/>
          <w:sz w:val="28"/>
          <w:szCs w:val="28"/>
        </w:rPr>
      </w:pPr>
      <w:r w:rsidRPr="00487E90">
        <w:rPr>
          <w:rFonts w:ascii="Times New Roman" w:hAnsi="Times New Roman" w:cs="Times New Roman"/>
          <w:bCs/>
          <w:sz w:val="28"/>
          <w:szCs w:val="28"/>
        </w:rPr>
        <w:t xml:space="preserve">  Рабочая тетрадь, в рамках данного УМК, рассматривается в качестве учебно-тренировочного материала, работа над которым по большей части ведется дома. Учитель может использовать рабочую тетрадь как на уроках, в качестве дополнительного материала, и после завершения изучения определенной темы.</w:t>
      </w:r>
    </w:p>
    <w:p w:rsidR="009E670E" w:rsidRPr="00487E90" w:rsidRDefault="009E670E" w:rsidP="00487E90">
      <w:pPr>
        <w:autoSpaceDE w:val="0"/>
        <w:autoSpaceDN w:val="0"/>
        <w:adjustRightInd w:val="0"/>
        <w:ind w:left="0" w:right="-285" w:firstLine="0"/>
        <w:rPr>
          <w:rFonts w:ascii="Times New Roman" w:hAnsi="Times New Roman" w:cs="Times New Roman"/>
          <w:bCs/>
          <w:sz w:val="28"/>
          <w:szCs w:val="28"/>
        </w:rPr>
      </w:pPr>
      <w:r w:rsidRPr="00487E90">
        <w:rPr>
          <w:rFonts w:ascii="Times New Roman" w:hAnsi="Times New Roman" w:cs="Times New Roman"/>
          <w:bCs/>
          <w:sz w:val="28"/>
          <w:szCs w:val="28"/>
        </w:rPr>
        <w:t>Итоговый контроль проводится в форме контрольных работ.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   В результате изучения английского языка в 7 классе ученик должен     </w:t>
      </w:r>
    </w:p>
    <w:p w:rsidR="009E670E" w:rsidRPr="00487E90" w:rsidRDefault="009E670E" w:rsidP="00487E90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 xml:space="preserve">      знать/понимать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Основные значения изученных лексических единиц (слов, словосочетаний);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Особенности структуры простых (утвердительных, восклицательных, побудительных) предложений английского языка;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Признаки изученных грамматических явлений;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Основные нормы речевого этикета;</w:t>
      </w:r>
    </w:p>
    <w:p w:rsidR="009E670E" w:rsidRPr="00487E90" w:rsidRDefault="009E670E" w:rsidP="00487E90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Культуру Великобритании (образ жизни, быт, обычаи, традиции, праздники, выдающихся людей).</w:t>
      </w:r>
    </w:p>
    <w:p w:rsidR="009E670E" w:rsidRPr="00487E90" w:rsidRDefault="009E670E" w:rsidP="00487E90">
      <w:pPr>
        <w:pStyle w:val="a3"/>
        <w:ind w:left="0"/>
        <w:jc w:val="both"/>
        <w:rPr>
          <w:sz w:val="28"/>
          <w:szCs w:val="28"/>
        </w:rPr>
      </w:pPr>
    </w:p>
    <w:p w:rsidR="009E670E" w:rsidRPr="00487E90" w:rsidRDefault="009E670E" w:rsidP="00487E90">
      <w:pPr>
        <w:tabs>
          <w:tab w:val="num" w:pos="0"/>
        </w:tabs>
        <w:ind w:left="0" w:right="96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 xml:space="preserve">     Уметь:</w:t>
      </w:r>
    </w:p>
    <w:p w:rsidR="009E670E" w:rsidRPr="00487E90" w:rsidRDefault="009E670E" w:rsidP="00487E90">
      <w:pPr>
        <w:tabs>
          <w:tab w:val="num" w:pos="0"/>
        </w:tabs>
        <w:ind w:left="0" w:right="96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487E90">
        <w:rPr>
          <w:rFonts w:ascii="Times New Roman" w:hAnsi="Times New Roman" w:cs="Times New Roman"/>
          <w:sz w:val="28"/>
          <w:szCs w:val="28"/>
          <w:u w:val="single"/>
        </w:rPr>
        <w:t xml:space="preserve">     В области говорения</w:t>
      </w:r>
    </w:p>
    <w:p w:rsidR="009E670E" w:rsidRPr="00487E90" w:rsidRDefault="009E670E" w:rsidP="00487E90">
      <w:pPr>
        <w:pStyle w:val="a3"/>
        <w:numPr>
          <w:ilvl w:val="0"/>
          <w:numId w:val="11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Начинать, поддерживать разговор, деликатно выходить из разговора, заканчивать общение; поздравлять, выражать пожелания и реагировать на них; вежливо переспрашивать, отказываться, соглашаться;</w:t>
      </w:r>
    </w:p>
    <w:p w:rsidR="009E670E" w:rsidRPr="00487E90" w:rsidRDefault="009E670E" w:rsidP="00487E90">
      <w:pPr>
        <w:pStyle w:val="a3"/>
        <w:numPr>
          <w:ilvl w:val="0"/>
          <w:numId w:val="11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 xml:space="preserve">Запрашивать и сообщать практическую информацию («кто?», «что?», «где?», «когда?», «куда?», «как?», «с кем?», «почему?»), переходя с позиции спрашивающего на позицию отвечающего;  </w:t>
      </w:r>
    </w:p>
    <w:p w:rsidR="009E670E" w:rsidRPr="00487E90" w:rsidRDefault="009E670E" w:rsidP="00487E90">
      <w:pPr>
        <w:pStyle w:val="a3"/>
        <w:numPr>
          <w:ilvl w:val="0"/>
          <w:numId w:val="11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Обращаться с просьбой и выражать готовность/ отказ ее выполнить;</w:t>
      </w:r>
    </w:p>
    <w:p w:rsidR="009E670E" w:rsidRPr="00487E90" w:rsidRDefault="009E670E" w:rsidP="00487E90">
      <w:pPr>
        <w:pStyle w:val="a3"/>
        <w:numPr>
          <w:ilvl w:val="0"/>
          <w:numId w:val="11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Выражать свою точку зрения, выражать согласие/ несогласие с мнением партнера;</w:t>
      </w:r>
    </w:p>
    <w:p w:rsidR="009E670E" w:rsidRPr="00487E90" w:rsidRDefault="009E670E" w:rsidP="00487E90">
      <w:pPr>
        <w:pStyle w:val="a3"/>
        <w:numPr>
          <w:ilvl w:val="0"/>
          <w:numId w:val="11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изложить основное содержание прочитанного или прослушанного текста;</w:t>
      </w:r>
    </w:p>
    <w:p w:rsidR="009E670E" w:rsidRPr="00487E90" w:rsidRDefault="009E670E" w:rsidP="00487E90">
      <w:pPr>
        <w:pStyle w:val="a3"/>
        <w:numPr>
          <w:ilvl w:val="0"/>
          <w:numId w:val="11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высказываться о фактах и событиях, используя такие типы речи, как повествование, сообщение, описание;</w:t>
      </w:r>
    </w:p>
    <w:p w:rsidR="009E670E" w:rsidRPr="00487E90" w:rsidRDefault="009E670E" w:rsidP="00487E90">
      <w:pPr>
        <w:pStyle w:val="a3"/>
        <w:numPr>
          <w:ilvl w:val="0"/>
          <w:numId w:val="11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делать сообщения по результатам проведенной проектной работы;</w:t>
      </w:r>
    </w:p>
    <w:p w:rsidR="009E670E" w:rsidRPr="00487E90" w:rsidRDefault="009E670E" w:rsidP="00487E90">
      <w:pPr>
        <w:ind w:left="0" w:right="96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  </w:t>
      </w:r>
      <w:r w:rsidRPr="00487E90">
        <w:rPr>
          <w:rFonts w:ascii="Times New Roman" w:hAnsi="Times New Roman" w:cs="Times New Roman"/>
          <w:sz w:val="28"/>
          <w:szCs w:val="28"/>
          <w:u w:val="single"/>
        </w:rPr>
        <w:t xml:space="preserve">В области аудирования </w:t>
      </w:r>
    </w:p>
    <w:p w:rsidR="009E670E" w:rsidRPr="00487E90" w:rsidRDefault="009E670E" w:rsidP="00487E90">
      <w:pPr>
        <w:pStyle w:val="a3"/>
        <w:numPr>
          <w:ilvl w:val="0"/>
          <w:numId w:val="12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понимать основное содержание несложных аутентичных текстов, относящихся к различным коммуникативным типам речи;</w:t>
      </w:r>
    </w:p>
    <w:p w:rsidR="009E670E" w:rsidRPr="00487E90" w:rsidRDefault="009E670E" w:rsidP="00487E90">
      <w:pPr>
        <w:pStyle w:val="a3"/>
        <w:numPr>
          <w:ilvl w:val="0"/>
          <w:numId w:val="12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9E670E" w:rsidRPr="00487E90" w:rsidRDefault="009E670E" w:rsidP="00487E90">
      <w:pPr>
        <w:ind w:left="0" w:right="96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</w:t>
      </w:r>
      <w:r w:rsidRPr="00487E90">
        <w:rPr>
          <w:rFonts w:ascii="Times New Roman" w:hAnsi="Times New Roman" w:cs="Times New Roman"/>
          <w:sz w:val="28"/>
          <w:szCs w:val="28"/>
          <w:u w:val="single"/>
        </w:rPr>
        <w:t>В области чтения</w:t>
      </w:r>
    </w:p>
    <w:p w:rsidR="009E670E" w:rsidRPr="00487E90" w:rsidRDefault="009E670E" w:rsidP="00487E90">
      <w:pPr>
        <w:pStyle w:val="a3"/>
        <w:numPr>
          <w:ilvl w:val="0"/>
          <w:numId w:val="13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читать и понимать основное содержание аутентичных художественных и научно-популярных текстов</w:t>
      </w:r>
      <w:r w:rsidRPr="00487E90">
        <w:rPr>
          <w:b/>
          <w:sz w:val="28"/>
          <w:szCs w:val="28"/>
        </w:rPr>
        <w:t xml:space="preserve">;                                                                                 </w:t>
      </w:r>
    </w:p>
    <w:p w:rsidR="009E670E" w:rsidRPr="00487E90" w:rsidRDefault="009E670E" w:rsidP="00487E90">
      <w:pPr>
        <w:pStyle w:val="a3"/>
        <w:numPr>
          <w:ilvl w:val="0"/>
          <w:numId w:val="13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догадки);</w:t>
      </w:r>
    </w:p>
    <w:p w:rsidR="009E670E" w:rsidRPr="00487E90" w:rsidRDefault="009E670E" w:rsidP="00487E90">
      <w:pPr>
        <w:pStyle w:val="a3"/>
        <w:numPr>
          <w:ilvl w:val="0"/>
          <w:numId w:val="13"/>
        </w:numPr>
        <w:ind w:left="0" w:right="96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читать текст с выборочным пониманием нужной информации (просмотреть текст или несколько коротких текстов и выбрать нужную информацию);</w:t>
      </w:r>
    </w:p>
    <w:p w:rsidR="009E670E" w:rsidRPr="00487E90" w:rsidRDefault="009E670E" w:rsidP="00487E90">
      <w:pPr>
        <w:ind w:left="0" w:right="96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487E90">
        <w:rPr>
          <w:rFonts w:ascii="Times New Roman" w:hAnsi="Times New Roman" w:cs="Times New Roman"/>
          <w:sz w:val="28"/>
          <w:szCs w:val="28"/>
          <w:u w:val="single"/>
        </w:rPr>
        <w:t>В области письма</w:t>
      </w:r>
    </w:p>
    <w:p w:rsidR="009E670E" w:rsidRPr="00487E90" w:rsidRDefault="009E670E" w:rsidP="00487E90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делать выписки из текста;</w:t>
      </w:r>
    </w:p>
    <w:p w:rsidR="009E670E" w:rsidRPr="00487E90" w:rsidRDefault="009E670E" w:rsidP="00487E90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составлять план текста;</w:t>
      </w:r>
    </w:p>
    <w:p w:rsidR="009E670E" w:rsidRPr="00487E90" w:rsidRDefault="009E670E" w:rsidP="00487E9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писать краткое поздравление (с днем рождения, с Новым годом);</w:t>
      </w:r>
    </w:p>
    <w:p w:rsidR="009E670E" w:rsidRPr="00487E90" w:rsidRDefault="009E670E" w:rsidP="00487E90">
      <w:pPr>
        <w:pStyle w:val="a3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писать короткое личное письмо с опорой на образец;</w:t>
      </w:r>
    </w:p>
    <w:p w:rsidR="009E670E" w:rsidRPr="00487E90" w:rsidRDefault="009E670E" w:rsidP="00487E9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87E90">
        <w:rPr>
          <w:sz w:val="28"/>
          <w:szCs w:val="28"/>
        </w:rPr>
        <w:t>заполнять анкеты, бланки;</w:t>
      </w:r>
    </w:p>
    <w:p w:rsidR="005C7685" w:rsidRPr="00487E90" w:rsidRDefault="005C7685" w:rsidP="00487E90">
      <w:pPr>
        <w:pStyle w:val="a3"/>
        <w:numPr>
          <w:ilvl w:val="0"/>
          <w:numId w:val="14"/>
        </w:numPr>
        <w:ind w:right="-285"/>
        <w:jc w:val="center"/>
        <w:rPr>
          <w:b/>
          <w:sz w:val="28"/>
          <w:szCs w:val="28"/>
        </w:rPr>
        <w:sectPr w:rsidR="005C7685" w:rsidRPr="00487E90" w:rsidSect="005C7685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7685" w:rsidRPr="000E0B72" w:rsidRDefault="005C7685" w:rsidP="000E0B72">
      <w:pPr>
        <w:pStyle w:val="a3"/>
        <w:ind w:left="1080" w:right="-285"/>
        <w:jc w:val="center"/>
        <w:rPr>
          <w:b/>
          <w:sz w:val="28"/>
          <w:szCs w:val="28"/>
        </w:rPr>
      </w:pPr>
      <w:r w:rsidRPr="000E0B72">
        <w:rPr>
          <w:b/>
          <w:sz w:val="28"/>
          <w:szCs w:val="28"/>
        </w:rPr>
        <w:lastRenderedPageBreak/>
        <w:t>Содержание тем учебного курса</w:t>
      </w:r>
    </w:p>
    <w:tbl>
      <w:tblPr>
        <w:tblStyle w:val="a9"/>
        <w:tblW w:w="0" w:type="auto"/>
        <w:tblLayout w:type="fixed"/>
        <w:tblLook w:val="04A0"/>
      </w:tblPr>
      <w:tblGrid>
        <w:gridCol w:w="1671"/>
        <w:gridCol w:w="5525"/>
        <w:gridCol w:w="3544"/>
        <w:gridCol w:w="2268"/>
        <w:gridCol w:w="1495"/>
      </w:tblGrid>
      <w:tr w:rsidR="005C7685" w:rsidRPr="000E0B72" w:rsidTr="00C34C38">
        <w:tc>
          <w:tcPr>
            <w:tcW w:w="1671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учебного курса, количество часов</w:t>
            </w:r>
          </w:p>
        </w:tc>
        <w:tc>
          <w:tcPr>
            <w:tcW w:w="5525" w:type="dxa"/>
          </w:tcPr>
          <w:p w:rsidR="005C7685" w:rsidRPr="000E0B72" w:rsidRDefault="005C7685" w:rsidP="000E0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544" w:type="dxa"/>
          </w:tcPr>
          <w:p w:rsidR="005C7685" w:rsidRPr="000E0B72" w:rsidRDefault="005C7685" w:rsidP="000E0B72">
            <w:pPr>
              <w:ind w:left="36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УУД</w:t>
            </w:r>
          </w:p>
        </w:tc>
        <w:tc>
          <w:tcPr>
            <w:tcW w:w="1495" w:type="dxa"/>
          </w:tcPr>
          <w:p w:rsidR="005C7685" w:rsidRPr="000E0B72" w:rsidRDefault="005C7685" w:rsidP="000E0B72">
            <w:pPr>
              <w:ind w:left="0" w:right="11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  <w:p w:rsidR="005C7685" w:rsidRPr="000E0B72" w:rsidRDefault="005C7685" w:rsidP="000E0B72">
            <w:pPr>
              <w:ind w:left="0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5C7685" w:rsidRPr="000E0B72" w:rsidTr="00C34C38">
        <w:trPr>
          <w:trHeight w:val="841"/>
        </w:trPr>
        <w:tc>
          <w:tcPr>
            <w:tcW w:w="1671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(14 часов)</w:t>
            </w:r>
          </w:p>
        </w:tc>
        <w:tc>
          <w:tcPr>
            <w:tcW w:w="5525" w:type="dxa"/>
          </w:tcPr>
          <w:p w:rsidR="005C7685" w:rsidRPr="000E0B72" w:rsidRDefault="005C7685" w:rsidP="000E0B72">
            <w:pPr>
              <w:ind w:left="30" w:righ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по России и за границей</w:t>
            </w:r>
          </w:p>
          <w:p w:rsidR="005C7685" w:rsidRPr="000E0B72" w:rsidRDefault="005C7685" w:rsidP="000E0B72">
            <w:pPr>
              <w:ind w:left="30" w:right="31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8660" w:type="dxa"/>
              <w:tblLayout w:type="fixed"/>
              <w:tblLook w:val="04A0"/>
            </w:tblPr>
            <w:tblGrid>
              <w:gridCol w:w="8660"/>
            </w:tblGrid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прошедшей формы правильных и неправильных глаголов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 новой лексики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Модальный глагол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can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could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), его отрицательная форма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 вопросов в прошедшем времени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 отрицаний в прошедшем времени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Закрепление грамматического материала </w:t>
                  </w:r>
                </w:p>
                <w:p w:rsidR="00487E90" w:rsidRPr="000E0B72" w:rsidRDefault="00487E90" w:rsidP="00C34C38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Самостоятельная работа по теме «Простое прошедшее время» 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tabs>
                      <w:tab w:val="left" w:pos="5010"/>
                    </w:tabs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простого прошедшего времени в устной речи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tabs>
                      <w:tab w:val="left" w:pos="5010"/>
                    </w:tabs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 новой лексики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tabs>
                      <w:tab w:val="left" w:pos="5010"/>
                    </w:tabs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Артикль с географическими названиями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tabs>
                      <w:tab w:val="left" w:pos="5010"/>
                    </w:tabs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текста: «Куда и почему люди путешествуют» с полным пониманием прочитанного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C34C38">
                  <w:pPr>
                    <w:tabs>
                      <w:tab w:val="left" w:pos="5010"/>
                    </w:tabs>
                    <w:ind w:left="30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Повторение лексико-грамматического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материала</w:t>
                  </w:r>
                </w:p>
              </w:tc>
            </w:tr>
          </w:tbl>
          <w:p w:rsidR="005C7685" w:rsidRPr="000E0B72" w:rsidRDefault="00A117AE" w:rsidP="00C34C38">
            <w:pPr>
              <w:tabs>
                <w:tab w:val="left" w:pos="5010"/>
              </w:tabs>
              <w:ind w:left="30" w:righ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проектной работы « Место, где я живу»</w:t>
            </w:r>
          </w:p>
        </w:tc>
        <w:tc>
          <w:tcPr>
            <w:tcW w:w="3544" w:type="dxa"/>
          </w:tcPr>
          <w:p w:rsidR="005C7685" w:rsidRPr="00FC7D4F" w:rsidRDefault="005C7685" w:rsidP="00FC7D4F">
            <w:pPr>
              <w:tabs>
                <w:tab w:val="num" w:pos="0"/>
              </w:tabs>
              <w:ind w:left="360" w:right="-285" w:firstLine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E0B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Уметь/ Знать:</w:t>
            </w:r>
          </w:p>
          <w:p w:rsidR="005C7685" w:rsidRPr="000E0B72" w:rsidRDefault="005C7685" w:rsidP="000E0B72">
            <w:pPr>
              <w:pStyle w:val="2"/>
              <w:widowControl w:val="0"/>
              <w:spacing w:after="0" w:line="240" w:lineRule="auto"/>
              <w:ind w:left="34" w:right="175"/>
              <w:rPr>
                <w:snapToGrid w:val="0"/>
                <w:sz w:val="28"/>
                <w:szCs w:val="28"/>
              </w:rPr>
            </w:pPr>
            <w:r w:rsidRPr="000E0B72">
              <w:rPr>
                <w:rFonts w:eastAsia="Calibri"/>
                <w:sz w:val="28"/>
                <w:szCs w:val="28"/>
              </w:rPr>
              <w:t xml:space="preserve">- </w:t>
            </w:r>
            <w:r w:rsidRPr="000E0B72">
              <w:rPr>
                <w:snapToGrid w:val="0"/>
                <w:sz w:val="28"/>
                <w:szCs w:val="28"/>
              </w:rPr>
              <w:t>определять тему, содержание текста по заголовку;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выделять основную мысль;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выбирать главные факты из текста, опуская второстепенные;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устанавливать логическую последовательность основных фактов/ событий в тексте.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выборочного перевода, использование страноведческого комментария);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оценивать полученную информацию, выразить свое мнение;</w:t>
            </w:r>
          </w:p>
          <w:p w:rsidR="005C7685" w:rsidRPr="000E0B72" w:rsidRDefault="005C7685" w:rsidP="000E0B72">
            <w:pPr>
              <w:ind w:left="34" w:right="175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прогнозировать содержание устного текста по началу сообщения и выделять основную мысль в воспринимаемом на слух тексте;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выбирать главные факты, опуская второстепенные;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выборочно понимать необходимую информацию в сообщениях прагматического характера с опорой на языковую догадку, контекст;</w:t>
            </w:r>
          </w:p>
          <w:p w:rsidR="005C7685" w:rsidRPr="000E0B72" w:rsidRDefault="005C7685" w:rsidP="000E0B72">
            <w:pPr>
              <w:pStyle w:val="11"/>
              <w:widowControl w:val="0"/>
              <w:spacing w:before="0" w:after="0"/>
              <w:ind w:left="34" w:right="175" w:firstLine="0"/>
              <w:rPr>
                <w:sz w:val="28"/>
                <w:szCs w:val="28"/>
              </w:rPr>
            </w:pPr>
            <w:r w:rsidRPr="000E0B72">
              <w:rPr>
                <w:color w:val="000000"/>
                <w:sz w:val="28"/>
                <w:szCs w:val="28"/>
              </w:rPr>
              <w:t xml:space="preserve">игнорировать незнакомый языковой материал, </w:t>
            </w:r>
            <w:r w:rsidRPr="000E0B72">
              <w:rPr>
                <w:color w:val="000000"/>
                <w:sz w:val="28"/>
                <w:szCs w:val="28"/>
              </w:rPr>
              <w:lastRenderedPageBreak/>
              <w:t>несущественный для понимания.</w:t>
            </w:r>
          </w:p>
        </w:tc>
        <w:tc>
          <w:tcPr>
            <w:tcW w:w="2268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Познавательные, коммуникативные, регулятивные</w:t>
            </w:r>
          </w:p>
        </w:tc>
        <w:tc>
          <w:tcPr>
            <w:tcW w:w="1495" w:type="dxa"/>
          </w:tcPr>
          <w:p w:rsidR="005C7685" w:rsidRPr="000E0B72" w:rsidRDefault="000E0B72" w:rsidP="000E0B72">
            <w:pPr>
              <w:ind w:left="0" w:right="11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C7685" w:rsidRPr="000E0B72" w:rsidTr="00C34C38">
        <w:tc>
          <w:tcPr>
            <w:tcW w:w="1671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Pr="000E0B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 </w:t>
            </w: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5525" w:type="dxa"/>
          </w:tcPr>
          <w:p w:rsidR="005C7685" w:rsidRPr="000E0B72" w:rsidRDefault="005C7685" w:rsidP="000E0B72">
            <w:pPr>
              <w:tabs>
                <w:tab w:val="left" w:pos="5559"/>
              </w:tabs>
              <w:ind w:left="172" w:right="4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Путешествие в Британию </w:t>
            </w: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685" w:rsidRPr="000E0B72" w:rsidRDefault="005C7685" w:rsidP="000E0B72">
            <w:pPr>
              <w:tabs>
                <w:tab w:val="left" w:pos="5559"/>
              </w:tabs>
              <w:ind w:left="172" w:right="459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8660" w:type="dxa"/>
              <w:tblLayout w:type="fixed"/>
              <w:tblLook w:val="04A0"/>
            </w:tblPr>
            <w:tblGrid>
              <w:gridCol w:w="8660"/>
            </w:tblGrid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1734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Конструкция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let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’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</w:t>
                  </w:r>
                  <w:r w:rsidR="00993752"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Употребление глагола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have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got</w:t>
                  </w:r>
                  <w:r w:rsidR="00993752"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его формы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Употребление слов в </w:t>
                  </w:r>
                  <w:r w:rsidR="00993752"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значении «много», «мало» 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Словообразование с помощью суффиксов -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er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-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y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-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ly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новой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993752"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лексики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45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Конструкция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as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…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as</w:t>
                  </w:r>
                  <w:r w:rsidR="00993752"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(так же … как) 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45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Степени сравнения прилагательных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45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 новой лексики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459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Практическая грамматика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текста с полным пониманием содержания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Интонация утвердительных, отрицательных и вопросительных предложений</w:t>
                  </w:r>
                </w:p>
              </w:tc>
            </w:tr>
            <w:tr w:rsidR="00487E90" w:rsidRPr="000E0B72" w:rsidTr="00487E90">
              <w:tc>
                <w:tcPr>
                  <w:tcW w:w="8660" w:type="dxa"/>
                </w:tcPr>
                <w:p w:rsidR="00487E90" w:rsidRPr="000E0B72" w:rsidRDefault="00487E90" w:rsidP="000E0B72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Написание письма личного характера по образцу</w:t>
                  </w:r>
                </w:p>
              </w:tc>
            </w:tr>
          </w:tbl>
          <w:p w:rsidR="005C7685" w:rsidRPr="000E0B72" w:rsidRDefault="00A117AE" w:rsidP="000E0B72">
            <w:pPr>
              <w:tabs>
                <w:tab w:val="left" w:pos="5559"/>
              </w:tabs>
              <w:ind w:left="172" w:right="4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Защита проектной работы «Место, где я живу.</w:t>
            </w:r>
            <w:r w:rsidR="00FC7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="000E0B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5C7685" w:rsidRPr="000E0B72" w:rsidRDefault="005C7685" w:rsidP="000E0B72">
            <w:pPr>
              <w:ind w:left="360" w:right="-285" w:firstLine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0B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Знать/Уметь:</w:t>
            </w:r>
          </w:p>
          <w:p w:rsidR="005C7685" w:rsidRPr="000E0B72" w:rsidRDefault="005C7685" w:rsidP="000E0B72">
            <w:pPr>
              <w:pStyle w:val="2"/>
              <w:widowControl w:val="0"/>
              <w:shd w:val="clear" w:color="auto" w:fill="FFFFFF"/>
              <w:snapToGrid w:val="0"/>
              <w:spacing w:after="0" w:line="240" w:lineRule="auto"/>
              <w:ind w:left="176" w:right="175"/>
              <w:jc w:val="both"/>
              <w:rPr>
                <w:sz w:val="28"/>
                <w:szCs w:val="28"/>
              </w:rPr>
            </w:pPr>
            <w:r w:rsidRPr="000E0B72">
              <w:rPr>
                <w:rFonts w:eastAsia="Calibri"/>
                <w:sz w:val="28"/>
                <w:szCs w:val="28"/>
              </w:rPr>
              <w:t>-</w:t>
            </w:r>
            <w:r w:rsidRPr="000E0B72">
              <w:rPr>
                <w:b/>
                <w:sz w:val="28"/>
                <w:szCs w:val="28"/>
              </w:rPr>
              <w:t xml:space="preserve"> </w:t>
            </w:r>
            <w:r w:rsidRPr="000E0B72">
              <w:rPr>
                <w:sz w:val="28"/>
                <w:szCs w:val="28"/>
              </w:rPr>
      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      </w:r>
          </w:p>
          <w:p w:rsidR="005C7685" w:rsidRPr="000E0B72" w:rsidRDefault="005C7685" w:rsidP="000E0B72">
            <w:pPr>
              <w:pStyle w:val="3"/>
              <w:widowControl w:val="0"/>
              <w:shd w:val="clear" w:color="auto" w:fill="FFFFFF"/>
              <w:snapToGrid w:val="0"/>
              <w:spacing w:after="0"/>
              <w:ind w:left="176" w:right="175"/>
              <w:jc w:val="both"/>
              <w:rPr>
                <w:sz w:val="28"/>
                <w:szCs w:val="28"/>
              </w:rPr>
            </w:pPr>
            <w:r w:rsidRPr="000E0B72">
              <w:rPr>
                <w:sz w:val="28"/>
                <w:szCs w:val="28"/>
              </w:rPr>
              <w:t xml:space="preserve">передавать содержание, основную мысль прочитанного с опорой на текст; 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176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делать сообщение в связи с прочитанным текстом.</w:t>
            </w:r>
          </w:p>
          <w:p w:rsidR="005C7685" w:rsidRPr="000E0B72" w:rsidRDefault="005C7685" w:rsidP="000E0B72">
            <w:pPr>
              <w:widowControl w:val="0"/>
              <w:shd w:val="clear" w:color="auto" w:fill="FFFFFF"/>
              <w:ind w:left="176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выражать и аргументировать свое отношение к прочитанному/услышанному</w:t>
            </w:r>
          </w:p>
          <w:p w:rsidR="005C7685" w:rsidRPr="000E0B72" w:rsidRDefault="005C7685" w:rsidP="000E0B72">
            <w:pPr>
              <w:pStyle w:val="11"/>
              <w:widowControl w:val="0"/>
              <w:spacing w:before="0" w:after="0"/>
              <w:ind w:left="176" w:right="175" w:firstLine="0"/>
              <w:rPr>
                <w:color w:val="000000"/>
                <w:sz w:val="28"/>
                <w:szCs w:val="28"/>
              </w:rPr>
            </w:pPr>
            <w:r w:rsidRPr="000E0B72">
              <w:rPr>
                <w:color w:val="000000"/>
                <w:sz w:val="28"/>
                <w:szCs w:val="28"/>
              </w:rPr>
              <w:t>Объем монологического высказывания – до 8-10 фраз.</w:t>
            </w:r>
          </w:p>
        </w:tc>
        <w:tc>
          <w:tcPr>
            <w:tcW w:w="2268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Регулятивные,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1495" w:type="dxa"/>
          </w:tcPr>
          <w:p w:rsidR="005C7685" w:rsidRPr="000E0B72" w:rsidRDefault="000E0B72" w:rsidP="000E0B72">
            <w:pPr>
              <w:ind w:left="0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C7685" w:rsidRPr="000E0B72" w:rsidRDefault="005C7685" w:rsidP="000E0B72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685" w:rsidRPr="000E0B72" w:rsidRDefault="005C7685" w:rsidP="000E0B72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685" w:rsidRPr="000E0B72" w:rsidTr="00C34C38">
        <w:trPr>
          <w:trHeight w:val="6796"/>
        </w:trPr>
        <w:tc>
          <w:tcPr>
            <w:tcW w:w="1671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</w:t>
            </w:r>
          </w:p>
          <w:p w:rsidR="005C7685" w:rsidRPr="000E0B72" w:rsidRDefault="00487E90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(14</w:t>
            </w:r>
            <w:r w:rsidR="005C7685"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5525" w:type="dxa"/>
          </w:tcPr>
          <w:p w:rsidR="00487E90" w:rsidRPr="000E0B72" w:rsidRDefault="00487E90" w:rsidP="000E0B72">
            <w:pPr>
              <w:ind w:left="17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</w:t>
            </w: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8660" w:type="dxa"/>
              <w:tblLayout w:type="fixed"/>
              <w:tblLook w:val="04A0"/>
            </w:tblPr>
            <w:tblGrid>
              <w:gridCol w:w="8660"/>
            </w:tblGrid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2993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Способы выражения отрицаний в английском языке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Структура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заполнения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анкеты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Порядковые числительные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Монолог по теме: «Моя биография»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Специальные вопросы в косвенной речи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 новой лексики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Абсолютная форма притяжательных местоимений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Общие вопросы в косвенной речи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 новой лексики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Множественное число имен существительных (исключения из правил)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текста с извлечением необходимой информации для собственного высказывания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Придаточные определительные предложения</w:t>
                  </w:r>
                </w:p>
              </w:tc>
            </w:tr>
          </w:tbl>
          <w:p w:rsidR="005C7685" w:rsidRPr="000E0B72" w:rsidRDefault="00A117AE" w:rsidP="000E0B72">
            <w:pPr>
              <w:ind w:left="17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Защита проектной работы «Место, где я живу.</w:t>
            </w:r>
            <w:r w:rsidR="00FC7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="000E0B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993752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</w:pPr>
            <w:r w:rsidRPr="000E0B72">
              <w:rPr>
                <w:rFonts w:ascii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</w:rPr>
              <w:t>Знать/Уметь: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делать выписки из текста;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писать короткие поздравления с днем рождения, другими праздниками, выражать пожелания; 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писать личное письмо по образцу/ </w:t>
            </w:r>
            <w:r w:rsidRPr="000E0B72">
              <w:rPr>
                <w:rFonts w:ascii="Times New Roman" w:hAnsi="Times New Roman" w:cs="Times New Roman"/>
                <w:i/>
                <w:snapToGrid w:val="0"/>
                <w:color w:val="000000"/>
                <w:sz w:val="28"/>
                <w:szCs w:val="28"/>
              </w:rPr>
              <w:t xml:space="preserve">без опоры на образец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50-60 слов, включая адрес).</w:t>
            </w:r>
          </w:p>
          <w:p w:rsidR="00993752" w:rsidRPr="000E0B72" w:rsidRDefault="00993752" w:rsidP="000E0B72">
            <w:pPr>
              <w:pStyle w:val="2"/>
              <w:widowControl w:val="0"/>
              <w:spacing w:line="240" w:lineRule="auto"/>
              <w:ind w:left="176"/>
              <w:rPr>
                <w:snapToGrid w:val="0"/>
                <w:sz w:val="28"/>
                <w:szCs w:val="28"/>
              </w:rPr>
            </w:pPr>
            <w:r w:rsidRPr="000E0B72">
              <w:rPr>
                <w:snapToGrid w:val="0"/>
                <w:sz w:val="28"/>
                <w:szCs w:val="28"/>
              </w:rPr>
              <w:t>определять тему, содержание текста по заголовку;</w:t>
            </w:r>
            <w:r w:rsidRPr="000E0B72">
              <w:rPr>
                <w:snapToGrid w:val="0"/>
                <w:color w:val="000000"/>
                <w:sz w:val="28"/>
                <w:szCs w:val="28"/>
              </w:rPr>
              <w:t>выделять основную мысль;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выбирать главные факты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из текста, опуская второстепенные;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устанавливать логическую последовательность основных фактов/ событий в тексте.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      </w:r>
          </w:p>
          <w:p w:rsidR="005C7685" w:rsidRPr="000E0B72" w:rsidRDefault="00993752" w:rsidP="000E0B72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оценивать полученную информацию, выразить свое мнение;</w:t>
            </w:r>
          </w:p>
        </w:tc>
        <w:tc>
          <w:tcPr>
            <w:tcW w:w="2268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Познавательные, коммуникативные, регулятивные</w:t>
            </w:r>
          </w:p>
        </w:tc>
        <w:tc>
          <w:tcPr>
            <w:tcW w:w="1495" w:type="dxa"/>
          </w:tcPr>
          <w:p w:rsidR="005C7685" w:rsidRPr="000E0B72" w:rsidRDefault="000E0B72" w:rsidP="000E0B72">
            <w:pPr>
              <w:ind w:left="0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C7685" w:rsidRPr="000E0B72" w:rsidRDefault="005C7685" w:rsidP="000E0B72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685" w:rsidRPr="000E0B72" w:rsidTr="00C34C38">
        <w:tc>
          <w:tcPr>
            <w:tcW w:w="1671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</w:p>
          <w:p w:rsidR="005C7685" w:rsidRPr="000E0B72" w:rsidRDefault="00487E90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(14</w:t>
            </w:r>
            <w:r w:rsidR="005C7685"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5525" w:type="dxa"/>
          </w:tcPr>
          <w:p w:rsidR="005C7685" w:rsidRPr="000E0B72" w:rsidRDefault="00487E90" w:rsidP="000E0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Традиции, праздники, фестивали</w:t>
            </w:r>
          </w:p>
          <w:tbl>
            <w:tblPr>
              <w:tblW w:w="8660" w:type="dxa"/>
              <w:tblLayout w:type="fixed"/>
              <w:tblLook w:val="04A0"/>
            </w:tblPr>
            <w:tblGrid>
              <w:gridCol w:w="8660"/>
            </w:tblGrid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Введение новой лексики 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Прошедшее продолженное время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Глаголы, которые не употребляются в прошедшем продолженном времени 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Нахождение необходимой информации в процессе изучающего чтения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 новой лексики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Краткий пересказ прочитанного текста с опорой на вопросы и ключевые слова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Различия в употреблении прошедшего простого и прошедшего длительного времени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Диалог-расспрос по теме: «Праздники» 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Написание личного письма по теме: «Праздники» 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предлогов в составе некоторых обстоятельств  времени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Полное понимание прочитанного текста (изучающее чтение) </w:t>
                  </w:r>
                </w:p>
              </w:tc>
            </w:tr>
            <w:tr w:rsidR="00993752" w:rsidRPr="000E0B72" w:rsidTr="00A117AE">
              <w:tc>
                <w:tcPr>
                  <w:tcW w:w="8660" w:type="dxa"/>
                </w:tcPr>
                <w:p w:rsidR="00993752" w:rsidRPr="000E0B72" w:rsidRDefault="00993752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Понимание содержания текста с извлечением конкретной информации в процессе аудирования по теме: «Традиции и праздники» </w:t>
                  </w:r>
                </w:p>
                <w:p w:rsidR="00A117AE" w:rsidRPr="000E0B72" w:rsidRDefault="00A117AE" w:rsidP="000E0B72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проектной работы  по теме: «Праздник, фестиваль или традиция родного города»</w:t>
                  </w:r>
                </w:p>
              </w:tc>
            </w:tr>
          </w:tbl>
          <w:p w:rsidR="00993752" w:rsidRPr="000E0B72" w:rsidRDefault="00993752" w:rsidP="000E0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7685" w:rsidRPr="000E0B72" w:rsidRDefault="00993752" w:rsidP="000E0B72">
            <w:pPr>
              <w:ind w:left="176" w:right="-28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811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делать выписки из текста;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писать короткие поздравления с днем рождения, другими праздниками, выражать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 xml:space="preserve">пожелания; 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писать личное письмо по образцу/ </w:t>
            </w:r>
            <w:r w:rsidRPr="000E0B72">
              <w:rPr>
                <w:rFonts w:ascii="Times New Roman" w:hAnsi="Times New Roman" w:cs="Times New Roman"/>
                <w:i/>
                <w:snapToGrid w:val="0"/>
                <w:color w:val="000000"/>
                <w:sz w:val="28"/>
                <w:szCs w:val="28"/>
              </w:rPr>
              <w:t xml:space="preserve">без опоры на образец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50-60 слов, включая адрес).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прогнозировать содержание устного текста по началу сообщения и выделять основную мысль в воспринимаемом на слух тексте;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выбирать главные факты, опуская второстепенные;</w:t>
            </w:r>
          </w:p>
          <w:p w:rsidR="00993752" w:rsidRPr="000E0B72" w:rsidRDefault="00993752" w:rsidP="000E0B72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выборочно понимать необходимую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информацию в сообщениях прагматического характера с опорой на языковую догадку, контекст;</w:t>
            </w:r>
          </w:p>
          <w:p w:rsidR="00993752" w:rsidRPr="000E0B72" w:rsidRDefault="00993752" w:rsidP="000E0B72">
            <w:pPr>
              <w:ind w:left="34" w:right="175" w:firstLine="0"/>
              <w:rPr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игнорировать незнакомый языковой материал, несущественный для понимания</w:t>
            </w:r>
          </w:p>
        </w:tc>
        <w:tc>
          <w:tcPr>
            <w:tcW w:w="2268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Познавательные, коммуникативные,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1495" w:type="dxa"/>
          </w:tcPr>
          <w:p w:rsidR="005C7685" w:rsidRPr="000E0B72" w:rsidRDefault="000E0B72" w:rsidP="000E0B72">
            <w:pPr>
              <w:ind w:left="0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C7685" w:rsidRPr="000E0B72" w:rsidRDefault="005C7685" w:rsidP="000E0B72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685" w:rsidRPr="000E0B72" w:rsidTr="00C34C38">
        <w:tc>
          <w:tcPr>
            <w:tcW w:w="1671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</w:t>
            </w:r>
          </w:p>
          <w:p w:rsidR="005C7685" w:rsidRPr="000E0B72" w:rsidRDefault="00487E90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(14</w:t>
            </w:r>
            <w:r w:rsidR="005C7685"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5525" w:type="dxa"/>
          </w:tcPr>
          <w:p w:rsidR="00487E90" w:rsidRPr="000E0B72" w:rsidRDefault="00487E90" w:rsidP="000E0B72">
            <w:pPr>
              <w:ind w:left="172" w:righ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Красивый мир </w:t>
            </w:r>
          </w:p>
          <w:p w:rsidR="00487E90" w:rsidRPr="000E0B72" w:rsidRDefault="00487E90" w:rsidP="000E0B72">
            <w:pPr>
              <w:ind w:left="172" w:right="317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8660" w:type="dxa"/>
              <w:tblLayout w:type="fixed"/>
              <w:tblLook w:val="04A0"/>
            </w:tblPr>
            <w:tblGrid>
              <w:gridCol w:w="8660"/>
            </w:tblGrid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Неопределенные местоимения 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 будущего времени</w:t>
                  </w:r>
                </w:p>
              </w:tc>
            </w:tr>
            <w:tr w:rsidR="00A117AE" w:rsidRPr="00507CB6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Оборот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to be going to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новой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лексики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Придаточные предложения времени и условия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Сравнение придаточных времени и условия с придаточными изъяснительными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текста с пониманием основного содержания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диалога-обмена мнениями по теме «Любимое время года» 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Наречия в придаточных предложениях времени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Нахождение необходимой информации в процессе аудирования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неопределенных местоимений и придаточных предложений в письменной речи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Урок-повторение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FC7D4F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Защита проектной работы  по теме: «Родной город в разное время года» </w:t>
                  </w:r>
                </w:p>
              </w:tc>
            </w:tr>
          </w:tbl>
          <w:p w:rsidR="005C7685" w:rsidRPr="000E0B72" w:rsidRDefault="005C7685" w:rsidP="000E0B72">
            <w:pPr>
              <w:ind w:left="0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117AE" w:rsidRPr="000E0B72" w:rsidRDefault="00A117AE" w:rsidP="000E0B72">
            <w:pPr>
              <w:ind w:left="360" w:right="-285" w:firstLine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0B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Уметь</w:t>
            </w:r>
            <w:r w:rsidRPr="00811B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/</w:t>
            </w:r>
            <w:r w:rsidRPr="000E0B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Знать:</w:t>
            </w:r>
          </w:p>
          <w:p w:rsidR="00A117AE" w:rsidRPr="000E0B72" w:rsidRDefault="00A117AE" w:rsidP="000E0B72">
            <w:pPr>
              <w:pStyle w:val="2"/>
              <w:widowControl w:val="0"/>
              <w:shd w:val="clear" w:color="auto" w:fill="FFFFFF"/>
              <w:snapToGrid w:val="0"/>
              <w:spacing w:after="0" w:line="240" w:lineRule="auto"/>
              <w:ind w:left="184"/>
              <w:jc w:val="both"/>
              <w:rPr>
                <w:sz w:val="28"/>
                <w:szCs w:val="28"/>
              </w:rPr>
            </w:pPr>
            <w:r w:rsidRPr="000E0B72">
              <w:rPr>
                <w:sz w:val="28"/>
                <w:szCs w:val="28"/>
              </w:rPr>
      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      </w:r>
          </w:p>
          <w:p w:rsidR="00A117AE" w:rsidRPr="000E0B72" w:rsidRDefault="00A117AE" w:rsidP="000E0B72">
            <w:pPr>
              <w:pStyle w:val="3"/>
              <w:widowControl w:val="0"/>
              <w:shd w:val="clear" w:color="auto" w:fill="FFFFFF"/>
              <w:snapToGrid w:val="0"/>
              <w:spacing w:after="0"/>
              <w:ind w:left="184"/>
              <w:jc w:val="both"/>
              <w:rPr>
                <w:sz w:val="28"/>
                <w:szCs w:val="28"/>
              </w:rPr>
            </w:pPr>
            <w:r w:rsidRPr="000E0B72">
              <w:rPr>
                <w:sz w:val="28"/>
                <w:szCs w:val="28"/>
              </w:rPr>
              <w:t xml:space="preserve">передавать содержание, основную мысль прочитанного с опорой на текст; 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8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делать сообщение в связи с прочитанным текстом.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8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выражать и аргументировать свое отношение к прочитанному/услышанному.</w:t>
            </w:r>
          </w:p>
          <w:p w:rsidR="005C7685" w:rsidRPr="000E0B72" w:rsidRDefault="00A117AE" w:rsidP="000E0B72">
            <w:pPr>
              <w:pStyle w:val="31"/>
              <w:widowControl w:val="0"/>
              <w:ind w:left="184" w:firstLine="0"/>
              <w:rPr>
                <w:color w:val="000000"/>
                <w:sz w:val="28"/>
                <w:szCs w:val="28"/>
              </w:rPr>
            </w:pPr>
            <w:r w:rsidRPr="000E0B72">
              <w:rPr>
                <w:color w:val="000000"/>
                <w:sz w:val="28"/>
                <w:szCs w:val="28"/>
              </w:rPr>
              <w:t xml:space="preserve">Объем монологического высказывания – до 8-10 фраз.  </w:t>
            </w:r>
          </w:p>
        </w:tc>
        <w:tc>
          <w:tcPr>
            <w:tcW w:w="2268" w:type="dxa"/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Познавательные, коммуникативные,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1495" w:type="dxa"/>
          </w:tcPr>
          <w:p w:rsidR="005C7685" w:rsidRPr="000E0B72" w:rsidRDefault="000E0B72" w:rsidP="000E0B72">
            <w:pPr>
              <w:ind w:left="0" w:right="11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C7685" w:rsidRPr="000E0B72" w:rsidTr="00C34C38">
        <w:trPr>
          <w:trHeight w:val="344"/>
        </w:trPr>
        <w:tc>
          <w:tcPr>
            <w:tcW w:w="1671" w:type="dxa"/>
            <w:tcBorders>
              <w:bottom w:val="single" w:sz="4" w:space="0" w:color="auto"/>
            </w:tcBorders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</w:p>
          <w:p w:rsidR="005C7685" w:rsidRPr="000E0B72" w:rsidRDefault="00487E90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(14 </w:t>
            </w:r>
            <w:r w:rsidR="005C7685"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5525" w:type="dxa"/>
            <w:tcBorders>
              <w:bottom w:val="single" w:sz="4" w:space="0" w:color="auto"/>
            </w:tcBorders>
          </w:tcPr>
          <w:p w:rsidR="00487E90" w:rsidRPr="000E0B72" w:rsidRDefault="00487E90" w:rsidP="000E0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То, как мы выглядим</w:t>
            </w:r>
          </w:p>
          <w:tbl>
            <w:tblPr>
              <w:tblW w:w="8660" w:type="dxa"/>
              <w:tblLayout w:type="fixed"/>
              <w:tblLook w:val="04A0"/>
            </w:tblPr>
            <w:tblGrid>
              <w:gridCol w:w="8660"/>
            </w:tblGrid>
            <w:tr w:rsidR="00A117AE" w:rsidRPr="00507CB6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Конструкция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to be able to 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Словообразование с префиксом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un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и суффиксом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ful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Монолог-повествование по теме: «То, как мы выглядим» </w:t>
                  </w:r>
                </w:p>
              </w:tc>
            </w:tr>
            <w:tr w:rsidR="00A117AE" w:rsidRPr="00507CB6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Модальные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глаголы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must/mustn’t, should/shouldn’t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Модальный глагол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may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Введение новой лексики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Разделительные вопросы со вспомогательными глаголами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Диалог-обмен мнениями по теме: «Одежда» 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Нахождение необходимой информации в процессе изучающего чтения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Нахождение необходимой информации в процессе аудирования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Структура оформления личного письма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личного письма по теме: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«То, как мы выглядим» с опорой на образец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Защита проектной работы по теме: «Одежда, которую носили в твоем городе много лет назад» </w:t>
                  </w:r>
                </w:p>
              </w:tc>
            </w:tr>
          </w:tbl>
          <w:p w:rsidR="00487E90" w:rsidRPr="000E0B72" w:rsidRDefault="00487E90" w:rsidP="000E0B72">
            <w:pPr>
              <w:ind w:left="172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685" w:rsidRPr="000E0B72" w:rsidRDefault="005C7685" w:rsidP="000E0B72">
            <w:pPr>
              <w:ind w:left="0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C7685" w:rsidRPr="00811B28" w:rsidRDefault="00A117AE" w:rsidP="000E0B72">
            <w:pPr>
              <w:ind w:left="176" w:right="34" w:firstLine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E0B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Уметь</w:t>
            </w:r>
            <w:r w:rsidRPr="00811B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/</w:t>
            </w:r>
            <w:r w:rsidRPr="000E0B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 Знать:</w:t>
            </w:r>
          </w:p>
          <w:p w:rsidR="00A117AE" w:rsidRPr="000E0B72" w:rsidRDefault="00A117AE" w:rsidP="000E0B72">
            <w:pPr>
              <w:pStyle w:val="2"/>
              <w:widowControl w:val="0"/>
              <w:spacing w:line="240" w:lineRule="auto"/>
              <w:ind w:left="176" w:right="34"/>
              <w:rPr>
                <w:snapToGrid w:val="0"/>
                <w:sz w:val="28"/>
                <w:szCs w:val="28"/>
              </w:rPr>
            </w:pPr>
            <w:r w:rsidRPr="000E0B72">
              <w:rPr>
                <w:snapToGrid w:val="0"/>
                <w:sz w:val="28"/>
                <w:szCs w:val="28"/>
              </w:rPr>
              <w:t>определять тему, содержание текста по заголовку;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выделять основную мысль;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выбирать главные факты из текста, опуская второстепенные;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устанавливать логическую последовательность основных фактов/ событий в тексте.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полно и точно понимать содержание текста на основе его информационной переработки (языковой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догадки, словообразовательного и грамматического анализа, выборочного перевода, использование страноведческого комментария);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оценивать полученную информацию, выразить свое мнение.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Познавательные, коммуникативные,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регуляивные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5C7685" w:rsidRPr="000E0B72" w:rsidRDefault="000E0B72" w:rsidP="000E0B72">
            <w:pPr>
              <w:ind w:left="0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C7685" w:rsidRPr="000E0B72" w:rsidRDefault="005C7685" w:rsidP="000E0B72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685" w:rsidRPr="000E0B72" w:rsidTr="00C34C38">
        <w:trPr>
          <w:trHeight w:val="326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7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(12 часов)</w:t>
            </w:r>
          </w:p>
        </w:tc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:rsidR="00487E90" w:rsidRPr="000E0B72" w:rsidRDefault="005C7685" w:rsidP="000E0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E90"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и вне</w:t>
            </w:r>
          </w:p>
          <w:tbl>
            <w:tblPr>
              <w:tblW w:w="8507" w:type="dxa"/>
              <w:tblLayout w:type="fixed"/>
              <w:tblLook w:val="04A0"/>
            </w:tblPr>
            <w:tblGrid>
              <w:gridCol w:w="8507"/>
            </w:tblGrid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Введение нового лексического материала 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Исчисляемые и неисчисляемые имена существительные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Употребление глаголов-синонимов: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say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tell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speak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talk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Нахождение необходимой информации в процессе изучающего чтения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Значимое отсутствие артикля во фразах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Краткий пересказ прочитанного текста с опорой на вопросы и ключевые слова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Сравнение английской и русской систем образования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Употребление предлогов с глаголами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Употребление слов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such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so</w:t>
                  </w: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Вопросы к подлежащему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Нахождение необходимой информации в процессе аудирования</w:t>
                  </w:r>
                </w:p>
              </w:tc>
            </w:tr>
            <w:tr w:rsidR="00A117AE" w:rsidRPr="000E0B72" w:rsidTr="00A117AE">
              <w:tc>
                <w:tcPr>
                  <w:tcW w:w="8507" w:type="dxa"/>
                </w:tcPr>
                <w:p w:rsidR="00A117AE" w:rsidRPr="000E0B72" w:rsidRDefault="00A117AE" w:rsidP="000E0B72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Защита проекта по теме: «Одна из школьных традиций» </w:t>
                  </w:r>
                </w:p>
              </w:tc>
            </w:tr>
          </w:tbl>
          <w:p w:rsidR="005C7685" w:rsidRPr="000E0B72" w:rsidRDefault="005C7685" w:rsidP="000E0B72">
            <w:pPr>
              <w:ind w:left="0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811B28" w:rsidRDefault="000E0B72" w:rsidP="000E0B72">
            <w:pPr>
              <w:ind w:left="176" w:right="34" w:firstLine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Уметь</w:t>
            </w:r>
            <w:r w:rsidRPr="00811B2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/</w:t>
            </w:r>
            <w:r w:rsidR="00A117AE" w:rsidRPr="000E0B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Знать:</w:t>
            </w:r>
          </w:p>
          <w:p w:rsidR="00A117AE" w:rsidRPr="000E0B72" w:rsidRDefault="00A117AE" w:rsidP="000E0B72">
            <w:pPr>
              <w:pStyle w:val="2"/>
              <w:widowControl w:val="0"/>
              <w:shd w:val="clear" w:color="auto" w:fill="FFFFFF"/>
              <w:snapToGrid w:val="0"/>
              <w:spacing w:after="0" w:line="240" w:lineRule="auto"/>
              <w:ind w:left="176" w:right="34"/>
              <w:jc w:val="both"/>
              <w:rPr>
                <w:sz w:val="28"/>
                <w:szCs w:val="28"/>
              </w:rPr>
            </w:pPr>
            <w:r w:rsidRPr="000E0B72">
              <w:rPr>
                <w:sz w:val="28"/>
                <w:szCs w:val="28"/>
              </w:rPr>
      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      </w:r>
          </w:p>
          <w:p w:rsidR="00A117AE" w:rsidRPr="000E0B72" w:rsidRDefault="00A117AE" w:rsidP="000E0B72">
            <w:pPr>
              <w:pStyle w:val="3"/>
              <w:widowControl w:val="0"/>
              <w:shd w:val="clear" w:color="auto" w:fill="FFFFFF"/>
              <w:snapToGrid w:val="0"/>
              <w:spacing w:after="0"/>
              <w:ind w:left="176" w:right="34"/>
              <w:jc w:val="both"/>
              <w:rPr>
                <w:sz w:val="28"/>
                <w:szCs w:val="28"/>
              </w:rPr>
            </w:pPr>
            <w:r w:rsidRPr="000E0B72">
              <w:rPr>
                <w:sz w:val="28"/>
                <w:szCs w:val="28"/>
              </w:rPr>
              <w:t xml:space="preserve">передавать содержание, основную мысль прочитанного с опорой на текст; 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делать сообщение в связи с прочитанным текстом.</w:t>
            </w:r>
          </w:p>
          <w:p w:rsidR="00A117AE" w:rsidRPr="000E0B72" w:rsidRDefault="00A117AE" w:rsidP="000E0B72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выражать и </w:t>
            </w:r>
            <w:r w:rsidRPr="000E0B7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аргументировать свое отношение к прочитанному/услышанному.</w:t>
            </w:r>
          </w:p>
          <w:p w:rsidR="00A117AE" w:rsidRPr="000E0B72" w:rsidRDefault="00A117AE" w:rsidP="000E0B72">
            <w:pPr>
              <w:pStyle w:val="31"/>
              <w:widowControl w:val="0"/>
              <w:ind w:left="176" w:right="34" w:firstLine="0"/>
              <w:rPr>
                <w:color w:val="000000"/>
                <w:sz w:val="28"/>
                <w:szCs w:val="28"/>
              </w:rPr>
            </w:pPr>
            <w:r w:rsidRPr="000E0B72">
              <w:rPr>
                <w:color w:val="000000"/>
                <w:sz w:val="28"/>
                <w:szCs w:val="28"/>
              </w:rPr>
              <w:t xml:space="preserve">Объем монологического высказывания – до 8-10 фраз.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Познавательные, коммуникативные,</w:t>
            </w:r>
          </w:p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0E0B72" w:rsidRDefault="000E0B72" w:rsidP="000E0B72">
            <w:pPr>
              <w:ind w:left="0" w:right="111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C7685" w:rsidRPr="000E0B72" w:rsidRDefault="005C7685" w:rsidP="000E0B72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685" w:rsidRPr="000E0B72" w:rsidTr="00C34C38">
        <w:trPr>
          <w:trHeight w:val="23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0E0B72" w:rsidRDefault="005C7685" w:rsidP="000E0B72">
            <w:pPr>
              <w:ind w:left="0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Повторение изученного материала</w:t>
            </w:r>
          </w:p>
          <w:p w:rsidR="005C7685" w:rsidRPr="000E0B72" w:rsidRDefault="005C7685" w:rsidP="000E0B72">
            <w:pPr>
              <w:ind w:left="0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b/>
                <w:sz w:val="28"/>
                <w:szCs w:val="28"/>
              </w:rPr>
              <w:t>(6 часов)</w:t>
            </w:r>
          </w:p>
          <w:p w:rsidR="005C7685" w:rsidRPr="000E0B72" w:rsidRDefault="005C7685" w:rsidP="000E0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8660" w:type="dxa"/>
              <w:tblLayout w:type="fixed"/>
              <w:tblLook w:val="04A0"/>
            </w:tblPr>
            <w:tblGrid>
              <w:gridCol w:w="8660"/>
            </w:tblGrid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Повторение лексического материала 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грамматического материала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Урок-викторина по изученным темам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и систематизация изученного за год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и систематизация изученного за год</w:t>
                  </w:r>
                </w:p>
              </w:tc>
            </w:tr>
            <w:tr w:rsidR="00A117AE" w:rsidRPr="000E0B72" w:rsidTr="00A117AE">
              <w:tc>
                <w:tcPr>
                  <w:tcW w:w="8660" w:type="dxa"/>
                </w:tcPr>
                <w:p w:rsidR="00A117AE" w:rsidRPr="000E0B72" w:rsidRDefault="00A117AE" w:rsidP="000E0B72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0B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Обобщение и систематизация изученного за год</w:t>
                  </w:r>
                </w:p>
              </w:tc>
            </w:tr>
          </w:tbl>
          <w:p w:rsidR="005C7685" w:rsidRPr="000E0B72" w:rsidRDefault="005C7685" w:rsidP="000E0B72">
            <w:pPr>
              <w:ind w:left="0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0E0B72" w:rsidRDefault="000E0B72" w:rsidP="000E0B72">
            <w:pPr>
              <w:shd w:val="clear" w:color="auto" w:fill="FFFFFF"/>
              <w:autoSpaceDE w:val="0"/>
              <w:autoSpaceDN w:val="0"/>
              <w:adjustRightInd w:val="0"/>
              <w:ind w:left="176" w:right="-285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Знать/У</w:t>
            </w:r>
            <w:r w:rsidR="005C7685" w:rsidRPr="000E0B72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меть:</w:t>
            </w:r>
          </w:p>
          <w:p w:rsidR="005C7685" w:rsidRPr="000E0B72" w:rsidRDefault="005C7685" w:rsidP="000E0B72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-использовать</w:t>
            </w:r>
          </w:p>
          <w:p w:rsidR="005C7685" w:rsidRPr="000E0B72" w:rsidRDefault="005C7685" w:rsidP="000E0B72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приобретённые знания </w:t>
            </w:r>
          </w:p>
          <w:p w:rsidR="005C7685" w:rsidRPr="000E0B72" w:rsidRDefault="005C7685" w:rsidP="000E0B72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всех видах речевой</w:t>
            </w:r>
          </w:p>
          <w:p w:rsidR="005C7685" w:rsidRPr="000E0B72" w:rsidRDefault="005C7685" w:rsidP="000E0B72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деятельности;</w:t>
            </w:r>
          </w:p>
          <w:p w:rsidR="005C7685" w:rsidRPr="000E0B72" w:rsidRDefault="005C7685" w:rsidP="000E0B72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 повседневной жизни, в практической и </w:t>
            </w:r>
          </w:p>
          <w:p w:rsidR="005C7685" w:rsidRPr="000E0B72" w:rsidRDefault="005C7685" w:rsidP="000E0B72">
            <w:pPr>
              <w:ind w:left="176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0E0B72" w:rsidRDefault="005C7685" w:rsidP="000E0B7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B72">
              <w:rPr>
                <w:rFonts w:ascii="Times New Roman" w:hAnsi="Times New Roman" w:cs="Times New Roman"/>
                <w:sz w:val="28"/>
                <w:szCs w:val="28"/>
              </w:rPr>
              <w:t>Регулятивные.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5C7685" w:rsidRPr="000E0B72" w:rsidRDefault="005C7685" w:rsidP="000E0B72">
            <w:pPr>
              <w:ind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7685" w:rsidRPr="00487E90" w:rsidRDefault="005C7685" w:rsidP="000E0B72">
      <w:pPr>
        <w:ind w:left="0" w:firstLine="0"/>
        <w:rPr>
          <w:rFonts w:ascii="Times New Roman" w:hAnsi="Times New Roman" w:cs="Times New Roman"/>
          <w:b/>
          <w:sz w:val="28"/>
          <w:szCs w:val="28"/>
        </w:rPr>
        <w:sectPr w:rsidR="005C7685" w:rsidRPr="00487E90" w:rsidSect="005C76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C7685" w:rsidRPr="00487E90" w:rsidRDefault="005C7685" w:rsidP="000E0B72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9E670E" w:rsidRPr="00487E90" w:rsidRDefault="009E670E" w:rsidP="00C350BD">
      <w:pPr>
        <w:ind w:left="-142"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9E670E" w:rsidRPr="00487E90" w:rsidRDefault="009E670E" w:rsidP="00C350BD">
      <w:pPr>
        <w:ind w:left="-142"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0"/>
        <w:gridCol w:w="2753"/>
        <w:gridCol w:w="2204"/>
        <w:gridCol w:w="1512"/>
        <w:gridCol w:w="1855"/>
      </w:tblGrid>
      <w:tr w:rsidR="009E670E" w:rsidRPr="00487E90" w:rsidTr="00C350BD">
        <w:trPr>
          <w:trHeight w:val="1250"/>
        </w:trPr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том числе контрольные и проекты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70E" w:rsidRPr="00487E90" w:rsidRDefault="009E670E" w:rsidP="00FC7D4F">
            <w:pPr>
              <w:ind w:left="-1" w:right="-12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/>
                <w:sz w:val="28"/>
                <w:szCs w:val="28"/>
              </w:rPr>
              <w:t>Проекты</w:t>
            </w:r>
          </w:p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работы </w:t>
            </w:r>
          </w:p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Путешествие по России и за границей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Путешествие в Британию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Биография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Традиции, праздники, фестивали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Красивый мир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То, как мы выглядим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В школе и вне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3" w:type="dxa"/>
          </w:tcPr>
          <w:p w:rsidR="009E670E" w:rsidRPr="00487E90" w:rsidRDefault="009E670E" w:rsidP="00C350BD">
            <w:pPr>
              <w:ind w:left="119" w:right="2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204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5" w:type="dxa"/>
          </w:tcPr>
          <w:p w:rsidR="009E670E" w:rsidRPr="00487E90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670E" w:rsidRPr="00487E90" w:rsidTr="00C350BD">
        <w:tc>
          <w:tcPr>
            <w:tcW w:w="780" w:type="dxa"/>
          </w:tcPr>
          <w:p w:rsidR="009E670E" w:rsidRPr="00487E90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9E670E" w:rsidRPr="00C350BD" w:rsidRDefault="009E670E" w:rsidP="00C350BD">
            <w:pPr>
              <w:ind w:left="119" w:right="28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B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04" w:type="dxa"/>
          </w:tcPr>
          <w:p w:rsidR="009E670E" w:rsidRPr="00C350BD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BD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512" w:type="dxa"/>
          </w:tcPr>
          <w:p w:rsidR="009E670E" w:rsidRPr="00C350BD" w:rsidRDefault="009E670E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B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55" w:type="dxa"/>
          </w:tcPr>
          <w:p w:rsidR="009E670E" w:rsidRPr="00C350BD" w:rsidRDefault="009E670E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B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9E670E" w:rsidRPr="00487E90" w:rsidRDefault="009E670E" w:rsidP="00C350BD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Default="00C350BD" w:rsidP="0009524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C350BD" w:rsidSect="005C76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15B20" w:rsidRDefault="00E15B20" w:rsidP="0009524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B20" w:rsidRPr="006B1306" w:rsidRDefault="00E15B20" w:rsidP="00E15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5A07E6">
        <w:rPr>
          <w:b/>
          <w:sz w:val="28"/>
          <w:szCs w:val="28"/>
        </w:rPr>
        <w:t>алендарно-тематическо</w:t>
      </w:r>
      <w:r>
        <w:rPr>
          <w:b/>
          <w:sz w:val="28"/>
          <w:szCs w:val="28"/>
        </w:rPr>
        <w:t>е</w:t>
      </w:r>
      <w:r w:rsidRPr="005A07E6">
        <w:rPr>
          <w:b/>
          <w:sz w:val="28"/>
          <w:szCs w:val="28"/>
        </w:rPr>
        <w:t xml:space="preserve"> пл</w:t>
      </w:r>
      <w:r>
        <w:rPr>
          <w:b/>
          <w:sz w:val="28"/>
          <w:szCs w:val="28"/>
        </w:rPr>
        <w:t xml:space="preserve">анирование по Английскому языку </w:t>
      </w:r>
      <w:r w:rsidRPr="002F375B">
        <w:rPr>
          <w:b/>
          <w:sz w:val="28"/>
          <w:szCs w:val="28"/>
        </w:rPr>
        <w:t>УМК «</w:t>
      </w:r>
      <w:r>
        <w:rPr>
          <w:b/>
          <w:sz w:val="28"/>
          <w:szCs w:val="28"/>
          <w:lang w:val="en-US"/>
        </w:rPr>
        <w:t>RainbowEnglish</w:t>
      </w:r>
      <w:r>
        <w:rPr>
          <w:b/>
          <w:sz w:val="28"/>
          <w:szCs w:val="28"/>
        </w:rPr>
        <w:t>» О.В Афанасьева, И.В. Михеева</w:t>
      </w:r>
    </w:p>
    <w:p w:rsidR="00E15B20" w:rsidRPr="00D0036A" w:rsidRDefault="00E15B20" w:rsidP="00E15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2F375B">
        <w:rPr>
          <w:b/>
          <w:sz w:val="28"/>
          <w:szCs w:val="28"/>
        </w:rPr>
        <w:t xml:space="preserve"> класс</w:t>
      </w:r>
    </w:p>
    <w:p w:rsidR="00E15B20" w:rsidRPr="00D0036A" w:rsidRDefault="00E15B20" w:rsidP="00E15B20">
      <w:pPr>
        <w:ind w:firstLine="851"/>
        <w:rPr>
          <w:rFonts w:eastAsia="MS Mincho"/>
          <w:b/>
          <w:lang w:eastAsia="ja-JP"/>
        </w:rPr>
      </w:pPr>
      <w:r w:rsidRPr="00572131">
        <w:rPr>
          <w:rFonts w:eastAsia="MS Mincho"/>
          <w:b/>
          <w:lang w:eastAsia="ja-JP"/>
        </w:rPr>
        <w:t>Количество часов:</w:t>
      </w:r>
    </w:p>
    <w:p w:rsidR="00E15B20" w:rsidRPr="00D0036A" w:rsidRDefault="00E15B20" w:rsidP="00E15B20">
      <w:pPr>
        <w:ind w:firstLine="851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>Всего 102 часов</w:t>
      </w:r>
      <w:r w:rsidRPr="00572131">
        <w:rPr>
          <w:rFonts w:eastAsia="MS Mincho"/>
          <w:b/>
          <w:lang w:eastAsia="ja-JP"/>
        </w:rPr>
        <w:t xml:space="preserve">; в </w:t>
      </w:r>
      <w:r>
        <w:rPr>
          <w:rFonts w:eastAsia="MS Mincho"/>
          <w:b/>
          <w:lang w:eastAsia="ja-JP"/>
        </w:rPr>
        <w:t>неделю 4</w:t>
      </w:r>
      <w:r w:rsidRPr="00572131">
        <w:rPr>
          <w:rFonts w:eastAsia="MS Mincho"/>
          <w:b/>
          <w:lang w:eastAsia="ja-JP"/>
        </w:rPr>
        <w:t xml:space="preserve"> часа.</w:t>
      </w:r>
    </w:p>
    <w:p w:rsidR="00E15B20" w:rsidRPr="00311B88" w:rsidRDefault="00E15B20" w:rsidP="00E15B20">
      <w:pPr>
        <w:ind w:firstLine="851"/>
        <w:rPr>
          <w:rFonts w:eastAsia="MS Mincho"/>
          <w:b/>
          <w:lang w:eastAsia="ja-JP"/>
        </w:rPr>
      </w:pPr>
      <w:r w:rsidRPr="00572131">
        <w:rPr>
          <w:rFonts w:eastAsia="MS Mincho"/>
          <w:b/>
          <w:lang w:eastAsia="ja-JP"/>
        </w:rPr>
        <w:t xml:space="preserve">Плановых контрольных уроков – </w:t>
      </w:r>
      <w:r>
        <w:rPr>
          <w:rFonts w:eastAsia="MS Mincho"/>
          <w:b/>
          <w:lang w:eastAsia="ja-JP"/>
        </w:rPr>
        <w:t xml:space="preserve">8 </w:t>
      </w:r>
      <w:r w:rsidRPr="00572131">
        <w:rPr>
          <w:rFonts w:eastAsia="MS Mincho"/>
          <w:b/>
          <w:lang w:eastAsia="ja-JP"/>
        </w:rPr>
        <w:t>ч.</w:t>
      </w:r>
    </w:p>
    <w:p w:rsidR="00E15B20" w:rsidRDefault="00E15B20" w:rsidP="00E15B20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131">
        <w:rPr>
          <w:rFonts w:eastAsia="MS Mincho"/>
          <w:b/>
          <w:lang w:eastAsia="ja-JP"/>
        </w:rPr>
        <w:t xml:space="preserve">Планирование составлено на основе примерной программы по иностранным языкам для </w:t>
      </w:r>
      <w:r w:rsidRPr="00572131">
        <w:rPr>
          <w:rFonts w:eastAsia="MS Mincho"/>
          <w:bCs/>
          <w:lang w:eastAsia="ja-JP"/>
        </w:rPr>
        <w:t xml:space="preserve">общеобразовательных учреждений. </w:t>
      </w:r>
      <w:r w:rsidRPr="00572131">
        <w:rPr>
          <w:rFonts w:eastAsia="MS Mincho"/>
          <w:color w:val="000000"/>
          <w:lang w:eastAsia="ja-JP"/>
        </w:rPr>
        <w:t>Содержание тематического планирования соответствует требованиям федерального компонента государственного стандарта общего образования по иностранным</w:t>
      </w:r>
    </w:p>
    <w:p w:rsidR="00E15B20" w:rsidRDefault="00E15B20" w:rsidP="0009524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463" w:rsidRPr="00095245" w:rsidRDefault="00C350BD" w:rsidP="00095245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E3F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9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2078"/>
        <w:gridCol w:w="2162"/>
        <w:gridCol w:w="141"/>
        <w:gridCol w:w="2021"/>
        <w:gridCol w:w="280"/>
        <w:gridCol w:w="1883"/>
        <w:gridCol w:w="2337"/>
        <w:gridCol w:w="1421"/>
        <w:gridCol w:w="8"/>
        <w:gridCol w:w="1047"/>
        <w:gridCol w:w="76"/>
        <w:gridCol w:w="869"/>
        <w:gridCol w:w="93"/>
        <w:gridCol w:w="57"/>
        <w:gridCol w:w="10"/>
        <w:gridCol w:w="17"/>
        <w:gridCol w:w="33"/>
        <w:gridCol w:w="17"/>
        <w:gridCol w:w="17"/>
        <w:gridCol w:w="35"/>
        <w:gridCol w:w="15"/>
        <w:gridCol w:w="17"/>
        <w:gridCol w:w="17"/>
        <w:gridCol w:w="33"/>
        <w:gridCol w:w="17"/>
        <w:gridCol w:w="17"/>
        <w:gridCol w:w="265"/>
      </w:tblGrid>
      <w:tr w:rsidR="00381213" w:rsidRPr="00BC2463" w:rsidTr="000D3EA3">
        <w:trPr>
          <w:gridAfter w:val="7"/>
          <w:wAfter w:w="381" w:type="dxa"/>
          <w:cantSplit/>
          <w:trHeight w:val="927"/>
          <w:tblHeader/>
        </w:trPr>
        <w:tc>
          <w:tcPr>
            <w:tcW w:w="976" w:type="dxa"/>
            <w:vMerge w:val="restart"/>
            <w:tcBorders>
              <w:left w:val="single" w:sz="4" w:space="0" w:color="auto"/>
            </w:tcBorders>
            <w:textDirection w:val="btLr"/>
          </w:tcPr>
          <w:tbl>
            <w:tblPr>
              <w:tblStyle w:val="a9"/>
              <w:tblpPr w:leftFromText="180" w:rightFromText="180" w:vertAnchor="text" w:tblpY="1"/>
              <w:tblW w:w="0" w:type="auto"/>
              <w:tblInd w:w="34" w:type="dxa"/>
              <w:tblLayout w:type="fixed"/>
              <w:tblLook w:val="04A0"/>
            </w:tblPr>
            <w:tblGrid>
              <w:gridCol w:w="762"/>
            </w:tblGrid>
            <w:tr w:rsidR="005014DD" w:rsidRPr="00BC2463" w:rsidTr="005014DD">
              <w:tc>
                <w:tcPr>
                  <w:tcW w:w="762" w:type="dxa"/>
                </w:tcPr>
                <w:p w:rsidR="005014DD" w:rsidRPr="00BC2463" w:rsidRDefault="005014DD" w:rsidP="00BC2463">
                  <w:pPr>
                    <w:pStyle w:val="a3"/>
                    <w:ind w:left="0"/>
                    <w:jc w:val="center"/>
                    <w:rPr>
                      <w:b/>
                      <w:sz w:val="22"/>
                      <w:szCs w:val="28"/>
                    </w:rPr>
                  </w:pPr>
                </w:p>
              </w:tc>
            </w:tr>
          </w:tbl>
          <w:p w:rsidR="00381213" w:rsidRPr="00BC2463" w:rsidRDefault="00381213" w:rsidP="00BC2463">
            <w:pPr>
              <w:pStyle w:val="a3"/>
              <w:ind w:left="34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078" w:type="dxa"/>
            <w:vMerge w:val="restart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Тема урока.</w:t>
            </w:r>
          </w:p>
          <w:p w:rsidR="00381213" w:rsidRPr="00BC2463" w:rsidRDefault="00381213" w:rsidP="00BC2463">
            <w:pPr>
              <w:ind w:left="-108" w:right="-6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 xml:space="preserve">  Тип урока.</w:t>
            </w:r>
          </w:p>
        </w:tc>
        <w:tc>
          <w:tcPr>
            <w:tcW w:w="6487" w:type="dxa"/>
            <w:gridSpan w:val="5"/>
          </w:tcPr>
          <w:p w:rsidR="00381213" w:rsidRPr="00BC2463" w:rsidRDefault="00381213" w:rsidP="00BC2463">
            <w:pPr>
              <w:ind w:left="7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Планируемые результаты</w:t>
            </w:r>
          </w:p>
        </w:tc>
        <w:tc>
          <w:tcPr>
            <w:tcW w:w="2337" w:type="dxa"/>
            <w:vMerge w:val="restart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Деятельность учащихся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Вид контроля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 xml:space="preserve">         </w:t>
            </w:r>
            <w:r w:rsidR="000D3EA3">
              <w:rPr>
                <w:rFonts w:ascii="Times New Roman" w:hAnsi="Times New Roman" w:cs="Times New Roman"/>
                <w:b/>
                <w:szCs w:val="28"/>
              </w:rPr>
              <w:t xml:space="preserve">Кол-во часов </w:t>
            </w:r>
          </w:p>
        </w:tc>
        <w:tc>
          <w:tcPr>
            <w:tcW w:w="1148" w:type="dxa"/>
            <w:gridSpan w:val="9"/>
            <w:shd w:val="clear" w:color="auto" w:fill="auto"/>
          </w:tcPr>
          <w:p w:rsidR="000D3EA3" w:rsidRDefault="000D3EA3" w:rsidP="00BC2463">
            <w:pPr>
              <w:spacing w:after="200" w:line="276" w:lineRule="auto"/>
              <w:ind w:left="0" w:firstLine="0"/>
              <w:jc w:val="left"/>
              <w:rPr>
                <w:b/>
                <w:i/>
                <w:sz w:val="18"/>
              </w:rPr>
            </w:pPr>
          </w:p>
          <w:p w:rsidR="00381213" w:rsidRPr="000D3EA3" w:rsidRDefault="000D3EA3" w:rsidP="00BC2463">
            <w:pPr>
              <w:spacing w:after="200" w:line="276" w:lineRule="auto"/>
              <w:ind w:left="0" w:firstLine="0"/>
              <w:jc w:val="left"/>
              <w:rPr>
                <w:b/>
                <w:i/>
                <w:sz w:val="18"/>
              </w:rPr>
            </w:pPr>
            <w:r w:rsidRPr="000D3EA3">
              <w:rPr>
                <w:b/>
                <w:i/>
                <w:sz w:val="20"/>
              </w:rPr>
              <w:t xml:space="preserve">Дата </w:t>
            </w:r>
          </w:p>
        </w:tc>
      </w:tr>
      <w:tr w:rsidR="00381213" w:rsidRPr="00BC2463" w:rsidTr="000D3EA3">
        <w:trPr>
          <w:gridAfter w:val="7"/>
          <w:wAfter w:w="381" w:type="dxa"/>
          <w:cantSplit/>
          <w:trHeight w:val="927"/>
          <w:tblHeader/>
        </w:trPr>
        <w:tc>
          <w:tcPr>
            <w:tcW w:w="976" w:type="dxa"/>
            <w:vMerge/>
            <w:tcBorders>
              <w:left w:val="single" w:sz="4" w:space="0" w:color="auto"/>
            </w:tcBorders>
            <w:textDirection w:val="btLr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078" w:type="dxa"/>
            <w:vMerge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162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Предметные результаты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162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Метапредметные результаты</w:t>
            </w:r>
          </w:p>
        </w:tc>
        <w:tc>
          <w:tcPr>
            <w:tcW w:w="216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Личностные результаты</w:t>
            </w:r>
          </w:p>
        </w:tc>
        <w:tc>
          <w:tcPr>
            <w:tcW w:w="2337" w:type="dxa"/>
            <w:vMerge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74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7"/>
          <w:wAfter w:w="381" w:type="dxa"/>
          <w:trHeight w:val="823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81213" w:rsidRPr="00BC2463" w:rsidRDefault="00381213" w:rsidP="00BC2463">
            <w:pPr>
              <w:ind w:left="34" w:right="-249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02" w:type="dxa"/>
            <w:gridSpan w:val="7"/>
          </w:tcPr>
          <w:p w:rsidR="00381213" w:rsidRPr="00BC2463" w:rsidRDefault="00381213" w:rsidP="00BC2463">
            <w:pPr>
              <w:ind w:left="7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Путешествие по России и за границей ( 14 ч.)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Повторение прошедшей формы правильных и неправильных глаголов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 xml:space="preserve"> (вводный) </w:t>
            </w:r>
          </w:p>
          <w:p w:rsidR="00381213" w:rsidRPr="00BC2463" w:rsidRDefault="00381213" w:rsidP="00BC2463">
            <w:pPr>
              <w:ind w:hanging="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tabs>
                <w:tab w:val="left" w:pos="5385"/>
              </w:tabs>
              <w:ind w:left="74" w:firstLine="0"/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</w:pPr>
            <w:r w:rsidRPr="00BC246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ставить и формулировать проблемы;</w:t>
            </w:r>
          </w:p>
          <w:p w:rsidR="00381213" w:rsidRPr="00BC2463" w:rsidRDefault="00381213" w:rsidP="00BC2463">
            <w:pPr>
              <w:snapToGrid w:val="0"/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widowControl w:val="0"/>
              <w:autoSpaceDE w:val="0"/>
              <w:autoSpaceDN w:val="0"/>
              <w:adjustRightInd w:val="0"/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выбирать действия в соответствии с поставленной задачей и условиями её реализации;</w:t>
            </w:r>
            <w:r w:rsidRPr="00BC2463">
              <w:rPr>
                <w:rFonts w:ascii="Times New Roman" w:eastAsia="Calibri" w:hAnsi="Times New Roman" w:cs="Times New Roman"/>
                <w:bCs/>
                <w:szCs w:val="28"/>
              </w:rPr>
              <w:t xml:space="preserve"> 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83" w:type="dxa"/>
          </w:tcPr>
          <w:p w:rsidR="00381213" w:rsidRPr="00BC2463" w:rsidRDefault="00381213" w:rsidP="00BC2463">
            <w:pPr>
              <w:snapToGrid w:val="0"/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внутренняя позиция школьника на основе положительного отношения к школе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tabs>
                <w:tab w:val="left" w:pos="5385"/>
              </w:tabs>
              <w:ind w:left="247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Знакомятся 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>со структурой учебника и рабочей тетради.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текущий </w:t>
            </w:r>
          </w:p>
        </w:tc>
        <w:tc>
          <w:tcPr>
            <w:tcW w:w="1123" w:type="dxa"/>
            <w:gridSpan w:val="2"/>
          </w:tcPr>
          <w:p w:rsidR="00381213" w:rsidRPr="00BC2463" w:rsidRDefault="00507CB6" w:rsidP="00BC246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7"/>
          <w:wAfter w:w="381" w:type="dxa"/>
          <w:trHeight w:val="2653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tabs>
                <w:tab w:val="left" w:pos="5385"/>
              </w:tabs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поиск и выделение необходимой информации из различных источников в разных формах (рисунок, схема, модель);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адекватно воспринимать предложения  по исправлению допущенных ошибок</w:t>
            </w:r>
            <w:r w:rsidRPr="00BC2463">
              <w:rPr>
                <w:rFonts w:ascii="Times New Roman" w:hAnsi="Times New Roman" w:cs="Times New Roman"/>
                <w:bCs/>
                <w:szCs w:val="28"/>
              </w:rPr>
              <w:t xml:space="preserve">, 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>осуществлять взаимный контроль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</w:t>
            </w:r>
            <w:r w:rsidRPr="00BC2463">
              <w:rPr>
                <w:rFonts w:ascii="Times New Roman" w:hAnsi="Times New Roman" w:cs="Times New Roman"/>
                <w:szCs w:val="28"/>
              </w:rPr>
              <w:t>в успешной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пользуются учебником и рабочей тетрадью, изучают новую лексику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Модальный глагол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can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could</w:t>
            </w:r>
            <w:r w:rsidRPr="00BC2463">
              <w:rPr>
                <w:rFonts w:ascii="Times New Roman" w:hAnsi="Times New Roman" w:cs="Times New Roman"/>
                <w:szCs w:val="28"/>
              </w:rPr>
              <w:t>), его отрицательная форма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snapToGrid w:val="0"/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сравнение;</w:t>
            </w:r>
          </w:p>
          <w:p w:rsidR="00381213" w:rsidRPr="00BC2463" w:rsidRDefault="00381213" w:rsidP="00BC2463">
            <w:pPr>
              <w:snapToGrid w:val="0"/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 - установление аналогий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и произвольно строить сообщения, диалог в устной форме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widowControl w:val="0"/>
              <w:autoSpaceDE w:val="0"/>
              <w:autoSpaceDN w:val="0"/>
              <w:adjustRightInd w:val="0"/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обращаться за помощью \ предлагать помощь и сотрудничество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Развивать внимание, мышление, память и воображение в процессе овладения языковым материалом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Знакомятся с модальным глаголом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can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и его формой прошедшего времени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could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Образование вопросов в прошедшем времени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Составлять план выполнения задач, решения проблем творческого и поискового характера, выполнения проекта совместно с учителем. Осуществлять действия по реализации плана.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Желание приобретать новые знания, умения, совершенствовать имеющиеся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соблюдают нормы произношения английского языка в чтении вслух и устной речи; корректно произносят предложения с точки зрения их ритмико-интонационных особенностей;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образования вопросов в прошедшем времени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5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Образование отрицаний в прошедшем времени</w:t>
            </w:r>
          </w:p>
          <w:p w:rsidR="00381213" w:rsidRPr="00BC2463" w:rsidRDefault="00381213" w:rsidP="00BC2463">
            <w:pPr>
              <w:ind w:left="0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 New Roman" w:hAnsi="Times New Roman" w:cs="Times New Roman"/>
                <w:bCs/>
                <w:szCs w:val="28"/>
                <w:lang w:eastAsia="ar-SA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Желание осваивать новые виды деятельности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Желание участвовать в творческом, созидательном процес</w:t>
            </w:r>
            <w:r w:rsidRPr="00BC2463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образования отрицательных предложений в прошедшем времени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Закрепление грамматического материала</w:t>
            </w:r>
          </w:p>
          <w:p w:rsidR="00381213" w:rsidRPr="00BC2463" w:rsidRDefault="00381213" w:rsidP="00BC2463">
            <w:pPr>
              <w:tabs>
                <w:tab w:val="right" w:pos="2160"/>
              </w:tabs>
              <w:ind w:left="0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пользоваться справочным материалом (грамматическим и лингвострановедческим справочниками, толковым словарем, мультимедийными средствами)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Интерес и уважение к другим народам, проявление толерантности к проявлению иной культуры (социокультурный компонент).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Style w:val="FontStyle88"/>
                <w:rFonts w:eastAsiaTheme="minorEastAsia"/>
                <w:sz w:val="22"/>
                <w:szCs w:val="28"/>
              </w:rPr>
              <w:t>повторяют изученные лексические и грамматические единицы языка; употребляют их во всех видах речевой деятельности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Самостоятельная работа по теме «Простое прошедшее время»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</w:t>
            </w:r>
            <w:r w:rsidRPr="00BC246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критериев успешной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самостоятельную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промежуточный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Употребление простого прошедшего времени в устной речи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 New Roman" w:hAnsi="Times New Roman" w:cs="Times New Roman"/>
                <w:bCs/>
                <w:szCs w:val="28"/>
                <w:lang w:eastAsia="ar-SA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Желание приобретать новые знания, умения, совершенствовать имеющиеся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употребления простого прошедшего времени в устной речи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доброжелательность и эмоционально-нравственная отзывчивость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Знакомятся с новой лексикой 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10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Артикль с географическими названиями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</w:t>
            </w:r>
            <w:r w:rsidRPr="00BC246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color w:val="000000"/>
                <w:szCs w:val="28"/>
              </w:rPr>
              <w:t>знать функциональные и формальные особенности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Style w:val="FontStyle88"/>
                <w:rFonts w:eastAsiaTheme="minorEastAsia"/>
                <w:sz w:val="22"/>
                <w:szCs w:val="28"/>
              </w:rPr>
              <w:t>повторяют изученные лексические и грамматические единицы языка; употребляют их во всех видах речевой деятельности, знакомятся с правилами употребления определенного артикля с географическими названиями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Чтение текста: «Куда и почему люди путешествуют» с полным пониманием прочитанного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пользоваться справочным материалом (грамматическим и лингвострановедческим справочниками, толковым словарем, мультимедийными средствами)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мотивация учебной деятельности (социальная, учебно-познавательная и внешняя)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текст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Повторение лексико-грамматического материала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Style w:val="FontStyle88"/>
                <w:rFonts w:eastAsiaTheme="minorEastAsia"/>
                <w:sz w:val="22"/>
                <w:szCs w:val="28"/>
              </w:rPr>
              <w:t>повторяют изученные лексические и грамматические единицы языка; употребляют их во всех видах речевой деятельности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13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Защита проектной работы « Место, где я живу»</w:t>
            </w:r>
          </w:p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передача информации (устным, письменным, цифровым способами);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уважительное отношение к иному мнению, к культуре других народо</w:t>
            </w:r>
            <w:r w:rsidRPr="00BC2463">
              <w:rPr>
                <w:rFonts w:ascii="Times New Roman" w:hAnsi="Times New Roman" w:cs="Times New Roman"/>
                <w:szCs w:val="28"/>
              </w:rPr>
              <w:t>в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Защищают проектную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3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Контрольная работа</w:t>
            </w:r>
          </w:p>
          <w:p w:rsidR="00381213" w:rsidRPr="00BC2463" w:rsidRDefault="00381213" w:rsidP="00BC2463">
            <w:pPr>
              <w:ind w:left="3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</w:t>
            </w:r>
            <w:r w:rsidRPr="00BC246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ставить новые учебные задачи в сотрудничестве с учите</w:t>
            </w:r>
            <w:r w:rsidRPr="00BC2463">
              <w:rPr>
                <w:rFonts w:ascii="Times New Roman" w:hAnsi="Times New Roman" w:cs="Times New Roman"/>
                <w:szCs w:val="28"/>
              </w:rPr>
              <w:t>лем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контрольную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промежуточный</w:t>
            </w:r>
          </w:p>
        </w:tc>
        <w:tc>
          <w:tcPr>
            <w:tcW w:w="1123" w:type="dxa"/>
            <w:gridSpan w:val="2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13299" w:type="dxa"/>
            <w:gridSpan w:val="9"/>
          </w:tcPr>
          <w:p w:rsidR="005014DD" w:rsidRPr="00BC2463" w:rsidRDefault="005014DD" w:rsidP="00BC2463">
            <w:pPr>
              <w:ind w:left="7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Путешествие в Британию (14 ч.)</w:t>
            </w:r>
          </w:p>
        </w:tc>
        <w:tc>
          <w:tcPr>
            <w:tcW w:w="1131" w:type="dxa"/>
            <w:gridSpan w:val="3"/>
          </w:tcPr>
          <w:p w:rsidR="005014DD" w:rsidRPr="00BC2463" w:rsidRDefault="005014DD" w:rsidP="00BC2463">
            <w:pPr>
              <w:ind w:left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gridSpan w:val="9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15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Конструкция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let</w:t>
            </w:r>
            <w:r w:rsidRPr="00BC2463">
              <w:rPr>
                <w:rFonts w:ascii="Times New Roman" w:hAnsi="Times New Roman" w:cs="Times New Roman"/>
                <w:szCs w:val="28"/>
              </w:rPr>
              <w:t>’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s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пользоваться справочным материалом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достижение взаимопонимания в процессе устного общения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действовать по образцу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проявлять активность во взаимодействии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для решения коммуникативных и познавательных задач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моделировать, анализ информации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выделять и формулировать то, что уже усвоено и что еще нужно усвоить, определять качество и уровня усвоения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Развитие таких качеств, как воля, целеустремленность, креативность, трудолюбие, дисциплинированность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Знакомятся с конструкцией 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381213" w:rsidRPr="00BC2463" w:rsidRDefault="0038121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16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Употребление глагола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have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got</w:t>
            </w:r>
            <w:r w:rsidRPr="00BC2463">
              <w:rPr>
                <w:rFonts w:ascii="Times New Roman" w:hAnsi="Times New Roman" w:cs="Times New Roman"/>
                <w:szCs w:val="28"/>
              </w:rPr>
              <w:t>, его формы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мотивация учебной деятельности (учебно-познавательная)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Отрабатывают употребление глагола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have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got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и его форм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Употребление слов в значении «много», «мало»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color w:val="000000"/>
                <w:szCs w:val="28"/>
              </w:rPr>
              <w:t>знать функциональные и формальные особенности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употребления слов в значении «много», «мало»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3"/>
          <w:wAfter w:w="299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18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Словообразование с помощью суффиксов -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er</w:t>
            </w:r>
            <w:r w:rsidRPr="00BC2463">
              <w:rPr>
                <w:rFonts w:ascii="Times New Roman" w:hAnsi="Times New Roman" w:cs="Times New Roman"/>
                <w:szCs w:val="28"/>
              </w:rPr>
              <w:t>, -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y</w:t>
            </w:r>
            <w:r w:rsidRPr="00BC2463">
              <w:rPr>
                <w:rFonts w:ascii="Times New Roman" w:hAnsi="Times New Roman" w:cs="Times New Roman"/>
                <w:szCs w:val="28"/>
              </w:rPr>
              <w:t>, -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ly</w:t>
            </w:r>
          </w:p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знать и уметь использовать основные способы словообразования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словообразования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6" w:type="dxa"/>
            <w:gridSpan w:val="1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3"/>
          <w:wAfter w:w="299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19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</w:rPr>
              <w:t>новой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</w:rPr>
              <w:t>лексики</w:t>
            </w:r>
          </w:p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color w:val="000000"/>
                <w:szCs w:val="28"/>
              </w:rPr>
              <w:t>использовать словарь для уточнения написания слова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tabs>
                <w:tab w:val="left" w:pos="5385"/>
              </w:tabs>
              <w:ind w:left="74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мотивация учебной деятельности;</w:t>
            </w:r>
          </w:p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6" w:type="dxa"/>
            <w:gridSpan w:val="1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3"/>
          <w:wAfter w:w="299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20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Конструкция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as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… 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as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(так же … как)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пользоваться справочным материалом (грамматическим и лингвострановедческим справочниками, толковым словарем, мультимедийными средствами)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разучивают рифмовку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Style w:val="FontStyle88"/>
                <w:rFonts w:eastAsiaTheme="minorEastAsia"/>
                <w:sz w:val="22"/>
                <w:szCs w:val="28"/>
              </w:rPr>
              <w:t>соблюдают нормы произношения звуков английского языка в чтении вслух и в устной речи и корректно произносят предложения с точки зрения их ритмико-интонационных особенностей; повторяют изученные лексические и грамматические единицы языка; употребляют их во всех видах речевой деятельности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6" w:type="dxa"/>
            <w:gridSpan w:val="1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4"/>
          <w:wAfter w:w="332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21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Степени сравнения прилагательных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Знакомятся с правилами образования степени сравнения прилагательных 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3" w:type="dxa"/>
            <w:gridSpan w:val="13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22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</w:t>
            </w:r>
            <w:r w:rsidRPr="00BC246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воспринимать на слух и полностью понимать  речь учителя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23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Практическая грамматика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мотивация учебной деятельности, самостоятельность и личная ответственность за свои поступки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пользуются учебником и рабочей тетрадью, опираясь на условные обозначения и их структур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ведут этикетный диалог приветствия, знакомства, прощания в стандартной ситуации общения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9"/>
          <w:wAfter w:w="433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24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Чтение текста с полным пониманием содержания</w:t>
            </w:r>
          </w:p>
          <w:p w:rsidR="00381213" w:rsidRPr="00BC2463" w:rsidRDefault="00381213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</w:t>
            </w:r>
            <w:r w:rsidRPr="00BC246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72" w:type="dxa"/>
            <w:gridSpan w:val="8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25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Интонация утвердительных, отрицательных и вопросительных предложений</w:t>
            </w:r>
          </w:p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воспринимать на слух и полностью понимать  речь учителя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соблюдают нормы произношения английского языка в чтении вслух и устной речи; корректно произносят предложения с точки зрения их ритмико-интонационных особенностей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26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Написание письма личного характера по образцу</w:t>
            </w:r>
          </w:p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написания письма личного характера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27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Защита проектной работы «Место, где я живу. Достопримечательности»</w:t>
            </w:r>
          </w:p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ценностное отношение к учебе как виду творческой деятельности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Защищают проектную работу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28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Контрольная работа</w:t>
            </w:r>
          </w:p>
          <w:p w:rsidR="005014DD" w:rsidRPr="00BC2463" w:rsidRDefault="005014DD" w:rsidP="00BC2463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(итоговый</w:t>
            </w:r>
            <w:r w:rsidRPr="00BC246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проверочную работу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промежуточный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tcBorders>
              <w:bottom w:val="nil"/>
            </w:tcBorders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14430" w:type="dxa"/>
            <w:gridSpan w:val="12"/>
          </w:tcPr>
          <w:p w:rsidR="002A1064" w:rsidRPr="00BC2463" w:rsidRDefault="002A1064" w:rsidP="00BC2463">
            <w:pPr>
              <w:ind w:left="7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Биография ( 14 ч.)</w:t>
            </w:r>
          </w:p>
        </w:tc>
        <w:tc>
          <w:tcPr>
            <w:tcW w:w="1148" w:type="dxa"/>
            <w:gridSpan w:val="9"/>
            <w:tcBorders>
              <w:top w:val="nil"/>
            </w:tcBorders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29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Способы выражения отрицаний в английском языке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со способами отрицаний в английском языке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30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Структура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</w:rPr>
              <w:t>заполнения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</w:rPr>
              <w:t>анкеты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развитие таких качеств, как воля, целеустремленность, креативность, трудолюбие, дисциплинированность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заполнения анкеты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31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Порядковые числительные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воспринимать на слух и полностью понимать  речь учителя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ставить новые учебные задачи в сотрудничестве с учите</w:t>
            </w:r>
            <w:r w:rsidRPr="00BC2463">
              <w:rPr>
                <w:rFonts w:ascii="Times New Roman" w:hAnsi="Times New Roman" w:cs="Times New Roman"/>
                <w:szCs w:val="28"/>
              </w:rPr>
              <w:t>лем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Образовывают порядковые числительные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32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Монолог по теме: «Моя биография»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Высказываются по теме «Моя биография»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2"/>
          <w:wAfter w:w="500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33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Специальные вопросы в косвенной речи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образования специальных вопросов в косвенной речи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05" w:type="dxa"/>
            <w:gridSpan w:val="5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2"/>
          <w:wAfter w:w="500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34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пользоваться справочным материалом (грамматическим и лингвострановедческим справочниками, толковым словарем, мультимедийными средствами)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ценностное отношение к учебе как виду творческой деятельности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05" w:type="dxa"/>
            <w:gridSpan w:val="5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Абсолютная форма притяжательных местоимений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знание признаков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моделировать, анализ информации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развитие таких качеств, как воля, целеустремленность, креативность, трудолюбие, дисциплинированность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абсолютной формой притяжательных местоимений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vMerge w:val="restart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36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Общие вопросы в косвенной речи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Закрепляют составление общих вопросов в косвенной речи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vMerge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5"/>
          <w:wAfter w:w="349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37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right="-28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навыки коллективной учебной деятельности (умение сотрудничать: </w:t>
            </w:r>
            <w:r w:rsidRPr="00BC2463">
              <w:rPr>
                <w:rFonts w:ascii="Times New Roman" w:hAnsi="Times New Roman" w:cs="Times New Roman"/>
                <w:iCs/>
                <w:szCs w:val="28"/>
              </w:rPr>
              <w:t>планировать и реализовывать совместную деятельность, как в позиции лидера, так и в позиции рядового участника</w:t>
            </w:r>
          </w:p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56" w:type="dxa"/>
            <w:gridSpan w:val="12"/>
            <w:vMerge w:val="restart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5"/>
          <w:wAfter w:w="349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38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Множественное число имен существительных (исключения из правил)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исключениями в образовании множественного числа имен существительных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56" w:type="dxa"/>
            <w:gridSpan w:val="12"/>
            <w:vMerge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2"/>
          <w:wAfter w:w="282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39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Чтение текста с извлечением необходимой информации для собственного высказывания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пользоваться справочным материалом (грамматическим и лингвострановедческим справочниками, толковым словарем, мультимедийными средствами)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передача информации (устным, письменным, цифровым способами);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ценностное отношение к учебе как виду творческой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3" w:type="dxa"/>
            <w:gridSpan w:val="15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2"/>
          <w:wAfter w:w="282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40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Придаточные определительные предложения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моделировать, анализ информации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ставить новые учебные задачи в сотрудничестве с учите</w:t>
            </w:r>
            <w:r w:rsidRPr="00BC2463">
              <w:rPr>
                <w:rFonts w:ascii="Times New Roman" w:hAnsi="Times New Roman" w:cs="Times New Roman"/>
                <w:szCs w:val="28"/>
              </w:rPr>
              <w:t>лем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Закрепляют грамматический материал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3" w:type="dxa"/>
            <w:gridSpan w:val="15"/>
            <w:vMerge w:val="restart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2"/>
          <w:wAfter w:w="282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41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Защита проектной работы  по теме: «Известный человек моего города»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Защищают проектную работу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3" w:type="dxa"/>
            <w:gridSpan w:val="15"/>
            <w:vMerge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2"/>
          <w:wAfter w:w="282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42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Контрольная работа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(итоговый)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проверочную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промежуточный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3" w:type="dxa"/>
            <w:gridSpan w:val="15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0D3EA3" w:rsidRPr="00BC2463" w:rsidTr="000D3EA3">
        <w:trPr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43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40" w:type="dxa"/>
            <w:gridSpan w:val="16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65" w:type="dxa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44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Прошедшее продолженное время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и образуют прошедшее продолженное время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5014DD" w:rsidRPr="00BC2463" w:rsidRDefault="005014DD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45</w:t>
            </w:r>
          </w:p>
        </w:tc>
        <w:tc>
          <w:tcPr>
            <w:tcW w:w="2078" w:type="dxa"/>
          </w:tcPr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Глаголы, которые не употребляются в прошедшем продолженном времени</w:t>
            </w:r>
          </w:p>
          <w:p w:rsidR="005014DD" w:rsidRPr="00BC2463" w:rsidRDefault="005014DD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5014DD" w:rsidRPr="00BC2463" w:rsidRDefault="005014DD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2337" w:type="dxa"/>
          </w:tcPr>
          <w:p w:rsidR="005014DD" w:rsidRPr="00BC2463" w:rsidRDefault="005014DD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глаголами-исключениями</w:t>
            </w:r>
          </w:p>
        </w:tc>
        <w:tc>
          <w:tcPr>
            <w:tcW w:w="1429" w:type="dxa"/>
            <w:gridSpan w:val="2"/>
          </w:tcPr>
          <w:p w:rsidR="005014DD" w:rsidRPr="00BC2463" w:rsidRDefault="005014DD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5014DD" w:rsidRPr="00BC2463" w:rsidRDefault="005014DD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46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Нахождение необходимой информации в процессе изучающего чтения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ценностное отношение к учебе как виду творческой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самостоятельно выделять и формулировать познавательную цель,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установление аналогий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48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Краткий пересказ прочитанного текста с опорой на вопросы и ключевые слова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воспринимать на слух и полностью понимать  речь учителя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Пересказывают прочитанный текст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7"/>
          <w:wAfter w:w="381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49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Различия в употреблении прошедшего простого и прошедшего длительного времени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знание признаков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ставить новые учебные задачи в сотрудничестве с учите</w:t>
            </w:r>
            <w:r w:rsidRPr="00BC2463">
              <w:rPr>
                <w:rFonts w:ascii="Times New Roman" w:hAnsi="Times New Roman" w:cs="Times New Roman"/>
                <w:szCs w:val="28"/>
              </w:rPr>
              <w:t>лем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различиями прошедшего простого и прошедшего длительного времени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24" w:type="dxa"/>
            <w:gridSpan w:val="10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17"/>
          <w:wAfter w:w="1605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50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Диалог-расспрос по теме: «Праздники»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бережное отношение к результатам своего труда, труда других людей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Составляют диалог по теме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51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Написание личного письма по теме: «Праздники»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мотивация учебной деятельности, самостоятельность и личная ответственность за свои поступки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Составляют письмо личного характера по теме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52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Употребление предлогов в составе некоторых обстоятельств  времени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моделировать, анализ информации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Рассматривают правила употребления предлогов в составе некоторых обстоятельств времени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53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Полное понимание прочитанного текста (изучающее чтение)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ценностное отношение к учебе как виду творческой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54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Понимание содержания текста с извлечением конкретной информации в процессе аудирования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 теме: «Традиции и праздники»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самостоятельно выделять и формулировать познавательную цель,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установление аналогий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паре, группе, взаимопомощь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воспринимают на слух тексты и находят в них запрашиваемую информацию, разыгрывают диалоги, вычленяют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отдельные слова и словосочетания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55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Защита проектной работы  по теме: «Праздник, фестиваль или традиция родного города»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ставить новые учебные задачи в сотрудничестве с учите</w:t>
            </w:r>
            <w:r w:rsidRPr="00BC2463">
              <w:rPr>
                <w:rFonts w:ascii="Times New Roman" w:hAnsi="Times New Roman" w:cs="Times New Roman"/>
                <w:szCs w:val="28"/>
              </w:rPr>
              <w:t>лем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Защищают проектную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56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Контрольная работа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(итоговый)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проверочную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57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Неопределенные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</w:rPr>
              <w:t>местоимения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неопределенными местоимениями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58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Образование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</w:rPr>
              <w:t>будущего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hAnsi="Times New Roman" w:cs="Times New Roman"/>
                <w:szCs w:val="28"/>
              </w:rPr>
              <w:t>времени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color w:val="000000"/>
                <w:szCs w:val="28"/>
              </w:rPr>
              <w:t>использовать словарь для уточнения написания слова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правилами образования будущего времени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59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Оборот</w:t>
            </w: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 xml:space="preserve"> to be going to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C2463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</w:t>
            </w:r>
            <w:r w:rsidRPr="00BC2463">
              <w:rPr>
                <w:rFonts w:ascii="Times New Roman" w:hAnsi="Times New Roman" w:cs="Times New Roman"/>
                <w:i/>
                <w:szCs w:val="28"/>
                <w:lang w:val="en-US"/>
              </w:rPr>
              <w:t>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Изучают правило образования оборота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4"/>
          <w:wAfter w:w="567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60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Введение новой лексики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паре, группе, взаимопомощь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38" w:type="dxa"/>
            <w:gridSpan w:val="3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61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Придаточные предложения времени и условия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знание признаков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Образуют придаточные предложения времени и условия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62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Сравнение придаточных времени и условия с придаточными изъяснительными</w:t>
            </w:r>
          </w:p>
          <w:p w:rsidR="00381213" w:rsidRPr="00BC2463" w:rsidRDefault="00381213" w:rsidP="00BC2463">
            <w:pPr>
              <w:ind w:left="176" w:right="135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ценностное отношение к учебе как виду творческой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Сравнивают придаточные времени и условия с придаточными изъяснительными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63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Чтение текста с пониманием основного содержания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ответственное отношение к образованию и самообразованию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1"/>
          <w:wAfter w:w="483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64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Составление диалога-обмена мнениями по теме «Любимое время года»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самостоятельно выделять и формулировать познавательную цель,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установление аналогий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паре, группе, взаимопомощь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Составляют диалог по теме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2" w:type="dxa"/>
            <w:gridSpan w:val="6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65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Наречия в придаточных предложениях времени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знание признаков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уверенность в себе и своих силах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наречиями в придаточных предложениях времени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66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Нахождение необходимой информации в процессе аудирования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right="-28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навыки коллективной учебной деятельности (умение сотрудничать: </w:t>
            </w:r>
            <w:r w:rsidRPr="00BC2463">
              <w:rPr>
                <w:rFonts w:ascii="Times New Roman" w:hAnsi="Times New Roman" w:cs="Times New Roman"/>
                <w:iCs/>
                <w:szCs w:val="28"/>
              </w:rPr>
              <w:t>планировать и реализовывать совместную деятельность, как в позиции лидера, так и в позиции рядового участника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вести обсуждения, давать оценки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воспринимают на слух диалоги и находят в них запрашиваемую информацию, разыгрывают диалоги, вычленяют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отдельные слова и словосочетания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67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Употребление неопределенных местоимений и придаточных предложений в письменной речи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color w:val="000000"/>
                <w:szCs w:val="28"/>
              </w:rPr>
              <w:t>использовать словарь для уточнения написания слова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уважение к истории, культуре страны изучаемого языка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правилом употребления неопределенных местоимений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68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Урок-повторение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(закрепления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>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Повторяют лексический и грамматический материал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69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Защита проектной работы  по теме: «Родной город в разное время года»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самостоятельно выделять и формулировать познавательную цель,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установление аналогий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вести обсуждения, давать оценки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Защищают проектную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70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Контрольная работа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(итоговый)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проверочную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промежуточный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71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Конструкция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 xml:space="preserve"> to be able to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вести индивидуальную ответственность за выполнение задания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Рассматривают конструкцию и закрепляют ее употребление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72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Словообразование с префиксом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un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- и суффиксом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ful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>-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самостоятельно выделять и формулировать познавательную цель,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установление аналогий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уверенность в себе и своих силах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правилом словообразования с префиксом и суффиксом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73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Монолог-повествование по теме: «То, как мы выглядим»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(</w:t>
            </w: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ответственное отношение к образованию и самообразованию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Составляют монолог по теме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74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Модальные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 xml:space="preserve"> 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>глаголы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 xml:space="preserve"> must/mustn’t, should/shouldn’t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знание признаков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модальными глаголами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0"/>
          <w:wAfter w:w="45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75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Модальный глагол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may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знание признаков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самостоятельно выделять и формулировать познавательную цель,</w:t>
            </w:r>
            <w:r w:rsidRPr="00BC2463">
              <w:rPr>
                <w:rFonts w:ascii="Times New Roman" w:hAnsi="Times New Roman" w:cs="Times New Roman"/>
                <w:szCs w:val="28"/>
              </w:rPr>
              <w:t xml:space="preserve"> установление аналогий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модальными глаголами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0"/>
          <w:wAfter w:w="45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76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Введение новой лексики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  <w:lang w:val="en-US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устойчивый познавательный интерес и становление смыслообразующей функции познавательного мотива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0"/>
          <w:wAfter w:w="45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77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Разделительные вопросы со вспомогательными глаголами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соответствии с намеченным планом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выделять и формулировать то, что уже усвоено и что еще нужно усвоить, определять качество и уровня усвоения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Учатся составлять разделительные вопросы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13"/>
          <w:wAfter w:w="510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78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Диалог-обмен мнениями по теме: «Одежда»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развитие смыслового чтения, включая умение определять тему;  оказывать в сотрудничестве взаимопомощь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уверенность в себе и своих силах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Составляют диалог по теме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5" w:type="dxa"/>
            <w:gridSpan w:val="4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8"/>
          <w:wAfter w:w="41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79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Нахождение необходимой информации в процессе изучающего чтения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89" w:type="dxa"/>
            <w:gridSpan w:val="9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Нахождение необходимой информации в процессе аудирования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соответствии с намеченным планом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воспринимают на слух диалоги и находят в них запрашиваемую информацию, разыгрывают диалоги, вычленяют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отдельные слова и словосочетания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81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Структура оформления личного письма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со структурой оформления личного письма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Составление личного письма по теме: «То, как мы выглядим» с опорой на образец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вести обсуждения, давать оценки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Составляют личное письмо по теме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Защита проектной работы по теме: «Одежда, которую носили в твоем городе много лет назад»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соответствии с намеченным планом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выделять и формулировать то, что уже усвоено и что еще нужно усвоить, определять качество и уровня усвоения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вести индивидуальную ответственность за выполнение задания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Защищают проектную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Контрольная работа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(итоговый)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планировать пути достижения целей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проверочную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промежуточный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85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Введение нового лексического материала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Исчисляемые и неисчисляемые имена существительные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бережное отношение к результатам своего труда, труда других людей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исчисляемыми и неисчисляемыми именами существительного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Употребление глаголов-синонимов: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say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tell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speak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talk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right="-28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навыки коллективной учебной деятельности (умение сотрудничать: </w:t>
            </w:r>
            <w:r w:rsidRPr="00BC2463">
              <w:rPr>
                <w:rFonts w:ascii="Times New Roman" w:hAnsi="Times New Roman" w:cs="Times New Roman"/>
                <w:iCs/>
                <w:szCs w:val="28"/>
              </w:rPr>
              <w:t>планировать и реализовывать совместную деятельность, как в позиции лидера, так и в позиции рядового участника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выделять и формулировать то, что уже усвоено и что еще нужно усвоить, определять качество и уровня усвоения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уважение к истории, культуре страны изучаемого языка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Рассматривают глаголы-синонимы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5014DD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88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Нахождение необходимой информации в процессе изучающего чтения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соответствии с намеченным планом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5014DD" w:rsidRPr="00BC2463" w:rsidRDefault="005014DD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89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Значимое отсутствие артикля во фразах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color w:val="000000"/>
                <w:szCs w:val="28"/>
              </w:rPr>
              <w:t>использовать словарь для уточнения написания слова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развитие таких качеств, как воля, целеустремленность, креативность, трудолюбие, дисциплинированность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правилом отсутствия артикля во фразах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90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Краткий пересказ прочитанного текста с опорой на вопросы и ключевые слова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Пересказывают прочитанный текст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91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Сравнение английской и русской систем образования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right="-28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навыки коллективной учебной деятельности (умение сотрудничать: </w:t>
            </w:r>
            <w:r w:rsidRPr="00BC2463">
              <w:rPr>
                <w:rFonts w:ascii="Times New Roman" w:hAnsi="Times New Roman" w:cs="Times New Roman"/>
                <w:iCs/>
                <w:szCs w:val="28"/>
              </w:rPr>
              <w:t>планировать и реализовывать совместную деятельность, как в позиции лидера, так и в позиции рядового участника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BC2463">
              <w:rPr>
                <w:rFonts w:ascii="Times New Roman" w:hAnsi="Times New Roman" w:cs="Times New Roman"/>
                <w:szCs w:val="28"/>
              </w:rPr>
              <w:t>установление причинно-следственных связей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уважение к истории, культуре страны изучаемого языка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Сравнивают английскую и русскую системы образования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92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Употребление предлогов с глаголами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работать в соответствии с намеченным планом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использовать речь для регуляции своего действия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Знакомятся с предлогами, употребляющиеся с глаголами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93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Употребление слов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such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Pr="00BC2463">
              <w:rPr>
                <w:rFonts w:ascii="Times New Roman" w:eastAsia="Calibri" w:hAnsi="Times New Roman" w:cs="Times New Roman"/>
                <w:szCs w:val="28"/>
                <w:lang w:val="en-US"/>
              </w:rPr>
              <w:t>so</w:t>
            </w:r>
            <w:r w:rsidRPr="00BC2463">
              <w:rPr>
                <w:rFonts w:ascii="Times New Roman" w:eastAsia="Calibri" w:hAnsi="Times New Roman" w:cs="Times New Roman"/>
                <w:szCs w:val="28"/>
              </w:rPr>
              <w:t>. Вопросы к подлежащему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моделировать, анализ информации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ответственное отношение к образованию и самообразованию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Рассматривают наречия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381213" w:rsidRPr="00BC2463" w:rsidTr="000D3EA3">
        <w:trPr>
          <w:gridAfter w:val="17"/>
          <w:wAfter w:w="1605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94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Нахождение необходимой информации в процессе аудирования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освоение учащимися лексико-грамматического материала раздела.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овладение иностранным языком как средством общения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TimesNewRomanPSMT" w:hAnsi="Times New Roman" w:cs="Times New Roman"/>
                <w:szCs w:val="28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бережное отношение к результатам своего труда, труда других людей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воспринимают на слух диалоги и находят в них запрашиваемую информацию, разыгрывают диалоги, вычленяют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отдельные слова и словосочетания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95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Защита проекта по теме: «Одна из школьных традиций»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вести индивидуальную ответственность за выполнение задания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Защищают проектную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текущий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96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Контрольная работа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i/>
                <w:szCs w:val="28"/>
              </w:rPr>
              <w:t>(итоговый)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моделировать, анализ информации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color w:val="000000"/>
                <w:szCs w:val="28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проверочную работу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итоговый</w:t>
            </w: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97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Повторение лексического материала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выделять и формулировать то, что уже усвоено и что еще нужно усвоить, определять качество и уровня усвоения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Повторяют лексический материал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98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Повторение грамматического материала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right="-28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навыки коллективной учебной деятельности (умение сотрудничать: </w:t>
            </w:r>
            <w:r w:rsidRPr="00BC2463">
              <w:rPr>
                <w:rFonts w:ascii="Times New Roman" w:hAnsi="Times New Roman" w:cs="Times New Roman"/>
                <w:iCs/>
                <w:szCs w:val="28"/>
              </w:rPr>
              <w:t>планировать и реализовывать совместную деятельность, как в позиции лидера, так и в позиции рядового участника</w:t>
            </w:r>
          </w:p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развитие смыслового чтения, включая умение определять тему;  оказывать в сотрудничестве взаимопомощь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развитие таких качеств, как воля, целеустремленность, креативность, трудолюбие, дисциплинированность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Повторяют грамматический материал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99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Урок-викторина по изученным темам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(</w:t>
            </w:r>
            <w:r w:rsidRPr="00BC2463">
              <w:rPr>
                <w:rFonts w:ascii="Times New Roman" w:hAnsi="Times New Roman" w:cs="Times New Roman"/>
                <w:i/>
                <w:szCs w:val="28"/>
              </w:rPr>
              <w:t>закрепления)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знать и уметь использовать основные способы словообразования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передача информации (устным, письменным, цифровым способами);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уважение к истории, культуре страны изучаемого языка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Выполняют задания викторины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100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Обобщение и систематизация изученного за год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iCs/>
                <w:color w:val="000000"/>
                <w:szCs w:val="28"/>
              </w:rPr>
              <w:t>использовать словарь для уточнения написания слова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bCs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воспринимают на слух диалоги и находят в них запрашиваемую информацию, разыгрывают диалоги, вычленяют</w:t>
            </w:r>
          </w:p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отдельные слова и словосочетания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t>101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Обобщение и систематизация изученного за год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color w:val="000000"/>
                <w:szCs w:val="28"/>
              </w:rPr>
              <w:t>знать функциональные и формальные особенности изученных грамматических явлений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соблюдают нормы английского произношения при чтении вслух и в устной речи, корректно произносят предложения с точки зрения их ритмико-интонационных особенностей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 w:rsidP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RPr="00BC2463" w:rsidTr="000D3EA3">
        <w:trPr>
          <w:gridAfter w:val="6"/>
          <w:wAfter w:w="366" w:type="dxa"/>
          <w:trHeight w:val="668"/>
          <w:tblHeader/>
        </w:trPr>
        <w:tc>
          <w:tcPr>
            <w:tcW w:w="976" w:type="dxa"/>
          </w:tcPr>
          <w:p w:rsidR="00381213" w:rsidRPr="00BC2463" w:rsidRDefault="00381213" w:rsidP="00BC2463">
            <w:pPr>
              <w:ind w:left="34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2463">
              <w:rPr>
                <w:rFonts w:ascii="Times New Roman" w:hAnsi="Times New Roman" w:cs="Times New Roman"/>
                <w:b/>
                <w:szCs w:val="28"/>
              </w:rPr>
              <w:lastRenderedPageBreak/>
              <w:t>102</w:t>
            </w:r>
          </w:p>
        </w:tc>
        <w:tc>
          <w:tcPr>
            <w:tcW w:w="2078" w:type="dxa"/>
          </w:tcPr>
          <w:p w:rsidR="00381213" w:rsidRPr="00BC2463" w:rsidRDefault="00381213" w:rsidP="00BC2463">
            <w:pPr>
              <w:ind w:left="176" w:right="135" w:firstLine="0"/>
              <w:rPr>
                <w:rFonts w:ascii="Times New Roman" w:eastAsia="Calibri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Обобщение и систематизация изученного за год</w:t>
            </w:r>
          </w:p>
          <w:p w:rsidR="00381213" w:rsidRPr="00BC2463" w:rsidRDefault="00381213" w:rsidP="00BC2463">
            <w:pPr>
              <w:ind w:left="176" w:right="135" w:firstLine="0"/>
              <w:rPr>
                <w:rFonts w:ascii="Times New Roman" w:hAnsi="Times New Roman" w:cs="Times New Roman"/>
                <w:i/>
                <w:szCs w:val="28"/>
              </w:rPr>
            </w:pPr>
            <w:r w:rsidRPr="00BC2463">
              <w:rPr>
                <w:rFonts w:ascii="Times New Roman" w:hAnsi="Times New Roman" w:cs="Times New Roman"/>
                <w:i/>
                <w:szCs w:val="28"/>
              </w:rPr>
              <w:t>(комбинированный)</w:t>
            </w:r>
          </w:p>
        </w:tc>
        <w:tc>
          <w:tcPr>
            <w:tcW w:w="2303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2301" w:type="dxa"/>
            <w:gridSpan w:val="2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szCs w:val="28"/>
              </w:rPr>
              <w:t xml:space="preserve">передача информации (устным, письменным, цифровым способами); </w:t>
            </w:r>
          </w:p>
        </w:tc>
        <w:tc>
          <w:tcPr>
            <w:tcW w:w="1883" w:type="dxa"/>
          </w:tcPr>
          <w:p w:rsidR="00381213" w:rsidRPr="00BC2463" w:rsidRDefault="00381213" w:rsidP="00BC2463">
            <w:pPr>
              <w:ind w:left="74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eastAsia="Calibri" w:hAnsi="Times New Roman" w:cs="Times New Roman"/>
                <w:szCs w:val="28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337" w:type="dxa"/>
          </w:tcPr>
          <w:p w:rsidR="00381213" w:rsidRPr="00BC2463" w:rsidRDefault="00381213" w:rsidP="00BC2463">
            <w:pPr>
              <w:autoSpaceDE w:val="0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BC2463">
              <w:rPr>
                <w:rFonts w:ascii="Times New Roman" w:hAnsi="Times New Roman" w:cs="Times New Roman"/>
                <w:bCs/>
                <w:szCs w:val="28"/>
              </w:rPr>
              <w:t>письменно завершают предложения, выбирая правильную грамматическую форму глагола, ту или иную лексическую единицу</w:t>
            </w:r>
          </w:p>
        </w:tc>
        <w:tc>
          <w:tcPr>
            <w:tcW w:w="1429" w:type="dxa"/>
            <w:gridSpan w:val="2"/>
          </w:tcPr>
          <w:p w:rsidR="00381213" w:rsidRPr="00BC2463" w:rsidRDefault="00381213" w:rsidP="00BC2463">
            <w:pPr>
              <w:ind w:left="0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381213" w:rsidRPr="00BC2463" w:rsidRDefault="00381213" w:rsidP="00BC246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  <w:gridSpan w:val="11"/>
            <w:shd w:val="clear" w:color="auto" w:fill="auto"/>
          </w:tcPr>
          <w:p w:rsidR="00BC2463" w:rsidRPr="00BC2463" w:rsidRDefault="00BC2463">
            <w:pPr>
              <w:spacing w:after="200" w:line="276" w:lineRule="auto"/>
              <w:ind w:left="0" w:firstLine="0"/>
              <w:jc w:val="left"/>
              <w:rPr>
                <w:sz w:val="18"/>
              </w:rPr>
            </w:pPr>
          </w:p>
        </w:tc>
      </w:tr>
      <w:tr w:rsidR="00BC2463" w:rsidTr="00BC24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1"/>
          <w:gridAfter w:val="15"/>
          <w:wBefore w:w="14354" w:type="dxa"/>
          <w:wAfter w:w="660" w:type="dxa"/>
          <w:trHeight w:val="100"/>
        </w:trPr>
        <w:tc>
          <w:tcPr>
            <w:tcW w:w="945" w:type="dxa"/>
            <w:gridSpan w:val="2"/>
          </w:tcPr>
          <w:p w:rsidR="00BC2463" w:rsidRDefault="00BC2463" w:rsidP="00BC2463">
            <w:pPr>
              <w:ind w:left="0" w:right="5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2463" w:rsidRDefault="00BC2463" w:rsidP="00C350BD">
      <w:pPr>
        <w:ind w:left="-142" w:right="5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BD" w:rsidRPr="00763189" w:rsidRDefault="00C350BD" w:rsidP="00C34C38">
      <w:pPr>
        <w:ind w:left="0" w:right="57" w:firstLine="0"/>
        <w:rPr>
          <w:rFonts w:ascii="Times New Roman" w:hAnsi="Times New Roman" w:cs="Times New Roman"/>
          <w:b/>
          <w:sz w:val="28"/>
          <w:szCs w:val="28"/>
        </w:rPr>
        <w:sectPr w:rsidR="00C350BD" w:rsidRPr="00763189" w:rsidSect="008E16BB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9E670E" w:rsidRPr="00487E90" w:rsidRDefault="009E670E" w:rsidP="00BC2463">
      <w:pPr>
        <w:ind w:left="0" w:right="57" w:firstLine="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lastRenderedPageBreak/>
        <w:t>Контроль уровня обученности</w:t>
      </w:r>
    </w:p>
    <w:p w:rsidR="009E670E" w:rsidRPr="00487E90" w:rsidRDefault="009E670E" w:rsidP="00C350BD">
      <w:pPr>
        <w:ind w:left="-142" w:right="57" w:firstLine="0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C350BD">
      <w:p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Весь учебный материал УМК разделен на 7 блоков, каждый из которых включает в себя уроки из учебника, рабочей тетради, книги для чтения и заканчивается выполнением контрольного задания в Рабочей тетради под наименованием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487E90">
        <w:rPr>
          <w:rFonts w:ascii="Times New Roman" w:hAnsi="Times New Roman" w:cs="Times New Roman"/>
          <w:sz w:val="28"/>
          <w:szCs w:val="28"/>
        </w:rPr>
        <w:t xml:space="preserve">  серии «Новый курс английского языка для российских школ», авторы Афанасьева О.В., Михеева И.В.</w:t>
      </w:r>
    </w:p>
    <w:p w:rsidR="009E670E" w:rsidRPr="00487E90" w:rsidRDefault="009E670E" w:rsidP="00C350BD">
      <w:pPr>
        <w:ind w:left="-142" w:right="57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009"/>
        <w:gridCol w:w="2347"/>
        <w:gridCol w:w="1966"/>
      </w:tblGrid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Тема контрольной работы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№ стр.</w:t>
            </w:r>
          </w:p>
        </w:tc>
      </w:tr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Путешествие по России и за границей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РТ 1 стр. 26</w:t>
            </w:r>
          </w:p>
        </w:tc>
      </w:tr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Путешествие в Британию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РТ 1 стр. 60</w:t>
            </w:r>
          </w:p>
        </w:tc>
      </w:tr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Биография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РТ 1 стр. 91</w:t>
            </w:r>
          </w:p>
        </w:tc>
      </w:tr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tabs>
                <w:tab w:val="left" w:pos="1620"/>
                <w:tab w:val="center" w:pos="1952"/>
              </w:tabs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Традиции, праздники, фестивали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РТ 1 стр. 121</w:t>
            </w:r>
          </w:p>
        </w:tc>
      </w:tr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Красивый мир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РТ 2 стр. 27</w:t>
            </w:r>
          </w:p>
        </w:tc>
      </w:tr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То, как мы выглядим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РТ 2 стр. 54</w:t>
            </w:r>
          </w:p>
        </w:tc>
      </w:tr>
      <w:tr w:rsidR="009E670E" w:rsidRPr="00487E90" w:rsidTr="00487E90">
        <w:tc>
          <w:tcPr>
            <w:tcW w:w="91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1" w:type="dxa"/>
          </w:tcPr>
          <w:p w:rsidR="009E670E" w:rsidRPr="00487E90" w:rsidRDefault="009E670E" w:rsidP="00C350BD">
            <w:pPr>
              <w:tabs>
                <w:tab w:val="left" w:pos="1005"/>
                <w:tab w:val="center" w:pos="1952"/>
              </w:tabs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В школе и вне</w:t>
            </w:r>
          </w:p>
        </w:tc>
        <w:tc>
          <w:tcPr>
            <w:tcW w:w="2424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9E670E" w:rsidRPr="00487E90" w:rsidRDefault="009E670E" w:rsidP="00C350BD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РТ 2 стр. 87</w:t>
            </w:r>
          </w:p>
        </w:tc>
      </w:tr>
    </w:tbl>
    <w:p w:rsidR="009E670E" w:rsidRPr="00487E90" w:rsidRDefault="009E670E" w:rsidP="00C350BD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BC2463">
      <w:pPr>
        <w:ind w:left="0" w:firstLine="0"/>
        <w:jc w:val="center"/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  <w:r w:rsidRPr="00487E90">
        <w:rPr>
          <w:rFonts w:ascii="Times New Roman" w:eastAsia="Calibri" w:hAnsi="Times New Roman" w:cs="Times New Roman"/>
          <w:b/>
          <w:spacing w:val="-3"/>
          <w:sz w:val="28"/>
          <w:szCs w:val="28"/>
        </w:rPr>
        <w:t>Критерии оценивания говорения и чтения</w:t>
      </w:r>
    </w:p>
    <w:p w:rsidR="009E670E" w:rsidRPr="00487E90" w:rsidRDefault="009E670E" w:rsidP="00487E90">
      <w:pPr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</w:p>
    <w:p w:rsidR="009E670E" w:rsidRPr="00487E90" w:rsidRDefault="009E670E" w:rsidP="00487E90">
      <w:pPr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  <w:r w:rsidRPr="00487E9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Монологическая форма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2"/>
        <w:gridCol w:w="7590"/>
      </w:tblGrid>
      <w:tr w:rsidR="009E670E" w:rsidRPr="00487E90" w:rsidTr="00487E90">
        <w:tc>
          <w:tcPr>
            <w:tcW w:w="1418" w:type="dxa"/>
          </w:tcPr>
          <w:p w:rsidR="009E670E" w:rsidRPr="00487E90" w:rsidRDefault="009E670E" w:rsidP="00487E90">
            <w:pPr>
              <w:ind w:firstLine="0"/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>Отметка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>Характеристика ответа</w:t>
            </w:r>
          </w:p>
        </w:tc>
      </w:tr>
      <w:tr w:rsidR="009E670E" w:rsidRPr="00487E90" w:rsidTr="00487E90">
        <w:tc>
          <w:tcPr>
            <w:tcW w:w="1418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«5»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5 фраз. </w:t>
            </w:r>
          </w:p>
        </w:tc>
      </w:tr>
      <w:tr w:rsidR="009E670E" w:rsidRPr="00487E90" w:rsidTr="00487E90">
        <w:tc>
          <w:tcPr>
            <w:tcW w:w="1418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 «4»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Объём высказывания не менее 5 фраз.</w:t>
            </w:r>
          </w:p>
        </w:tc>
      </w:tr>
      <w:tr w:rsidR="009E670E" w:rsidRPr="00487E90" w:rsidTr="00487E90">
        <w:tc>
          <w:tcPr>
            <w:tcW w:w="1418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 «3»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</w:t>
            </w: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lastRenderedPageBreak/>
              <w:t>понятна, учащийся в основном соблюдает правильную интонацию. Объём высказывания - менее 5 фраз.</w:t>
            </w:r>
          </w:p>
        </w:tc>
      </w:tr>
      <w:tr w:rsidR="009E670E" w:rsidRPr="00487E90" w:rsidTr="00487E90">
        <w:tc>
          <w:tcPr>
            <w:tcW w:w="1418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lastRenderedPageBreak/>
              <w:t xml:space="preserve">         «2»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9E670E" w:rsidRPr="00487E90" w:rsidRDefault="009E670E" w:rsidP="00487E90">
      <w:pPr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  <w:r w:rsidRPr="00487E90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                           Диалогическая 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2"/>
        <w:gridCol w:w="7698"/>
      </w:tblGrid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firstLine="0"/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>Отметка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>Характеристика ответа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 «5»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4 реплик с каждой стороны.  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«4»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запас 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 Объём высказывания не менее 4 реплик с каждой стороны.  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«3»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 не затрудняют общение. Но встречаются нарушения в использовании лексики. Допускаются отдельные грубые грамматические ошибки. Объём высказывания - менее 4 реплик с каждой стороны.  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«2»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9E670E" w:rsidRPr="00487E90" w:rsidRDefault="009E670E" w:rsidP="00487E90">
      <w:pPr>
        <w:rPr>
          <w:rFonts w:ascii="Times New Roman" w:eastAsia="Calibri" w:hAnsi="Times New Roman" w:cs="Times New Roman"/>
          <w:spacing w:val="-3"/>
          <w:sz w:val="28"/>
          <w:szCs w:val="28"/>
        </w:rPr>
      </w:pPr>
    </w:p>
    <w:p w:rsidR="009E670E" w:rsidRPr="00487E90" w:rsidRDefault="009E670E" w:rsidP="00487E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7E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Чтение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2"/>
        <w:gridCol w:w="7698"/>
      </w:tblGrid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firstLine="0"/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>Отметка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>Характеристика ответа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«5»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87E90">
              <w:rPr>
                <w:sz w:val="28"/>
                <w:szCs w:val="28"/>
              </w:rPr>
              <w:t>Коммуникативная задача решена, при этом учащиеся полностью поняли и осмыслили содержание текста в объеме, предусмотренном заданием, чтение соответствовало программным требованиям для каждого класса.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«4»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87E90">
              <w:rPr>
                <w:sz w:val="28"/>
                <w:szCs w:val="28"/>
              </w:rPr>
              <w:t>Коммуникативная задача решена, учащиеся поняли и осмыслили содержание прочитанного, в объеме, предусмотренном каждым классом.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«3»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87E90">
              <w:rPr>
                <w:sz w:val="28"/>
                <w:szCs w:val="28"/>
              </w:rPr>
              <w:t>Коммуникативная задача решена и при этом учащиеся поняли и осмыслили главную идею текста, в объеме, предусмотренном заданием, чтение в основном соответствует программным требованиям.</w:t>
            </w:r>
          </w:p>
        </w:tc>
      </w:tr>
      <w:tr w:rsidR="009E670E" w:rsidRPr="00487E90" w:rsidTr="00487E90">
        <w:tc>
          <w:tcPr>
            <w:tcW w:w="1526" w:type="dxa"/>
          </w:tcPr>
          <w:p w:rsidR="009E670E" w:rsidRPr="00487E90" w:rsidRDefault="009E670E" w:rsidP="00487E90">
            <w:pPr>
              <w:ind w:left="0" w:firstLine="0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87E90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        «2»</w:t>
            </w:r>
          </w:p>
        </w:tc>
        <w:tc>
          <w:tcPr>
            <w:tcW w:w="14092" w:type="dxa"/>
          </w:tcPr>
          <w:p w:rsidR="009E670E" w:rsidRPr="00487E90" w:rsidRDefault="009E670E" w:rsidP="00487E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487E90">
              <w:rPr>
                <w:sz w:val="28"/>
                <w:szCs w:val="28"/>
              </w:rPr>
              <w:t>Коммуникативная задача не решена, учащиеся не поняли содержания прочитанного текста в объеме, предусмотренном заданием, и чтение не соответствует программным требованиям.</w:t>
            </w:r>
          </w:p>
        </w:tc>
      </w:tr>
    </w:tbl>
    <w:p w:rsidR="009E670E" w:rsidRPr="00487E90" w:rsidRDefault="009E670E" w:rsidP="00487E9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16BB" w:rsidRPr="008E16BB" w:rsidRDefault="008E16BB" w:rsidP="008E16BB">
      <w:pPr>
        <w:shd w:val="clear" w:color="auto" w:fill="FFFFFF"/>
        <w:ind w:left="-142" w:firstLine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16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ВЫСТАВЛЕНИЯ ОТМЕТОК ПО АНГЛИЙСКОМУ ЯЗЫКУ</w:t>
      </w:r>
      <w:r w:rsidRPr="008E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16BB" w:rsidRPr="008E16BB" w:rsidRDefault="008E16BB" w:rsidP="008E16BB">
      <w:pPr>
        <w:pStyle w:val="a3"/>
        <w:shd w:val="clear" w:color="auto" w:fill="FFFFFF"/>
        <w:ind w:left="-142"/>
        <w:rPr>
          <w:color w:val="000000"/>
          <w:sz w:val="28"/>
          <w:szCs w:val="28"/>
          <w:shd w:val="clear" w:color="auto" w:fill="FFFFFF"/>
        </w:rPr>
      </w:pPr>
      <w:r w:rsidRPr="008E16BB">
        <w:rPr>
          <w:bCs/>
          <w:iCs/>
          <w:color w:val="000000"/>
          <w:spacing w:val="1"/>
          <w:sz w:val="28"/>
          <w:szCs w:val="28"/>
          <w:shd w:val="clear" w:color="auto" w:fill="FFFFFF"/>
        </w:rPr>
        <w:t>За</w:t>
      </w:r>
      <w:r w:rsidRPr="008E16BB">
        <w:rPr>
          <w:rStyle w:val="apple-converted-space"/>
          <w:bCs/>
          <w:iCs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8E16BB">
        <w:rPr>
          <w:bCs/>
          <w:iCs/>
          <w:color w:val="000000"/>
          <w:spacing w:val="1"/>
          <w:sz w:val="28"/>
          <w:szCs w:val="28"/>
          <w:shd w:val="clear" w:color="auto" w:fill="FFFFFF"/>
        </w:rPr>
        <w:t>письменные работы</w:t>
      </w:r>
      <w:r w:rsidRPr="008E16BB">
        <w:rPr>
          <w:rStyle w:val="apple-converted-space"/>
          <w:b/>
          <w:bCs/>
          <w:i/>
          <w:iCs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8E16BB">
        <w:rPr>
          <w:color w:val="000000"/>
          <w:spacing w:val="1"/>
          <w:sz w:val="28"/>
          <w:szCs w:val="28"/>
          <w:shd w:val="clear" w:color="auto" w:fill="FFFFFF"/>
        </w:rPr>
        <w:t>(контрольные работы, самостоятельные работы, словарные диктанты) оценка</w:t>
      </w:r>
      <w:r w:rsidRPr="008E16BB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8E16BB">
        <w:rPr>
          <w:color w:val="000000"/>
          <w:sz w:val="28"/>
          <w:szCs w:val="28"/>
          <w:shd w:val="clear" w:color="auto" w:fill="FFFFFF"/>
        </w:rPr>
        <w:t>вычисляется исходя из процента правильных ответов:</w:t>
      </w:r>
    </w:p>
    <w:tbl>
      <w:tblPr>
        <w:tblStyle w:val="12"/>
        <w:tblW w:w="0" w:type="auto"/>
        <w:tblLook w:val="0000"/>
      </w:tblPr>
      <w:tblGrid>
        <w:gridCol w:w="2530"/>
        <w:gridCol w:w="2316"/>
        <w:gridCol w:w="2316"/>
        <w:gridCol w:w="2408"/>
      </w:tblGrid>
      <w:tr w:rsidR="008E16BB" w:rsidRPr="008E16BB" w:rsidTr="00E647C2">
        <w:tc>
          <w:tcPr>
            <w:tcW w:w="2602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b/>
                <w:bCs/>
                <w:color w:val="000000"/>
                <w:spacing w:val="2"/>
              </w:rPr>
              <w:t>Виды работ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b/>
                <w:bCs/>
                <w:color w:val="000000"/>
                <w:spacing w:val="2"/>
              </w:rPr>
              <w:t>Оценка «3»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b/>
                <w:bCs/>
                <w:color w:val="000000"/>
                <w:spacing w:val="2"/>
              </w:rPr>
              <w:t>Оценка «4»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b/>
                <w:bCs/>
                <w:color w:val="000000"/>
                <w:spacing w:val="2"/>
              </w:rPr>
              <w:t>Оценка</w:t>
            </w:r>
            <w:r w:rsidRPr="008E16BB">
              <w:rPr>
                <w:rStyle w:val="apple-converted-space"/>
                <w:b/>
                <w:bCs/>
                <w:color w:val="000000"/>
                <w:spacing w:val="2"/>
              </w:rPr>
              <w:t> </w:t>
            </w:r>
            <w:r w:rsidRPr="008E16BB">
              <w:rPr>
                <w:b/>
                <w:bCs/>
                <w:color w:val="000000"/>
                <w:spacing w:val="2"/>
              </w:rPr>
              <w:t>«5»</w:t>
            </w:r>
          </w:p>
        </w:tc>
      </w:tr>
      <w:tr w:rsidR="008E16BB" w:rsidRPr="008E16BB" w:rsidTr="00E647C2">
        <w:tc>
          <w:tcPr>
            <w:tcW w:w="2602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Контрольные работы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От 50% до 69%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От 70% до 90%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От 91% до 100%</w:t>
            </w:r>
          </w:p>
        </w:tc>
      </w:tr>
      <w:tr w:rsidR="008E16BB" w:rsidRPr="008E16BB" w:rsidTr="00E647C2">
        <w:tc>
          <w:tcPr>
            <w:tcW w:w="2602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Самостоятельные работы,</w:t>
            </w:r>
            <w:r w:rsidRPr="008E16BB">
              <w:rPr>
                <w:rStyle w:val="apple-converted-space"/>
                <w:color w:val="000000"/>
              </w:rPr>
              <w:t xml:space="preserve"> </w:t>
            </w:r>
            <w:r w:rsidRPr="008E16BB">
              <w:rPr>
                <w:color w:val="000000"/>
              </w:rPr>
              <w:t>словарные диктанты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От 60% до 74%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От 75% до 94%</w:t>
            </w:r>
          </w:p>
        </w:tc>
        <w:tc>
          <w:tcPr>
            <w:tcW w:w="2603" w:type="dxa"/>
          </w:tcPr>
          <w:p w:rsidR="008E16BB" w:rsidRPr="008E16BB" w:rsidRDefault="008E16BB" w:rsidP="008E16BB">
            <w:pPr>
              <w:ind w:left="-142" w:firstLine="0"/>
              <w:jc w:val="center"/>
            </w:pPr>
            <w:r w:rsidRPr="008E16BB">
              <w:rPr>
                <w:color w:val="000000"/>
                <w:spacing w:val="1"/>
              </w:rPr>
              <w:t>От 95% до 100%</w:t>
            </w:r>
          </w:p>
        </w:tc>
      </w:tr>
    </w:tbl>
    <w:p w:rsidR="009E670E" w:rsidRPr="00487E90" w:rsidRDefault="009E670E" w:rsidP="00BC2463">
      <w:pPr>
        <w:ind w:left="0" w:right="28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9E670E" w:rsidRPr="00487E90" w:rsidRDefault="009E670E" w:rsidP="00F53A3E">
      <w:pPr>
        <w:ind w:left="0" w:right="282"/>
        <w:rPr>
          <w:rFonts w:ascii="Times New Roman" w:hAnsi="Times New Roman" w:cs="Times New Roman"/>
          <w:b/>
          <w:bCs/>
          <w:sz w:val="28"/>
          <w:szCs w:val="28"/>
        </w:rPr>
      </w:pPr>
    </w:p>
    <w:p w:rsidR="009E670E" w:rsidRPr="00487E90" w:rsidRDefault="009E670E" w:rsidP="00F53A3E">
      <w:pPr>
        <w:ind w:left="0" w:right="282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Линия УМК “Английский язык” создана с учётом требований ФГОС и даёт широкие возможности для создания инновационной образовательной среды. Образовательная среда данного курса складывается из информации, представленной на бумажных и электронных носителях. Электронно-обазовательная среда, сопровождающая печатные пособия данного УМК, является эффективным инструментом, обеспечивающим новое качество обучения английскому языку. В таблице представлены бумажные и электронные носители образовательно</w:t>
      </w:r>
      <w:r w:rsidR="00C350BD">
        <w:rPr>
          <w:rFonts w:ascii="Times New Roman" w:hAnsi="Times New Roman" w:cs="Times New Roman"/>
          <w:sz w:val="28"/>
          <w:szCs w:val="28"/>
        </w:rPr>
        <w:t xml:space="preserve">й среды УМК “Английский язык” 7 </w:t>
      </w:r>
      <w:r w:rsidRPr="00487E90">
        <w:rPr>
          <w:rFonts w:ascii="Times New Roman" w:hAnsi="Times New Roman" w:cs="Times New Roman"/>
          <w:sz w:val="28"/>
          <w:szCs w:val="28"/>
        </w:rPr>
        <w:t>класс.</w:t>
      </w:r>
    </w:p>
    <w:p w:rsidR="009E670E" w:rsidRPr="00487E90" w:rsidRDefault="009E670E" w:rsidP="00F53A3E">
      <w:pPr>
        <w:ind w:left="0" w:right="282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487E90">
      <w:pPr>
        <w:ind w:left="0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Состав образовательной среды линии УМК</w:t>
      </w:r>
    </w:p>
    <w:p w:rsidR="009E670E" w:rsidRPr="00487E90" w:rsidRDefault="00C350BD" w:rsidP="00487E90">
      <w:pPr>
        <w:ind w:left="0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“Английский язык ” 7 </w:t>
      </w:r>
      <w:r w:rsidR="009E670E" w:rsidRPr="00487E90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4"/>
        <w:gridCol w:w="4138"/>
      </w:tblGrid>
      <w:tr w:rsidR="009E670E" w:rsidRPr="00487E90" w:rsidTr="00487E90">
        <w:trPr>
          <w:trHeight w:val="1617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0E" w:rsidRPr="00487E90" w:rsidRDefault="009E670E" w:rsidP="00487E90">
            <w:pPr>
              <w:ind w:left="0" w:right="-285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87E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Бумажные носители:</w:t>
            </w:r>
          </w:p>
          <w:p w:rsidR="009E670E" w:rsidRPr="00487E90" w:rsidRDefault="009E670E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Учебник (Книга для учащихся)</w:t>
            </w:r>
          </w:p>
          <w:p w:rsidR="009E670E" w:rsidRPr="00487E90" w:rsidRDefault="009E670E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9E670E" w:rsidRPr="00487E90" w:rsidRDefault="009E670E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Книга для чтения</w:t>
            </w:r>
          </w:p>
          <w:p w:rsidR="009E670E" w:rsidRPr="00487E90" w:rsidRDefault="009E670E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Книга для учителя</w:t>
            </w:r>
          </w:p>
          <w:p w:rsidR="009E670E" w:rsidRPr="00487E90" w:rsidRDefault="009E670E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Календарно-тематическое </w:t>
            </w:r>
          </w:p>
          <w:p w:rsidR="009E670E" w:rsidRPr="00487E90" w:rsidRDefault="00C350BD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7</w:t>
            </w:r>
            <w:r w:rsidR="009E670E" w:rsidRPr="00487E90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9E670E" w:rsidRPr="00487E90" w:rsidRDefault="009E670E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Контрольные задания</w:t>
            </w:r>
          </w:p>
          <w:p w:rsidR="009E670E" w:rsidRPr="00487E90" w:rsidRDefault="009E670E" w:rsidP="00487E90">
            <w:pPr>
              <w:ind w:left="0" w:right="-285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>Рабочая программа «Английский язык»</w:t>
            </w:r>
          </w:p>
          <w:p w:rsidR="009E670E" w:rsidRPr="00487E90" w:rsidRDefault="00C350BD" w:rsidP="00487E90">
            <w:pPr>
              <w:ind w:left="0" w:right="-28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</w:t>
            </w:r>
            <w:r w:rsidR="009E670E"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0E" w:rsidRPr="00487E90" w:rsidRDefault="009E670E" w:rsidP="00F53A3E">
            <w:pPr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87E9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Электронные носители:</w:t>
            </w:r>
          </w:p>
          <w:p w:rsidR="009E670E" w:rsidRPr="00487E90" w:rsidRDefault="009E670E" w:rsidP="00F53A3E">
            <w:pPr>
              <w:pStyle w:val="a3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487E90">
              <w:rPr>
                <w:sz w:val="28"/>
                <w:szCs w:val="28"/>
              </w:rPr>
              <w:t xml:space="preserve">Интернет-поддержка </w:t>
            </w:r>
            <w:hyperlink r:id="rId9" w:history="1">
              <w:r w:rsidRPr="00487E90">
                <w:rPr>
                  <w:rStyle w:val="a4"/>
                  <w:sz w:val="28"/>
                  <w:szCs w:val="28"/>
                </w:rPr>
                <w:t>www.prosv.ru/umk/we</w:t>
              </w:r>
            </w:hyperlink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Программа-концепция коммуникативного иноязычного образования «Развитие индивидуальности в диалоге культур»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>Рабочая программа Английский язык. 5 классы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w w:val="101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Методическая помощь авторов </w:t>
            </w:r>
            <w:r w:rsidRPr="00487E90">
              <w:rPr>
                <w:rFonts w:ascii="Times New Roman" w:hAnsi="Times New Roman" w:cs="Times New Roman"/>
                <w:w w:val="101"/>
                <w:sz w:val="28"/>
                <w:szCs w:val="28"/>
              </w:rPr>
              <w:t>(</w:t>
            </w:r>
            <w:r w:rsidRPr="00487E90">
              <w:rPr>
                <w:rFonts w:ascii="Times New Roman" w:hAnsi="Times New Roman" w:cs="Times New Roman"/>
                <w:w w:val="101"/>
                <w:sz w:val="28"/>
                <w:szCs w:val="28"/>
                <w:lang w:val="en-US"/>
              </w:rPr>
              <w:t>e</w:t>
            </w:r>
            <w:r w:rsidRPr="00487E90">
              <w:rPr>
                <w:rFonts w:ascii="Times New Roman" w:hAnsi="Times New Roman" w:cs="Times New Roman"/>
                <w:w w:val="101"/>
                <w:sz w:val="28"/>
                <w:szCs w:val="28"/>
              </w:rPr>
              <w:t>-</w:t>
            </w:r>
            <w:r w:rsidRPr="00487E90">
              <w:rPr>
                <w:rFonts w:ascii="Times New Roman" w:hAnsi="Times New Roman" w:cs="Times New Roman"/>
                <w:w w:val="101"/>
                <w:sz w:val="28"/>
                <w:szCs w:val="28"/>
                <w:lang w:val="en-US"/>
              </w:rPr>
              <w:t>mail</w:t>
            </w:r>
            <w:r w:rsidRPr="00487E90">
              <w:rPr>
                <w:rFonts w:ascii="Times New Roman" w:hAnsi="Times New Roman" w:cs="Times New Roman"/>
                <w:w w:val="101"/>
                <w:sz w:val="28"/>
                <w:szCs w:val="28"/>
              </w:rPr>
              <w:t xml:space="preserve">: </w:t>
            </w:r>
            <w:hyperlink r:id="rId10" w:history="1">
              <w:r w:rsidRPr="00487E90">
                <w:rPr>
                  <w:rStyle w:val="a4"/>
                  <w:w w:val="101"/>
                  <w:sz w:val="28"/>
                  <w:szCs w:val="28"/>
                  <w:lang w:val="en-US"/>
                </w:rPr>
                <w:t>prosv</w:t>
              </w:r>
              <w:r w:rsidRPr="00487E90">
                <w:rPr>
                  <w:rStyle w:val="a4"/>
                  <w:w w:val="101"/>
                  <w:sz w:val="28"/>
                  <w:szCs w:val="28"/>
                </w:rPr>
                <w:t>@</w:t>
              </w:r>
              <w:r w:rsidRPr="00487E90">
                <w:rPr>
                  <w:rStyle w:val="a4"/>
                  <w:w w:val="101"/>
                  <w:sz w:val="28"/>
                  <w:szCs w:val="28"/>
                  <w:lang w:val="en-US"/>
                </w:rPr>
                <w:t>lipetsk</w:t>
              </w:r>
              <w:r w:rsidRPr="00487E90">
                <w:rPr>
                  <w:rStyle w:val="a4"/>
                  <w:w w:val="101"/>
                  <w:sz w:val="28"/>
                  <w:szCs w:val="28"/>
                </w:rPr>
                <w:t>.</w:t>
              </w:r>
              <w:r w:rsidRPr="00487E90">
                <w:rPr>
                  <w:rStyle w:val="a4"/>
                  <w:w w:val="101"/>
                  <w:sz w:val="28"/>
                  <w:szCs w:val="28"/>
                  <w:lang w:val="en-US"/>
                </w:rPr>
                <w:t>ru</w:t>
              </w:r>
            </w:hyperlink>
            <w:r w:rsidRPr="00487E90">
              <w:rPr>
                <w:rFonts w:ascii="Times New Roman" w:hAnsi="Times New Roman" w:cs="Times New Roman"/>
                <w:w w:val="101"/>
                <w:sz w:val="28"/>
                <w:szCs w:val="28"/>
              </w:rPr>
              <w:t>)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Дополнительные материалы к УМК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>Проекты учащихся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>Книга для учителя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Аудиоприложения (</w:t>
            </w:r>
            <w:r w:rsidRPr="00487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II. Цифровые носители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>Аудиоприложение (</w:t>
            </w:r>
            <w:hyperlink r:id="rId11" w:history="1">
              <w:r w:rsidRPr="00487E90">
                <w:rPr>
                  <w:rStyle w:val="a4"/>
                  <w:w w:val="101"/>
                  <w:sz w:val="28"/>
                  <w:szCs w:val="28"/>
                  <w:lang w:val="en-US"/>
                </w:rPr>
                <w:t>www</w:t>
              </w:r>
              <w:r w:rsidRPr="00487E90">
                <w:rPr>
                  <w:rStyle w:val="a4"/>
                  <w:w w:val="101"/>
                  <w:sz w:val="28"/>
                  <w:szCs w:val="28"/>
                </w:rPr>
                <w:t>.</w:t>
              </w:r>
              <w:r w:rsidRPr="00487E90">
                <w:rPr>
                  <w:rStyle w:val="a4"/>
                  <w:w w:val="101"/>
                  <w:sz w:val="28"/>
                  <w:szCs w:val="28"/>
                  <w:lang w:val="en-US"/>
                </w:rPr>
                <w:t>prosvmedia</w:t>
              </w:r>
              <w:r w:rsidRPr="00487E90">
                <w:rPr>
                  <w:rStyle w:val="a4"/>
                  <w:w w:val="101"/>
                  <w:sz w:val="28"/>
                  <w:szCs w:val="28"/>
                </w:rPr>
                <w:t>.</w:t>
              </w:r>
              <w:r w:rsidRPr="00487E90">
                <w:rPr>
                  <w:rStyle w:val="a4"/>
                  <w:w w:val="101"/>
                  <w:sz w:val="28"/>
                  <w:szCs w:val="28"/>
                  <w:lang w:val="en-US"/>
                </w:rPr>
                <w:t>ru</w:t>
              </w:r>
              <w:r w:rsidRPr="00487E90">
                <w:rPr>
                  <w:rStyle w:val="a4"/>
                  <w:w w:val="101"/>
                  <w:sz w:val="28"/>
                  <w:szCs w:val="28"/>
                </w:rPr>
                <w:t>/</w:t>
              </w:r>
              <w:r w:rsidRPr="00487E90">
                <w:rPr>
                  <w:rStyle w:val="a4"/>
                  <w:w w:val="101"/>
                  <w:sz w:val="28"/>
                  <w:szCs w:val="28"/>
                  <w:lang w:val="en-US"/>
                </w:rPr>
                <w:t>mp</w:t>
              </w:r>
              <w:r w:rsidRPr="00487E90">
                <w:rPr>
                  <w:rStyle w:val="a4"/>
                  <w:w w:val="101"/>
                  <w:sz w:val="28"/>
                  <w:szCs w:val="28"/>
                </w:rPr>
                <w:t>3</w:t>
              </w:r>
            </w:hyperlink>
            <w:r w:rsidRPr="00487E90">
              <w:rPr>
                <w:rFonts w:ascii="Times New Roman" w:hAnsi="Times New Roman" w:cs="Times New Roman"/>
                <w:w w:val="101"/>
                <w:sz w:val="28"/>
                <w:szCs w:val="28"/>
              </w:rPr>
              <w:t>)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Аудиоприложение к контрольным заданиям </w:t>
            </w:r>
          </w:p>
          <w:p w:rsidR="009E670E" w:rsidRPr="00487E90" w:rsidRDefault="009E670E" w:rsidP="00F53A3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E90">
              <w:rPr>
                <w:rFonts w:ascii="Times New Roman" w:hAnsi="Times New Roman" w:cs="Times New Roman"/>
                <w:sz w:val="28"/>
                <w:szCs w:val="28"/>
              </w:rPr>
              <w:t>Учебный диск</w:t>
            </w:r>
          </w:p>
        </w:tc>
      </w:tr>
    </w:tbl>
    <w:p w:rsidR="009E670E" w:rsidRPr="00487E90" w:rsidRDefault="009E670E" w:rsidP="00487E90">
      <w:pPr>
        <w:ind w:left="0" w:right="-285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Бумажные носители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На бумажных носителях представлены следующие компоненты УМК: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Учебник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Учебник построен в соответствии с базисным учебным планом (3 часа в неделю). Материал учебника организован в циклы. Каждый цикл учебника имеет своё название и знакомит российских школьников с определённой сферой жизни их сверстников из англоязычных стран. В основу построения цикла положен принцип комплексности, предполагающий взаимосвязанное обучение всем видам речевой деятельности. Циклы уроков в каждом классе имеют единую структуру, которая включает в себя уроки формирования лексических навыков, уроки формирования грамматических навыков, уроки развития умения читать, уроки совершенствования речевых навыков в монологической и диалогической формах речи, уроки развития умения аудировать, писать, а также уроки развития умения самоконтроля и самооценки. В учебник включено несколько приложений: 1. Грамматический справочник, 2. Лингвострановедческий справочник. 3. Англо-русский словарь; 4. Список имен собственных и географических названий; 5. Таблица форм неправильных глаголов.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Рабочая тетрадь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 xml:space="preserve">Рабочая тетрадь предназначена для активизации и систематизации представленного в учебнике материала. Каждый урок в рабочей тетради соотносится с соответствующим уроком в учебнике и имеет одинаковое с ним название. Рабочая тетрадь используется как на уроке, так и дома. Как правило, задания в рабочей тетради выполняются в классе в письменной форме. Однако некоторые упражнения с целью экономии времени могут быть выполнены в классе в устной форме, а в случае необходимости дома в письменном виде. Если в учебнике большинство упражнений построено на материале культуры англоязычных стран, то в рабочей тетради многие упражнения основаны на родной культуре, что позволяет учащимся глубже осознать её особенности. 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Книга для чтения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Книга для чтения составлена таким образом, чтобы домашнее чтение органически включалось в содержание всего цикла уроков, развивая и углубляя его содержание. Обучение чтению строится на отрывках из художественных произведений, предназначенных для учащихся данной возрастной группы и популярных среди английских и американских сверстников. В книгу для чтения наряду с произведениями классиков детской литературы включены отрывки из произведений наиболее популярных современных авторов. В неё также вошли разнообразные типы аутентичных текстов: короткие рассказы, отрывки из литературных произведений, комиксы, стихи, и т.д. Тексты сопровождаются разнообразными упражнениями для развития умения читать. Книга для чтения снабжена англо-русским словарём, лингвострановедческим справочником, списком личных имён и географических названий.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Книга для учителя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Книга для учителя содержит общую характеристику УМК, описывает цели и задачи обучения иноязычной культуре (ИК), организацию процесса коммуникативного обучения ИК, технологию выполнения основных видов работ, используемых в УМК, а также даёт подробные методические рекомендации по проведению уроков. В них представлены альтернативные варианты работы с упражнениями в зависимости от уровня подготовки учащихся, дополнительные сведения о фактах культуры англоязычных стран, тексты для заданий по аудированию, ключи к упражнениям. В книге для учителя помещены Приложения: тематические карты к каждому циклу уроков; список памяток для развития учебных умений. 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Календарно-тематические поурочные планы разработаны для того, чтобы помочь учителю методически грамотно распределить учебный материал и спланировать его усвоение в соответствии с учебным планом. Материал в календарно-тематических планах распределён по четвертям, внутри каждой четверти – по неделям, а внутри каждой недели – поурочно. В представленной форме тематические планы содержат цели уроков, сопутствующие задачи, предметное содержание речи и социо-культурное содержание отобранного материала, упражнения для овладения речевым </w:t>
      </w:r>
      <w:r w:rsidRPr="00487E90">
        <w:rPr>
          <w:rFonts w:ascii="Times New Roman" w:hAnsi="Times New Roman" w:cs="Times New Roman"/>
          <w:sz w:val="28"/>
          <w:szCs w:val="28"/>
        </w:rPr>
        <w:lastRenderedPageBreak/>
        <w:t>материалом в каждом из четырёх видов речевой деятельности, а также домашнее задание. В календарно-тематических поурочных планах учитывается материал не только учебника, но и всех других компонентов УМК: Рабочей тетради, Книги для чтения, Контрольных заданий. Тематический план является основой для составления развернутых поурочных планов, соответствующих конкретным условиям обучения.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 xml:space="preserve">Контрольные задания. 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Компонент УМК «Контрольные задания» содержит задания по проведению четвертных и годовых контрольных работ в тестовых форматах по всем видам речевой деятельности. Каждая из контрольных работ соотносится с материалом циклов уроков в УМК «Английский язык», разработана с учётом изучаемого лексико-грамматического материала в них и построена в соответствии с форматами и требованиями итоговой аттестации для основной общеобразовательной школы. Данный компонент УМК помогает учащимся как можно лучше подготовиться к объективным формам и средствам итогового контроля, которые предполагается применять при проведении итоговой аттестации по окончании основной общеобразовательной школы, а учителю грамотно организовать оценку учебных достижений учащихся в основных видах речевой деятельности. В компонент также входит СD в формате </w:t>
      </w:r>
      <w:r w:rsidRPr="00487E90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487E90">
        <w:rPr>
          <w:rFonts w:ascii="Times New Roman" w:hAnsi="Times New Roman" w:cs="Times New Roman"/>
          <w:sz w:val="28"/>
          <w:szCs w:val="28"/>
        </w:rPr>
        <w:t>3, который содержит тексты контрольных заданий для проверки умения понимать речь на слух.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Методический портфель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Методический портфель разработан как средство профессиональной поддержки учителя английского языка и включает пакет учебных, учебно-методических и дидактических материалов. Электронная версия методического портфеля включает авторскую концепцию, учебные программы, электронные презентации новых учебников, образцы цифровых образовательных ресурсов, лучшие учительские и ученические проекты, подборки статей с описанием технологии коммуникативного иноязычного образования и т. д.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Электронные носители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Интернет-поддержка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Интернет-поддержка предоставляет учащимся возможность получать дополнительные материалы и дополнительные упражнения, рассчитанные на разные уровни обученности, дополнительные материалы для подготовки к итоговой аттестации, знакомит с лучшими ученическими проектами, даёт возможность размещать свои собственные проекты, получать консультации авторов, скачивать необходимые аудиокурсы в формате MP3, принимать участие в различных конкурсах. Интернет-поддержка даёт учителю возможность получать тексты Книг для учителя, авторских программ, календарно-тематические поурочные планы, аудиоприложения в формате MP3, дополнительные материалы к урокам, ученические проекты, дополнительные тренировочные задания для подготовки учащихся к итоговой аттестации, знакомит с результатами апробации новых УМК, опытом работы </w:t>
      </w:r>
      <w:r w:rsidRPr="00487E90">
        <w:rPr>
          <w:rFonts w:ascii="Times New Roman" w:hAnsi="Times New Roman" w:cs="Times New Roman"/>
          <w:sz w:val="28"/>
          <w:szCs w:val="28"/>
        </w:rPr>
        <w:lastRenderedPageBreak/>
        <w:t>коллег, даёт возможность делиться своим опытом и размещать собственные разработки, участвовать в режиме онлайн в авторских семинарах, интернет-конференциях и мастер-классах, в обсуждении актуальных вопросов на форумах, получать оперативную методическую помощь авторского коллектива.</w:t>
      </w: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</w:p>
    <w:p w:rsidR="009E670E" w:rsidRPr="00487E90" w:rsidRDefault="009E670E" w:rsidP="00F53A3E">
      <w:pPr>
        <w:ind w:left="-426" w:right="282" w:firstLine="710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Аудиоприложение (CD, MP3)</w:t>
      </w:r>
    </w:p>
    <w:p w:rsidR="00C350BD" w:rsidRPr="00BC2463" w:rsidRDefault="009E670E" w:rsidP="00BC2463">
      <w:pPr>
        <w:ind w:left="-426" w:right="282" w:firstLine="710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Аудиоприложение призвано помочь ученикам лучше овладеть произносительной стороной речи и умением понимать речь на слух. В аудиоприложении носителями языка записаны все упражнения, выполняемые в классе под руководством учителя, и дома – самостоятельно.</w:t>
      </w:r>
    </w:p>
    <w:p w:rsidR="009E670E" w:rsidRPr="00487E90" w:rsidRDefault="009E670E" w:rsidP="00C350BD">
      <w:pPr>
        <w:ind w:left="-284" w:right="28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по английскому языку</w:t>
      </w:r>
    </w:p>
    <w:p w:rsidR="009E670E" w:rsidRPr="00487E90" w:rsidRDefault="009E670E" w:rsidP="00C350BD">
      <w:pPr>
        <w:ind w:left="-284" w:right="28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9E670E" w:rsidRPr="00487E90" w:rsidRDefault="009E670E" w:rsidP="00C350BD">
      <w:pPr>
        <w:numPr>
          <w:ilvl w:val="0"/>
          <w:numId w:val="15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9E670E" w:rsidRPr="00487E90" w:rsidRDefault="009E670E" w:rsidP="00C350BD">
      <w:pPr>
        <w:numPr>
          <w:ilvl w:val="0"/>
          <w:numId w:val="16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осознание возможностей самореализации средствами ИЯ;</w:t>
      </w:r>
    </w:p>
    <w:p w:rsidR="009E670E" w:rsidRPr="00487E90" w:rsidRDefault="009E670E" w:rsidP="00C350BD">
      <w:pPr>
        <w:numPr>
          <w:ilvl w:val="0"/>
          <w:numId w:val="16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в межкультурной и межэтнической коммуникации.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Изучение ИЯ внесет свой вклад в: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487E90">
        <w:rPr>
          <w:rFonts w:ascii="Times New Roman" w:hAnsi="Times New Roman" w:cs="Times New Roman"/>
          <w:b/>
          <w:sz w:val="28"/>
          <w:szCs w:val="28"/>
        </w:rPr>
        <w:t>воспитание гражданственности, патриотизма, уважения к правам, свободам и обязанностям человека;</w:t>
      </w:r>
    </w:p>
    <w:p w:rsidR="009E670E" w:rsidRPr="00487E90" w:rsidRDefault="009E670E" w:rsidP="00C350BD">
      <w:pPr>
        <w:numPr>
          <w:ilvl w:val="0"/>
          <w:numId w:val="17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любовь к своей малой родине (своему родному дому, школе, селу, городу), народу, России; </w:t>
      </w:r>
    </w:p>
    <w:p w:rsidR="009E670E" w:rsidRPr="00487E90" w:rsidRDefault="009E670E" w:rsidP="00C350BD">
      <w:pPr>
        <w:numPr>
          <w:ilvl w:val="0"/>
          <w:numId w:val="17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знание традиций своей семьи и школы, бережное отношение к ним;</w:t>
      </w:r>
    </w:p>
    <w:p w:rsidR="009E670E" w:rsidRPr="00487E90" w:rsidRDefault="009E670E" w:rsidP="00C350BD">
      <w:pPr>
        <w:numPr>
          <w:ilvl w:val="0"/>
          <w:numId w:val="17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знание правил поведения в классе, школе, дома;</w:t>
      </w:r>
    </w:p>
    <w:p w:rsidR="009E670E" w:rsidRPr="00487E90" w:rsidRDefault="009E670E" w:rsidP="00C350BD">
      <w:pPr>
        <w:numPr>
          <w:ilvl w:val="0"/>
          <w:numId w:val="17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уважительное отношение к родному языку; </w:t>
      </w:r>
    </w:p>
    <w:p w:rsidR="009E670E" w:rsidRPr="00487E90" w:rsidRDefault="009E670E" w:rsidP="00C350BD">
      <w:pPr>
        <w:pStyle w:val="1"/>
        <w:numPr>
          <w:ilvl w:val="0"/>
          <w:numId w:val="17"/>
        </w:numPr>
        <w:tabs>
          <w:tab w:val="clear" w:pos="171"/>
          <w:tab w:val="num" w:pos="0"/>
          <w:tab w:val="num" w:pos="72"/>
          <w:tab w:val="num" w:pos="1440"/>
        </w:tabs>
        <w:ind w:left="-284" w:right="282" w:firstLine="568"/>
        <w:jc w:val="both"/>
        <w:rPr>
          <w:sz w:val="28"/>
          <w:szCs w:val="28"/>
          <w:lang w:eastAsia="en-US"/>
        </w:rPr>
      </w:pPr>
      <w:r w:rsidRPr="00487E90">
        <w:rPr>
          <w:sz w:val="28"/>
          <w:szCs w:val="28"/>
        </w:rPr>
        <w:t>уважительное отношение к своей стране, гордость за её достижения и успехи;</w:t>
      </w:r>
    </w:p>
    <w:p w:rsidR="009E670E" w:rsidRPr="00487E90" w:rsidRDefault="009E670E" w:rsidP="00C350BD">
      <w:pPr>
        <w:numPr>
          <w:ilvl w:val="0"/>
          <w:numId w:val="17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i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осознание родной культуры через контекст культуры англоязычных стран;</w:t>
      </w:r>
    </w:p>
    <w:p w:rsidR="009E670E" w:rsidRPr="00487E90" w:rsidRDefault="009E670E" w:rsidP="00C350BD">
      <w:pPr>
        <w:pStyle w:val="ListParagraph1"/>
        <w:numPr>
          <w:ilvl w:val="0"/>
          <w:numId w:val="17"/>
        </w:numPr>
        <w:tabs>
          <w:tab w:val="num" w:pos="0"/>
        </w:tabs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чувство патриотизма через знакомство с ценностями родной культуры;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2) воспитание нравственных чувств и этического сознания;</w:t>
      </w:r>
    </w:p>
    <w:p w:rsidR="009E670E" w:rsidRPr="00487E90" w:rsidRDefault="009E670E" w:rsidP="00C350BD">
      <w:pPr>
        <w:numPr>
          <w:ilvl w:val="0"/>
          <w:numId w:val="17"/>
        </w:numPr>
        <w:tabs>
          <w:tab w:val="clear" w:pos="171"/>
          <w:tab w:val="num" w:pos="709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знание правил вежливого поведения, культуры речи;</w:t>
      </w:r>
    </w:p>
    <w:p w:rsidR="009E670E" w:rsidRPr="00487E90" w:rsidRDefault="009E670E" w:rsidP="00C350BD">
      <w:pPr>
        <w:numPr>
          <w:ilvl w:val="0"/>
          <w:numId w:val="17"/>
        </w:numPr>
        <w:tabs>
          <w:tab w:val="clear" w:pos="171"/>
          <w:tab w:val="num" w:pos="709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стремление к адекватным способам выражения эмоций и чувств; </w:t>
      </w:r>
    </w:p>
    <w:p w:rsidR="009E670E" w:rsidRPr="00487E90" w:rsidRDefault="009E670E" w:rsidP="00C350BD">
      <w:pPr>
        <w:numPr>
          <w:ilvl w:val="0"/>
          <w:numId w:val="17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уважительное отношение к старшим, доброжелательное отношение к младшим;</w:t>
      </w:r>
    </w:p>
    <w:p w:rsidR="009E670E" w:rsidRPr="00487E90" w:rsidRDefault="009E670E" w:rsidP="00C350BD">
      <w:pPr>
        <w:pStyle w:val="a7"/>
        <w:widowControl/>
        <w:numPr>
          <w:ilvl w:val="0"/>
          <w:numId w:val="17"/>
        </w:numPr>
        <w:ind w:left="-284" w:right="282" w:firstLine="568"/>
        <w:jc w:val="both"/>
        <w:textAlignment w:val="baseline"/>
        <w:rPr>
          <w:sz w:val="28"/>
          <w:szCs w:val="28"/>
          <w:lang w:eastAsia="en-US"/>
        </w:rPr>
      </w:pPr>
      <w:r w:rsidRPr="00487E90">
        <w:rPr>
          <w:sz w:val="28"/>
          <w:szCs w:val="28"/>
          <w:lang w:eastAsia="en-US"/>
        </w:rPr>
        <w:t>представление о дружбе и друзьях, внимательное отношение к их интересам и увлечениям;</w:t>
      </w:r>
    </w:p>
    <w:p w:rsidR="009E670E" w:rsidRPr="00487E90" w:rsidRDefault="009E670E" w:rsidP="00C350BD">
      <w:pPr>
        <w:numPr>
          <w:ilvl w:val="0"/>
          <w:numId w:val="17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>установление дружеских взаимоотношений в коллективе, основанных на взаимопомощи и взаимной поддержке;</w:t>
      </w:r>
    </w:p>
    <w:p w:rsidR="009E670E" w:rsidRPr="00487E90" w:rsidRDefault="009E670E" w:rsidP="00C350BD">
      <w:pPr>
        <w:numPr>
          <w:ilvl w:val="0"/>
          <w:numId w:val="18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признавать свои ошибки;</w:t>
      </w:r>
    </w:p>
    <w:p w:rsidR="009E670E" w:rsidRPr="00487E90" w:rsidRDefault="009E670E" w:rsidP="00C350BD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-284" w:right="282" w:firstLine="568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чувство собственного достоинства и уважение к достоинству других людей;</w:t>
      </w:r>
    </w:p>
    <w:p w:rsidR="009E670E" w:rsidRPr="00487E90" w:rsidRDefault="009E670E" w:rsidP="00C350BD">
      <w:pPr>
        <w:numPr>
          <w:ilvl w:val="0"/>
          <w:numId w:val="19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уверенность в себе и своих силах;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b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487E90">
        <w:rPr>
          <w:rFonts w:ascii="Times New Roman" w:hAnsi="Times New Roman" w:cs="Times New Roman"/>
          <w:b/>
          <w:bCs/>
          <w:sz w:val="28"/>
          <w:szCs w:val="28"/>
        </w:rPr>
        <w:tab/>
        <w:t>воспитание трудолюбия, творческого отношения к учению, труду, жизни;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284"/>
        </w:tabs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ценностное отношение к труду и к достижениям людей;</w:t>
      </w:r>
    </w:p>
    <w:p w:rsidR="009E670E" w:rsidRPr="00487E90" w:rsidRDefault="009E670E" w:rsidP="00C350BD">
      <w:pPr>
        <w:pStyle w:val="a5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уважительное отношение к людям разных профессий;</w:t>
      </w:r>
    </w:p>
    <w:p w:rsidR="009E670E" w:rsidRPr="00487E90" w:rsidRDefault="009E670E" w:rsidP="00C350BD">
      <w:pPr>
        <w:numPr>
          <w:ilvl w:val="0"/>
          <w:numId w:val="2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навыки коллективной учебной деятельности (умение сотрудничать: </w:t>
      </w:r>
      <w:r w:rsidRPr="00487E90">
        <w:rPr>
          <w:rFonts w:ascii="Times New Roman" w:hAnsi="Times New Roman" w:cs="Times New Roman"/>
          <w:iCs/>
          <w:sz w:val="28"/>
          <w:szCs w:val="28"/>
        </w:rPr>
        <w:t>планировать и реализовывать совместную деятельность, как в позиции лидера, так и в позиции рядового участника</w:t>
      </w:r>
      <w:r w:rsidRPr="00487E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670E" w:rsidRPr="00487E90" w:rsidRDefault="009E670E" w:rsidP="00C350BD">
      <w:pPr>
        <w:numPr>
          <w:ilvl w:val="0"/>
          <w:numId w:val="2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работать в паре/группе; взаимопомощь;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284"/>
        </w:tabs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ценностное отношение к учебе как виду творческой деятельности;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284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потребность и способность выражать себя в доступных видах творчества (проекты);</w:t>
      </w:r>
    </w:p>
    <w:p w:rsidR="009E670E" w:rsidRPr="00487E90" w:rsidRDefault="009E670E" w:rsidP="00C350BD">
      <w:pPr>
        <w:numPr>
          <w:ilvl w:val="0"/>
          <w:numId w:val="2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9E670E" w:rsidRPr="00487E90" w:rsidRDefault="009E670E" w:rsidP="00C350BD">
      <w:pPr>
        <w:numPr>
          <w:ilvl w:val="0"/>
          <w:numId w:val="2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проявлять дисциплинированность, последовательность, целеустремленность и  самостоятельность в выполнении учебных и учебно-трудовых заданий;</w:t>
      </w:r>
    </w:p>
    <w:p w:rsidR="009E670E" w:rsidRPr="00487E90" w:rsidRDefault="009E670E" w:rsidP="00C350BD">
      <w:pPr>
        <w:pStyle w:val="ListParagraph1"/>
        <w:numPr>
          <w:ilvl w:val="0"/>
          <w:numId w:val="20"/>
        </w:numPr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умение вести обсуждение, давать оценки;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284"/>
        </w:tabs>
        <w:overflowPunct w:val="0"/>
        <w:autoSpaceDE w:val="0"/>
        <w:autoSpaceDN w:val="0"/>
        <w:adjustRightInd w:val="0"/>
        <w:ind w:left="-284" w:right="282" w:firstLine="568"/>
        <w:textAlignment w:val="baseline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284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нести индивидуальную ответственность за выполнение задания; за совместную работу;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284"/>
        </w:tabs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b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487E90">
        <w:rPr>
          <w:rFonts w:ascii="Times New Roman" w:hAnsi="Times New Roman" w:cs="Times New Roman"/>
          <w:b/>
          <w:bCs/>
          <w:sz w:val="28"/>
          <w:szCs w:val="28"/>
        </w:rPr>
        <w:tab/>
        <w:t>формирование ценностного отношения к здоровью и здоровому образу жизни;</w:t>
      </w:r>
    </w:p>
    <w:p w:rsidR="009E670E" w:rsidRPr="00487E90" w:rsidRDefault="009E670E" w:rsidP="00C350BD">
      <w:pPr>
        <w:numPr>
          <w:ilvl w:val="0"/>
          <w:numId w:val="21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потребность в здоровом образе жизни;</w:t>
      </w:r>
    </w:p>
    <w:p w:rsidR="009E670E" w:rsidRPr="00487E90" w:rsidRDefault="009E670E" w:rsidP="00C350BD">
      <w:pPr>
        <w:numPr>
          <w:ilvl w:val="0"/>
          <w:numId w:val="21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понимание важности физической культуры и спорта для здоровья человека; положительное отношение к спорту;</w:t>
      </w:r>
    </w:p>
    <w:p w:rsidR="009E670E" w:rsidRPr="00487E90" w:rsidRDefault="009E670E" w:rsidP="00C350BD">
      <w:pPr>
        <w:numPr>
          <w:ilvl w:val="0"/>
          <w:numId w:val="21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знание и выполнение санитарно-гигиенических правил, соблюдение здоровьесберегающего режима дня;</w:t>
      </w:r>
    </w:p>
    <w:p w:rsidR="009E670E" w:rsidRPr="00487E90" w:rsidRDefault="009E670E" w:rsidP="00C350BD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-284" w:right="282" w:firstLine="568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стремление не совершать поступки, угрожающие собственному здоровью и безопасности;</w:t>
      </w:r>
    </w:p>
    <w:p w:rsidR="009E670E" w:rsidRPr="00487E90" w:rsidRDefault="009E670E" w:rsidP="00C350BD">
      <w:pPr>
        <w:numPr>
          <w:ilvl w:val="0"/>
          <w:numId w:val="21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стремление к активному образу жизни: интерес к подвижным играм, участию в спортивных соревнованиях;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b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487E90">
        <w:rPr>
          <w:rFonts w:ascii="Times New Roman" w:hAnsi="Times New Roman" w:cs="Times New Roman"/>
          <w:b/>
          <w:bCs/>
          <w:sz w:val="28"/>
          <w:szCs w:val="28"/>
        </w:rPr>
        <w:tab/>
        <w:t>воспитание ценностного отношения к природе, окружающей среде (экологическое воспитание);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>интерес к природе и природным явлениям;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бережное, уважительное отношение к природе и всем формам жизни;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понимание активной роли человека в природе;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способность осознавать экологические проблемы;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готовность к личному участию в экологических проектах;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b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487E90">
        <w:rPr>
          <w:rFonts w:ascii="Times New Roman" w:hAnsi="Times New Roman" w:cs="Times New Roman"/>
          <w:b/>
          <w:bCs/>
          <w:sz w:val="28"/>
          <w:szCs w:val="28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9E670E" w:rsidRPr="00487E90" w:rsidRDefault="009E670E" w:rsidP="00C350BD">
      <w:pPr>
        <w:widowControl w:val="0"/>
        <w:numPr>
          <w:ilvl w:val="0"/>
          <w:numId w:val="23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видеть красоту в окружающем мире; в труде, творчестве, поведении и поступках людей;</w:t>
      </w:r>
    </w:p>
    <w:p w:rsidR="009E670E" w:rsidRPr="00487E90" w:rsidRDefault="009E670E" w:rsidP="00C350BD">
      <w:pPr>
        <w:pStyle w:val="a5"/>
        <w:numPr>
          <w:ilvl w:val="0"/>
          <w:numId w:val="23"/>
        </w:numPr>
        <w:autoSpaceDN w:val="0"/>
        <w:spacing w:after="0"/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мотивация к самореализации в творчестве; стремление выражать себя в различных видах творческой деятельности; </w:t>
      </w:r>
    </w:p>
    <w:p w:rsidR="009E670E" w:rsidRPr="00487E90" w:rsidRDefault="009E670E" w:rsidP="00C350BD">
      <w:pPr>
        <w:numPr>
          <w:ilvl w:val="0"/>
          <w:numId w:val="23"/>
        </w:numPr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9E670E" w:rsidRPr="00487E90" w:rsidRDefault="009E670E" w:rsidP="00C350BD">
      <w:pPr>
        <w:numPr>
          <w:ilvl w:val="0"/>
          <w:numId w:val="23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положительное отношение к выдающимся личностям и их достижениям;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7) воспитание уважения к культуре других народов;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i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интерес и уважительное отношение к языку и культуре других народов;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i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представления о художественных и эстетических ценностях чужой культуры;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адекватное восприятие и отношение к системе ценностей и норм поведения людей другой культуры;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уважительное отношение к особенностям образа жизни людей другой культуры;</w:t>
      </w:r>
    </w:p>
    <w:p w:rsidR="009E670E" w:rsidRPr="00487E90" w:rsidRDefault="009E670E" w:rsidP="00C350BD">
      <w:pPr>
        <w:pStyle w:val="10"/>
        <w:numPr>
          <w:ilvl w:val="0"/>
          <w:numId w:val="22"/>
        </w:numPr>
        <w:ind w:left="-284" w:right="282" w:firstLine="568"/>
        <w:jc w:val="both"/>
        <w:rPr>
          <w:rFonts w:ascii="Times New Roman" w:hAnsi="Times New Roman"/>
          <w:sz w:val="28"/>
          <w:szCs w:val="28"/>
          <w:lang w:val="ru-RU"/>
        </w:rPr>
      </w:pPr>
      <w:r w:rsidRPr="00487E90">
        <w:rPr>
          <w:rFonts w:ascii="Times New Roman" w:hAnsi="Times New Roman"/>
          <w:sz w:val="28"/>
          <w:szCs w:val="28"/>
          <w:lang w:val="ru-RU"/>
        </w:rPr>
        <w:t>умение вести диалогическое общение с зарубежными сверстниками;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i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потребность и способность представлять на английском языке родную культуру;</w:t>
      </w:r>
    </w:p>
    <w:p w:rsidR="009E670E" w:rsidRPr="00487E90" w:rsidRDefault="009E670E" w:rsidP="00C350BD">
      <w:pPr>
        <w:numPr>
          <w:ilvl w:val="0"/>
          <w:numId w:val="22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Cs/>
          <w:sz w:val="28"/>
          <w:szCs w:val="28"/>
        </w:rPr>
        <w:t>Метапредметные результаты в данном курсе развиваются главным образом благодаря развивающему аспекту иноязычного образования</w:t>
      </w:r>
      <w:r w:rsidRPr="00487E90">
        <w:rPr>
          <w:rFonts w:ascii="Times New Roman" w:hAnsi="Times New Roman" w:cs="Times New Roman"/>
          <w:sz w:val="28"/>
          <w:szCs w:val="28"/>
        </w:rPr>
        <w:t>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Cs/>
          <w:sz w:val="28"/>
          <w:szCs w:val="28"/>
        </w:rPr>
      </w:pPr>
      <w:r w:rsidRPr="00487E90">
        <w:rPr>
          <w:rFonts w:ascii="Times New Roman" w:hAnsi="Times New Roman" w:cs="Times New Roman"/>
          <w:bCs/>
          <w:sz w:val="28"/>
          <w:szCs w:val="28"/>
        </w:rPr>
        <w:t>У учащихся основной школы будут развиты: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b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>1) положительное отношение к предмету и мотивация к дальнейшему овладению ИЯ:</w:t>
      </w:r>
    </w:p>
    <w:p w:rsidR="009E670E" w:rsidRPr="00487E90" w:rsidRDefault="009E670E" w:rsidP="00C350BD">
      <w:pPr>
        <w:numPr>
          <w:ilvl w:val="0"/>
          <w:numId w:val="24"/>
        </w:numPr>
        <w:ind w:left="-284" w:right="282" w:firstLine="568"/>
        <w:rPr>
          <w:rFonts w:ascii="Times New Roman" w:hAnsi="Times New Roman" w:cs="Times New Roman"/>
          <w:bCs/>
          <w:sz w:val="28"/>
          <w:szCs w:val="28"/>
        </w:rPr>
      </w:pPr>
      <w:r w:rsidRPr="00487E90">
        <w:rPr>
          <w:rFonts w:ascii="Times New Roman" w:hAnsi="Times New Roman" w:cs="Times New Roman"/>
          <w:bCs/>
          <w:sz w:val="28"/>
          <w:szCs w:val="28"/>
        </w:rPr>
        <w:t>представление о ИЯ как средстве познания мира и других культур;</w:t>
      </w:r>
    </w:p>
    <w:p w:rsidR="009E670E" w:rsidRPr="00487E90" w:rsidRDefault="009E670E" w:rsidP="00C350BD">
      <w:pPr>
        <w:numPr>
          <w:ilvl w:val="0"/>
          <w:numId w:val="24"/>
        </w:numPr>
        <w:ind w:left="-284" w:right="282" w:firstLine="568"/>
        <w:rPr>
          <w:rFonts w:ascii="Times New Roman" w:hAnsi="Times New Roman" w:cs="Times New Roman"/>
          <w:bCs/>
          <w:sz w:val="28"/>
          <w:szCs w:val="28"/>
        </w:rPr>
      </w:pPr>
      <w:r w:rsidRPr="00487E90">
        <w:rPr>
          <w:rFonts w:ascii="Times New Roman" w:hAnsi="Times New Roman" w:cs="Times New Roman"/>
          <w:bCs/>
          <w:sz w:val="28"/>
          <w:szCs w:val="28"/>
        </w:rPr>
        <w:t>осознание личностного смысла в изучении ИЯ, понимание роли и значимости ИЯ для будущей профессии;</w:t>
      </w:r>
    </w:p>
    <w:p w:rsidR="009E670E" w:rsidRPr="00487E90" w:rsidRDefault="009E670E" w:rsidP="00C350BD">
      <w:pPr>
        <w:numPr>
          <w:ilvl w:val="0"/>
          <w:numId w:val="24"/>
        </w:numPr>
        <w:ind w:left="-284" w:right="282" w:firstLine="568"/>
        <w:rPr>
          <w:rFonts w:ascii="Times New Roman" w:hAnsi="Times New Roman" w:cs="Times New Roman"/>
          <w:bCs/>
          <w:sz w:val="28"/>
          <w:szCs w:val="28"/>
        </w:rPr>
      </w:pPr>
      <w:r w:rsidRPr="00487E90">
        <w:rPr>
          <w:rFonts w:ascii="Times New Roman" w:hAnsi="Times New Roman" w:cs="Times New Roman"/>
          <w:bCs/>
          <w:sz w:val="28"/>
          <w:szCs w:val="28"/>
        </w:rPr>
        <w:t>обогащение опыта межкультурного общения;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2) языковые способности: </w:t>
      </w:r>
      <w:r w:rsidRPr="00487E90">
        <w:rPr>
          <w:rFonts w:ascii="Times New Roman" w:hAnsi="Times New Roman" w:cs="Times New Roman"/>
          <w:sz w:val="28"/>
          <w:szCs w:val="28"/>
        </w:rPr>
        <w:t>к слуховой и зрительной дифференциации, к имитации</w:t>
      </w:r>
      <w:r w:rsidRPr="00487E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87E90">
        <w:rPr>
          <w:rFonts w:ascii="Times New Roman" w:hAnsi="Times New Roman" w:cs="Times New Roman"/>
          <w:sz w:val="28"/>
          <w:szCs w:val="28"/>
        </w:rPr>
        <w:t>к догадке, смысловой антиципации, к выявлению языковых закономерностей</w:t>
      </w:r>
      <w:r w:rsidRPr="00487E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87E90">
        <w:rPr>
          <w:rFonts w:ascii="Times New Roman" w:hAnsi="Times New Roman" w:cs="Times New Roman"/>
          <w:sz w:val="28"/>
          <w:szCs w:val="28"/>
        </w:rPr>
        <w:t>к выявлению главного и к логическому изложению;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3) универсальные учебные действия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9E670E" w:rsidRPr="00487E90" w:rsidRDefault="009E670E" w:rsidP="00C350BD">
      <w:pPr>
        <w:numPr>
          <w:ilvl w:val="0"/>
          <w:numId w:val="25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самостоятельно ставить цели, планировать пути их достижения;</w:t>
      </w:r>
    </w:p>
    <w:p w:rsidR="009E670E" w:rsidRPr="00487E90" w:rsidRDefault="009E670E" w:rsidP="00C350BD">
      <w:pPr>
        <w:numPr>
          <w:ilvl w:val="0"/>
          <w:numId w:val="25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9E670E" w:rsidRPr="00487E90" w:rsidRDefault="009E670E" w:rsidP="00C350BD">
      <w:pPr>
        <w:numPr>
          <w:ilvl w:val="0"/>
          <w:numId w:val="25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оценивать правильность выполнения учебной задачи, собственные возможности её решения; 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9E670E" w:rsidRPr="00487E90" w:rsidRDefault="009E670E" w:rsidP="00C350BD">
      <w:pPr>
        <w:numPr>
          <w:ilvl w:val="0"/>
          <w:numId w:val="2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9E670E" w:rsidRPr="00487E90" w:rsidRDefault="009E670E" w:rsidP="00C350BD">
      <w:pPr>
        <w:numPr>
          <w:ilvl w:val="0"/>
          <w:numId w:val="2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9E670E" w:rsidRPr="00487E90" w:rsidRDefault="009E670E" w:rsidP="00C350BD">
      <w:pPr>
        <w:numPr>
          <w:ilvl w:val="0"/>
          <w:numId w:val="2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работать с прослушанным/прочитанным текстом: определять тему, прогнозировать содержание текста по заголовку/по ключевым словам;</w:t>
      </w:r>
    </w:p>
    <w:p w:rsidR="009E670E" w:rsidRPr="00487E90" w:rsidRDefault="009E670E" w:rsidP="00C350BD">
      <w:pPr>
        <w:numPr>
          <w:ilvl w:val="0"/>
          <w:numId w:val="2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осуществлять информационный поиск; в том числе с помощью компьютерных средств;</w:t>
      </w:r>
    </w:p>
    <w:p w:rsidR="009E670E" w:rsidRPr="00487E90" w:rsidRDefault="009E670E" w:rsidP="00C350BD">
      <w:pPr>
        <w:numPr>
          <w:ilvl w:val="0"/>
          <w:numId w:val="2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решать проблемы творческого и поискового характера;</w:t>
      </w:r>
    </w:p>
    <w:p w:rsidR="009E670E" w:rsidRPr="00487E90" w:rsidRDefault="009E670E" w:rsidP="00C350BD">
      <w:pPr>
        <w:numPr>
          <w:ilvl w:val="0"/>
          <w:numId w:val="2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самостоятельно работать, рационально организовывая свой труд в классе и дома;</w:t>
      </w:r>
    </w:p>
    <w:p w:rsidR="009E670E" w:rsidRPr="00487E90" w:rsidRDefault="009E670E" w:rsidP="00C350BD">
      <w:pPr>
        <w:numPr>
          <w:ilvl w:val="0"/>
          <w:numId w:val="2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контролировать и оценивать результаты своей деятельности;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9E670E" w:rsidRPr="00487E90" w:rsidRDefault="009E670E" w:rsidP="00C350BD">
      <w:pPr>
        <w:numPr>
          <w:ilvl w:val="0"/>
          <w:numId w:val="27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готовность и способность осуществлять межкультурное общение на АЯ:</w:t>
      </w:r>
    </w:p>
    <w:p w:rsidR="009E670E" w:rsidRPr="00487E90" w:rsidRDefault="009E670E" w:rsidP="00C350BD">
      <w:pPr>
        <w:numPr>
          <w:ilvl w:val="0"/>
          <w:numId w:val="27"/>
        </w:numPr>
        <w:ind w:left="-284" w:right="282" w:firstLine="5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7E90">
        <w:rPr>
          <w:rFonts w:ascii="Times New Roman" w:eastAsia="Times New Roman" w:hAnsi="Times New Roman" w:cs="Times New Roman"/>
          <w:sz w:val="28"/>
          <w:szCs w:val="28"/>
        </w:rPr>
        <w:t>выражать свои мысли в соответствии с задачами и условиями межкультурной коммуникации;</w:t>
      </w:r>
    </w:p>
    <w:p w:rsidR="009E670E" w:rsidRPr="00487E90" w:rsidRDefault="009E670E" w:rsidP="00C350BD">
      <w:pPr>
        <w:numPr>
          <w:ilvl w:val="0"/>
          <w:numId w:val="27"/>
        </w:numPr>
        <w:ind w:left="-284" w:right="282" w:firstLine="5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7E90">
        <w:rPr>
          <w:rFonts w:ascii="Times New Roman" w:eastAsia="Times New Roman" w:hAnsi="Times New Roman" w:cs="Times New Roman"/>
          <w:sz w:val="28"/>
          <w:szCs w:val="28"/>
        </w:rPr>
        <w:t>вступать в диалог, владеть монологической и диалогической формами речи;</w:t>
      </w:r>
    </w:p>
    <w:p w:rsidR="009E670E" w:rsidRPr="00487E90" w:rsidRDefault="009E670E" w:rsidP="00C350BD">
      <w:pPr>
        <w:numPr>
          <w:ilvl w:val="0"/>
          <w:numId w:val="27"/>
        </w:numPr>
        <w:ind w:left="-284" w:right="282" w:firstLine="5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7E90">
        <w:rPr>
          <w:rFonts w:ascii="Times New Roman" w:eastAsia="Times New Roman" w:hAnsi="Times New Roman" w:cs="Times New Roman"/>
          <w:sz w:val="28"/>
          <w:szCs w:val="28"/>
        </w:rPr>
        <w:t>спрашивать, интересоваться чужим мнением и высказывать свое;</w:t>
      </w:r>
    </w:p>
    <w:p w:rsidR="009E670E" w:rsidRPr="00487E90" w:rsidRDefault="009E670E" w:rsidP="00C350BD">
      <w:pPr>
        <w:numPr>
          <w:ilvl w:val="0"/>
          <w:numId w:val="27"/>
        </w:numPr>
        <w:ind w:left="-284" w:right="282" w:firstLine="5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7E90">
        <w:rPr>
          <w:rFonts w:ascii="Times New Roman" w:eastAsia="Times New Roman" w:hAnsi="Times New Roman" w:cs="Times New Roman"/>
          <w:sz w:val="28"/>
          <w:szCs w:val="28"/>
        </w:rPr>
        <w:t>уметь с помощью вопросов добывать недостающую информацию (познавательная инициативность);</w:t>
      </w:r>
    </w:p>
    <w:p w:rsidR="009E670E" w:rsidRPr="00487E90" w:rsidRDefault="009E670E" w:rsidP="00C350BD">
      <w:pPr>
        <w:numPr>
          <w:ilvl w:val="0"/>
          <w:numId w:val="27"/>
        </w:numPr>
        <w:ind w:left="-284" w:right="282" w:firstLine="5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7E90">
        <w:rPr>
          <w:rFonts w:ascii="Times New Roman" w:eastAsia="Times New Roman" w:hAnsi="Times New Roman" w:cs="Times New Roman"/>
          <w:sz w:val="28"/>
          <w:szCs w:val="28"/>
        </w:rPr>
        <w:t>проявлять уважительное отношение к партнерам, внимание к личности другого;</w:t>
      </w:r>
    </w:p>
    <w:p w:rsidR="009E670E" w:rsidRPr="00487E90" w:rsidRDefault="009E670E" w:rsidP="00C350BD">
      <w:pPr>
        <w:ind w:left="-284" w:right="282" w:firstLine="568"/>
        <w:rPr>
          <w:rFonts w:ascii="Times New Roman" w:eastAsia="Calibri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4) специальные учебные умения: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читать на АЯ с целью понимания основного содержания;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понимать общее содержание воспринимаемой на слух информации на АЯ;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>понимать английскую речь на слух с целью полного понимания содержания;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работать с функциональными опорами при овладении диалогической речью;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догадываться о значении новых слов по словообразовательным элементам, контексту;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организовывать работу по выполнению и защите творческого проекта;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работать с англо-русским словарем: находить значение многозначных слов, фразовых глаголов;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пользоваться лингвострановедческим справочником;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переводить с русского языка на английский;</w:t>
      </w:r>
    </w:p>
    <w:p w:rsidR="009E670E" w:rsidRPr="00487E90" w:rsidRDefault="009E670E" w:rsidP="00C350BD">
      <w:pPr>
        <w:numPr>
          <w:ilvl w:val="0"/>
          <w:numId w:val="28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использовать различные способы запоминания слов на ИЯ;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А.</w:t>
      </w:r>
      <w:r w:rsidRPr="00487E90">
        <w:rPr>
          <w:rFonts w:ascii="Times New Roman" w:hAnsi="Times New Roman" w:cs="Times New Roman"/>
          <w:b/>
          <w:sz w:val="28"/>
          <w:szCs w:val="28"/>
        </w:rPr>
        <w:t xml:space="preserve"> В коммуникативной сфере.</w:t>
      </w:r>
    </w:p>
    <w:p w:rsidR="009E670E" w:rsidRPr="00487E90" w:rsidRDefault="009E670E" w:rsidP="00C350BD">
      <w:pPr>
        <w:widowControl w:val="0"/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Коммуникативные умения в основных видах речевой</w:t>
      </w:r>
    </w:p>
    <w:p w:rsidR="009E670E" w:rsidRPr="00487E90" w:rsidRDefault="009E670E" w:rsidP="00C350BD">
      <w:pPr>
        <w:widowControl w:val="0"/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9E670E" w:rsidRPr="00487E90" w:rsidRDefault="009E670E" w:rsidP="00C350BD">
      <w:pPr>
        <w:tabs>
          <w:tab w:val="left" w:pos="1276"/>
          <w:tab w:val="left" w:pos="1701"/>
        </w:tabs>
        <w:ind w:left="-284" w:right="282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9E670E" w:rsidRPr="00487E90" w:rsidRDefault="009E670E" w:rsidP="00C350BD">
      <w:pPr>
        <w:numPr>
          <w:ilvl w:val="0"/>
          <w:numId w:val="29"/>
        </w:numPr>
        <w:ind w:left="-284" w:right="282" w:firstLine="5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7E90">
        <w:rPr>
          <w:rFonts w:ascii="Times New Roman" w:eastAsia="Times New Roman" w:hAnsi="Times New Roman" w:cs="Times New Roman"/>
          <w:sz w:val="28"/>
          <w:szCs w:val="28"/>
        </w:rPr>
        <w:t>вести диалог-расспрос, диалог этикетного характера;</w:t>
      </w:r>
    </w:p>
    <w:p w:rsidR="009E670E" w:rsidRPr="00487E90" w:rsidRDefault="009E670E" w:rsidP="00C350BD">
      <w:pPr>
        <w:numPr>
          <w:ilvl w:val="0"/>
          <w:numId w:val="29"/>
        </w:numPr>
        <w:ind w:left="-284" w:right="282" w:firstLine="5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7E90">
        <w:rPr>
          <w:rFonts w:ascii="Times New Roman" w:eastAsia="Times New Roman" w:hAnsi="Times New Roman" w:cs="Times New Roman"/>
          <w:sz w:val="28"/>
          <w:szCs w:val="28"/>
        </w:rPr>
        <w:t>начинать и заканчивать разговор;</w:t>
      </w:r>
    </w:p>
    <w:p w:rsidR="009E670E" w:rsidRPr="00487E90" w:rsidRDefault="009E670E" w:rsidP="00C350BD">
      <w:pPr>
        <w:ind w:left="-284" w:right="282" w:firstLine="568"/>
        <w:rPr>
          <w:rFonts w:ascii="Times New Roman" w:eastAsia="Calibri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выражать основные речевые функции: поздравлять, высказывать пожелания, приносить извинение, выражать согласие/несогласие,</w:t>
      </w:r>
      <w:r w:rsidRPr="00487E90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Pr="00487E90">
        <w:rPr>
          <w:rFonts w:ascii="Times New Roman" w:hAnsi="Times New Roman" w:cs="Times New Roman"/>
          <w:sz w:val="28"/>
          <w:szCs w:val="28"/>
        </w:rPr>
        <w:t>редлагать помощь, выражать сочувствие, давать совет, выражать благодарность. Соблюдать правила речевого этикета;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использовать основные коммуникативные типы речи: описание, сообщение: делать сообщения по результатам выполнения проектной работы; говорить в нормальном темпе.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9E670E" w:rsidRPr="00487E90" w:rsidRDefault="009E670E" w:rsidP="00C350BD">
      <w:pPr>
        <w:numPr>
          <w:ilvl w:val="0"/>
          <w:numId w:val="30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уметь понимать звучащую речь с различной глубиной, точностью и полнотой восприятия информации:</w:t>
      </w:r>
    </w:p>
    <w:p w:rsidR="009E670E" w:rsidRPr="00487E90" w:rsidRDefault="009E670E" w:rsidP="00C350BD">
      <w:pPr>
        <w:pStyle w:val="21"/>
        <w:numPr>
          <w:ilvl w:val="0"/>
          <w:numId w:val="30"/>
        </w:numPr>
        <w:tabs>
          <w:tab w:val="num" w:pos="0"/>
        </w:tabs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понимать речь учителя и одноклассников, а также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Cs/>
          <w:i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9E670E" w:rsidRPr="00487E90" w:rsidRDefault="009E670E" w:rsidP="00C350BD">
      <w:pPr>
        <w:pStyle w:val="21"/>
        <w:numPr>
          <w:ilvl w:val="0"/>
          <w:numId w:val="31"/>
        </w:numPr>
        <w:ind w:left="-284" w:right="282" w:firstLine="568"/>
        <w:jc w:val="both"/>
        <w:rPr>
          <w:bCs/>
          <w:iCs/>
          <w:sz w:val="28"/>
          <w:szCs w:val="28"/>
        </w:rPr>
      </w:pPr>
      <w:r w:rsidRPr="00487E90">
        <w:rPr>
          <w:sz w:val="28"/>
          <w:szCs w:val="28"/>
        </w:rPr>
        <w:t>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определять основную идею/мысль текста;</w:t>
      </w:r>
    </w:p>
    <w:p w:rsidR="009E670E" w:rsidRPr="00487E90" w:rsidRDefault="009E670E" w:rsidP="00C350BD">
      <w:pPr>
        <w:numPr>
          <w:ilvl w:val="0"/>
          <w:numId w:val="31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делать выборочный перевод с английского языка на русский;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lastRenderedPageBreak/>
        <w:t>Письмо</w:t>
      </w:r>
    </w:p>
    <w:p w:rsidR="009E670E" w:rsidRPr="00487E90" w:rsidRDefault="009E670E" w:rsidP="00C350BD">
      <w:pPr>
        <w:numPr>
          <w:ilvl w:val="0"/>
          <w:numId w:val="32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9E670E" w:rsidRPr="00487E90" w:rsidRDefault="009E670E" w:rsidP="00C350BD">
      <w:pPr>
        <w:numPr>
          <w:ilvl w:val="0"/>
          <w:numId w:val="33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9E670E" w:rsidRPr="00487E90" w:rsidRDefault="009E670E" w:rsidP="00C350BD">
      <w:pPr>
        <w:numPr>
          <w:ilvl w:val="0"/>
          <w:numId w:val="33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заполнять таблицы, делая выписки из текста;</w:t>
      </w:r>
    </w:p>
    <w:p w:rsidR="009E670E" w:rsidRPr="00487E90" w:rsidRDefault="009E670E" w:rsidP="00C350BD">
      <w:pPr>
        <w:numPr>
          <w:ilvl w:val="0"/>
          <w:numId w:val="33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использовать адекватный стиль изложения (формальный / неформальный).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iCs/>
          <w:sz w:val="28"/>
          <w:szCs w:val="28"/>
        </w:rPr>
        <w:t>Языковые средства и навыки пользования ими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Графика, орфография</w:t>
      </w:r>
    </w:p>
    <w:p w:rsidR="009E670E" w:rsidRPr="00487E90" w:rsidRDefault="009E670E" w:rsidP="00C350BD">
      <w:pPr>
        <w:widowControl w:val="0"/>
        <w:numPr>
          <w:ilvl w:val="0"/>
          <w:numId w:val="3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284" w:right="282" w:firstLine="568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iCs/>
          <w:color w:val="000000"/>
          <w:sz w:val="28"/>
          <w:szCs w:val="28"/>
        </w:rPr>
        <w:t>соотносить графический образ слова с его звуковым образом;</w:t>
      </w:r>
    </w:p>
    <w:p w:rsidR="009E670E" w:rsidRPr="00487E90" w:rsidRDefault="009E670E" w:rsidP="00C350BD">
      <w:pPr>
        <w:numPr>
          <w:ilvl w:val="0"/>
          <w:numId w:val="34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распознавать слова, записанные разными шрифтами;</w:t>
      </w:r>
    </w:p>
    <w:p w:rsidR="009E670E" w:rsidRPr="00487E90" w:rsidRDefault="009E670E" w:rsidP="00C350BD">
      <w:pPr>
        <w:widowControl w:val="0"/>
        <w:numPr>
          <w:ilvl w:val="0"/>
          <w:numId w:val="34"/>
        </w:numPr>
        <w:shd w:val="clear" w:color="auto" w:fill="FFFFFF"/>
        <w:tabs>
          <w:tab w:val="left" w:pos="590"/>
          <w:tab w:val="num" w:pos="709"/>
        </w:tabs>
        <w:autoSpaceDE w:val="0"/>
        <w:autoSpaceDN w:val="0"/>
        <w:adjustRightInd w:val="0"/>
        <w:ind w:left="-284" w:right="282" w:firstLine="568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iCs/>
          <w:color w:val="000000"/>
          <w:sz w:val="28"/>
          <w:szCs w:val="28"/>
        </w:rPr>
        <w:t>использовать словарь для уточнения написания слова;</w:t>
      </w:r>
    </w:p>
    <w:p w:rsidR="009E670E" w:rsidRPr="00487E90" w:rsidRDefault="009E670E" w:rsidP="00C350BD">
      <w:pPr>
        <w:pStyle w:val="21"/>
        <w:widowControl w:val="0"/>
        <w:numPr>
          <w:ilvl w:val="0"/>
          <w:numId w:val="3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284" w:right="282" w:firstLine="568"/>
        <w:jc w:val="both"/>
        <w:rPr>
          <w:iCs/>
          <w:color w:val="000000"/>
          <w:sz w:val="28"/>
          <w:szCs w:val="28"/>
        </w:rPr>
      </w:pPr>
      <w:r w:rsidRPr="00487E90">
        <w:rPr>
          <w:iCs/>
          <w:color w:val="000000"/>
          <w:sz w:val="28"/>
          <w:szCs w:val="28"/>
        </w:rPr>
        <w:t>оформлять письменные и творческие проекты в соответствии с правилами орфографии и пунктуации.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Фонетическая сторона речи</w:t>
      </w:r>
    </w:p>
    <w:p w:rsidR="009E670E" w:rsidRPr="00487E90" w:rsidRDefault="009E670E" w:rsidP="00C350BD">
      <w:pPr>
        <w:numPr>
          <w:ilvl w:val="0"/>
          <w:numId w:val="35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trike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различать коммуникативный тип предложения по его интонации;</w:t>
      </w:r>
    </w:p>
    <w:p w:rsidR="009E670E" w:rsidRPr="00487E90" w:rsidRDefault="009E670E" w:rsidP="00C350BD">
      <w:pPr>
        <w:numPr>
          <w:ilvl w:val="0"/>
          <w:numId w:val="35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понимать и использовать логическое ударение во фразе, предложении;</w:t>
      </w:r>
    </w:p>
    <w:p w:rsidR="009E670E" w:rsidRPr="00487E90" w:rsidRDefault="009E670E" w:rsidP="00C350BD">
      <w:pPr>
        <w:numPr>
          <w:ilvl w:val="0"/>
          <w:numId w:val="35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правильно произносить предложения с однородными членами (соблюдая интонацию перечисления).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i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Лексическая сторона речи</w:t>
      </w:r>
    </w:p>
    <w:p w:rsidR="009E670E" w:rsidRPr="00487E90" w:rsidRDefault="009E670E" w:rsidP="00C350BD">
      <w:pPr>
        <w:numPr>
          <w:ilvl w:val="0"/>
          <w:numId w:val="36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9E670E" w:rsidRPr="00487E90" w:rsidRDefault="009E670E" w:rsidP="00C350BD">
      <w:pPr>
        <w:numPr>
          <w:ilvl w:val="0"/>
          <w:numId w:val="36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знать и уметь использовать основные способы словообразования (аффиксация, словосложение, конверсия).</w:t>
      </w:r>
    </w:p>
    <w:p w:rsidR="009E670E" w:rsidRPr="00487E90" w:rsidRDefault="009E670E" w:rsidP="00C350BD">
      <w:pPr>
        <w:pStyle w:val="a8"/>
        <w:spacing w:line="240" w:lineRule="auto"/>
        <w:ind w:left="-284" w:right="282" w:firstLine="568"/>
        <w:rPr>
          <w:b/>
          <w:i/>
          <w:color w:val="000000"/>
          <w:szCs w:val="28"/>
        </w:rPr>
      </w:pPr>
      <w:r w:rsidRPr="00487E90">
        <w:rPr>
          <w:b/>
          <w:i/>
          <w:color w:val="000000"/>
          <w:szCs w:val="28"/>
        </w:rPr>
        <w:t>Грамматическая сторона речи</w:t>
      </w:r>
    </w:p>
    <w:p w:rsidR="009E670E" w:rsidRPr="00487E90" w:rsidRDefault="009E670E" w:rsidP="00C350BD">
      <w:pPr>
        <w:pStyle w:val="a8"/>
        <w:numPr>
          <w:ilvl w:val="0"/>
          <w:numId w:val="37"/>
        </w:numPr>
        <w:tabs>
          <w:tab w:val="num" w:pos="0"/>
        </w:tabs>
        <w:spacing w:line="240" w:lineRule="auto"/>
        <w:ind w:left="-284" w:right="282" w:firstLine="568"/>
        <w:rPr>
          <w:color w:val="000000"/>
          <w:szCs w:val="28"/>
        </w:rPr>
      </w:pPr>
      <w:r w:rsidRPr="00487E90">
        <w:rPr>
          <w:color w:val="000000"/>
          <w:szCs w:val="28"/>
        </w:rPr>
        <w:t>знать функциональные и формальные особенности изученных грамматических явлений (видо-временных форм личных глаголов, модальных глаголов, артиклей, существительных, числительных).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487E90">
        <w:rPr>
          <w:rFonts w:ascii="Times New Roman" w:hAnsi="Times New Roman" w:cs="Times New Roman"/>
          <w:b/>
          <w:color w:val="000000"/>
          <w:sz w:val="28"/>
          <w:szCs w:val="28"/>
        </w:rPr>
        <w:t>оциокультурные знания, навыки, умения</w:t>
      </w:r>
    </w:p>
    <w:p w:rsidR="009E670E" w:rsidRPr="00487E90" w:rsidRDefault="009E670E" w:rsidP="00C350BD">
      <w:pPr>
        <w:pStyle w:val="21"/>
        <w:numPr>
          <w:ilvl w:val="0"/>
          <w:numId w:val="37"/>
        </w:numPr>
        <w:tabs>
          <w:tab w:val="num" w:pos="851"/>
        </w:tabs>
        <w:ind w:left="-284" w:right="282" w:firstLine="568"/>
        <w:jc w:val="both"/>
        <w:rPr>
          <w:sz w:val="28"/>
          <w:szCs w:val="28"/>
        </w:rPr>
      </w:pPr>
      <w:r w:rsidRPr="00487E90">
        <w:rPr>
          <w:color w:val="000000"/>
          <w:sz w:val="28"/>
          <w:szCs w:val="28"/>
        </w:rPr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</w:t>
      </w:r>
    </w:p>
    <w:p w:rsidR="009E670E" w:rsidRPr="00487E90" w:rsidRDefault="009E670E" w:rsidP="00C350BD">
      <w:pPr>
        <w:numPr>
          <w:ilvl w:val="0"/>
          <w:numId w:val="37"/>
        </w:numPr>
        <w:tabs>
          <w:tab w:val="num" w:pos="851"/>
        </w:tabs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color w:val="000000"/>
          <w:sz w:val="28"/>
          <w:szCs w:val="28"/>
        </w:rPr>
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произведениях);</w:t>
      </w:r>
    </w:p>
    <w:p w:rsidR="009E670E" w:rsidRPr="00487E90" w:rsidRDefault="009E670E" w:rsidP="00C350BD">
      <w:pPr>
        <w:numPr>
          <w:ilvl w:val="0"/>
          <w:numId w:val="37"/>
        </w:numPr>
        <w:tabs>
          <w:tab w:val="num" w:pos="851"/>
        </w:tabs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 о сходстве и различиях в традициях, обычаях своей страны и англоязычных стран;</w:t>
      </w:r>
    </w:p>
    <w:p w:rsidR="009E670E" w:rsidRPr="00487E90" w:rsidRDefault="009E670E" w:rsidP="00C350BD">
      <w:pPr>
        <w:numPr>
          <w:ilvl w:val="0"/>
          <w:numId w:val="37"/>
        </w:numPr>
        <w:tabs>
          <w:tab w:val="num" w:pos="851"/>
        </w:tabs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color w:val="000000"/>
          <w:sz w:val="28"/>
          <w:szCs w:val="28"/>
        </w:rPr>
        <w:t>знакомство с образцами художественной, публицистической и научно-популярной литературы;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  <w:u w:val="single"/>
        </w:rPr>
        <w:t>Компенсаторные умения</w:t>
      </w:r>
      <w:r w:rsidRPr="00487E9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7E90">
        <w:rPr>
          <w:rFonts w:ascii="Times New Roman" w:hAnsi="Times New Roman" w:cs="Times New Roman"/>
          <w:sz w:val="28"/>
          <w:szCs w:val="28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487E90">
        <w:rPr>
          <w:rFonts w:ascii="Times New Roman" w:hAnsi="Times New Roman" w:cs="Times New Roman"/>
          <w:sz w:val="28"/>
          <w:szCs w:val="28"/>
        </w:rPr>
        <w:t xml:space="preserve">. </w:t>
      </w:r>
      <w:r w:rsidRPr="00487E90">
        <w:rPr>
          <w:rFonts w:ascii="Times New Roman" w:hAnsi="Times New Roman" w:cs="Times New Roman"/>
          <w:b/>
          <w:sz w:val="28"/>
          <w:szCs w:val="28"/>
        </w:rPr>
        <w:t>В познавательной сфере</w:t>
      </w:r>
      <w:r w:rsidRPr="00487E90">
        <w:rPr>
          <w:rFonts w:ascii="Times New Roman" w:hAnsi="Times New Roman" w:cs="Times New Roman"/>
          <w:sz w:val="28"/>
          <w:szCs w:val="28"/>
        </w:rPr>
        <w:t xml:space="preserve"> (владение познавательными учебными умениями):</w:t>
      </w:r>
    </w:p>
    <w:p w:rsidR="009E670E" w:rsidRPr="00487E90" w:rsidRDefault="009E670E" w:rsidP="00C350BD">
      <w:pPr>
        <w:numPr>
          <w:ilvl w:val="0"/>
          <w:numId w:val="38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9E670E" w:rsidRPr="00487E90" w:rsidRDefault="009E670E" w:rsidP="00C350BD">
      <w:pPr>
        <w:numPr>
          <w:ilvl w:val="0"/>
          <w:numId w:val="38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9E670E" w:rsidRPr="00487E90" w:rsidRDefault="009E670E" w:rsidP="00C350BD">
      <w:pPr>
        <w:pStyle w:val="21"/>
        <w:numPr>
          <w:ilvl w:val="0"/>
          <w:numId w:val="38"/>
        </w:numPr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умение пользоваться справочным материалом (грамматическим и лингвострановедческим справочниками, толковым словарем, мультимедийными средствами).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487E90">
        <w:rPr>
          <w:rFonts w:ascii="Times New Roman" w:hAnsi="Times New Roman" w:cs="Times New Roman"/>
          <w:b/>
          <w:sz w:val="28"/>
          <w:szCs w:val="28"/>
        </w:rPr>
        <w:t>.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b/>
          <w:sz w:val="28"/>
          <w:szCs w:val="28"/>
        </w:rPr>
        <w:t>В ценностно-ориентационной сфере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C350BD">
      <w:pPr>
        <w:numPr>
          <w:ilvl w:val="0"/>
          <w:numId w:val="39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осознание места и роли родного и иностранных языков в целостном полиязычном, поликультурном мире, осознание иностранного языка как средства общения, познания, самореализации и социальной адаптации;</w:t>
      </w:r>
    </w:p>
    <w:p w:rsidR="009E670E" w:rsidRPr="00487E90" w:rsidRDefault="009E670E" w:rsidP="00C350BD">
      <w:pPr>
        <w:numPr>
          <w:ilvl w:val="0"/>
          <w:numId w:val="39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представление о языке как средстве выражения чувств, эмоций, основе культуры мышления;</w:t>
      </w:r>
    </w:p>
    <w:p w:rsidR="009E670E" w:rsidRPr="00487E90" w:rsidRDefault="009E670E" w:rsidP="00C350BD">
      <w:pPr>
        <w:numPr>
          <w:ilvl w:val="0"/>
          <w:numId w:val="39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9E670E" w:rsidRPr="00487E90" w:rsidRDefault="009E670E" w:rsidP="00C350BD">
      <w:pPr>
        <w:pStyle w:val="a7"/>
        <w:widowControl/>
        <w:numPr>
          <w:ilvl w:val="0"/>
          <w:numId w:val="39"/>
        </w:numPr>
        <w:ind w:left="-284" w:right="282" w:firstLine="568"/>
        <w:jc w:val="both"/>
        <w:textAlignment w:val="baseline"/>
        <w:rPr>
          <w:sz w:val="28"/>
          <w:szCs w:val="28"/>
          <w:lang w:eastAsia="en-US"/>
        </w:rPr>
      </w:pPr>
      <w:r w:rsidRPr="00487E90">
        <w:rPr>
          <w:sz w:val="28"/>
          <w:szCs w:val="28"/>
          <w:lang w:eastAsia="en-US"/>
        </w:rPr>
        <w:t xml:space="preserve">представления о моральных нормах и правилах нравственного поведения; </w:t>
      </w:r>
      <w:r w:rsidRPr="00487E90">
        <w:rPr>
          <w:sz w:val="28"/>
          <w:szCs w:val="28"/>
        </w:rPr>
        <w:t>убежденность в приоритете общечеловеческих ценностей;</w:t>
      </w:r>
    </w:p>
    <w:p w:rsidR="009E670E" w:rsidRPr="00487E90" w:rsidRDefault="009E670E" w:rsidP="00C350BD">
      <w:pPr>
        <w:numPr>
          <w:ilvl w:val="0"/>
          <w:numId w:val="39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стремление к адекватным способам выражения эмоций и чувств; </w:t>
      </w:r>
    </w:p>
    <w:p w:rsidR="009E670E" w:rsidRPr="00487E90" w:rsidRDefault="009E670E" w:rsidP="00C350BD">
      <w:pPr>
        <w:numPr>
          <w:ilvl w:val="0"/>
          <w:numId w:val="39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уважительное отношение к старшим, доброжелательное отношение к младшим;</w:t>
      </w:r>
    </w:p>
    <w:p w:rsidR="009E670E" w:rsidRPr="00487E90" w:rsidRDefault="009E670E" w:rsidP="00C350BD">
      <w:pPr>
        <w:numPr>
          <w:ilvl w:val="0"/>
          <w:numId w:val="39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эмоционально-нравственная отзывчивость (готовность помочь), понимание и сопереживание чувствам других людей.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487E90">
        <w:rPr>
          <w:rFonts w:ascii="Times New Roman" w:hAnsi="Times New Roman" w:cs="Times New Roman"/>
          <w:b/>
          <w:sz w:val="28"/>
          <w:szCs w:val="28"/>
        </w:rPr>
        <w:t>.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b/>
          <w:sz w:val="28"/>
          <w:szCs w:val="28"/>
        </w:rPr>
        <w:t>В эстетической сфере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C350BD">
      <w:pPr>
        <w:numPr>
          <w:ilvl w:val="0"/>
          <w:numId w:val="3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представление об эстетических идеалах и ценностях;</w:t>
      </w:r>
    </w:p>
    <w:p w:rsidR="009E670E" w:rsidRPr="00487E90" w:rsidRDefault="009E670E" w:rsidP="00C350BD">
      <w:pPr>
        <w:numPr>
          <w:ilvl w:val="0"/>
          <w:numId w:val="3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9E670E" w:rsidRPr="00487E90" w:rsidRDefault="009E670E" w:rsidP="00C350BD">
      <w:pPr>
        <w:numPr>
          <w:ilvl w:val="0"/>
          <w:numId w:val="3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литературе;</w:t>
      </w:r>
    </w:p>
    <w:p w:rsidR="009E670E" w:rsidRPr="00487E90" w:rsidRDefault="009E670E" w:rsidP="00C350BD">
      <w:pPr>
        <w:numPr>
          <w:ilvl w:val="0"/>
          <w:numId w:val="3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>владение элементарными средствами выражения чувств и эмоций на иностранном языке;</w:t>
      </w:r>
    </w:p>
    <w:p w:rsidR="009E670E" w:rsidRPr="00487E90" w:rsidRDefault="009E670E" w:rsidP="00C350BD">
      <w:pPr>
        <w:widowControl w:val="0"/>
        <w:numPr>
          <w:ilvl w:val="0"/>
          <w:numId w:val="30"/>
        </w:num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видеть красоту в окружающем мире; в труде, творчестве, поведении и поступках людей.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Д.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b/>
          <w:sz w:val="28"/>
          <w:szCs w:val="28"/>
        </w:rPr>
        <w:t>В трудовой сфере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ценностное отношение к учебе как виду творческой деятельности;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навыки коллективной учебной деятельности (умение сотрудничать: </w:t>
      </w:r>
      <w:r w:rsidRPr="00487E90">
        <w:rPr>
          <w:rFonts w:ascii="Times New Roman" w:hAnsi="Times New Roman" w:cs="Times New Roman"/>
          <w:iCs/>
          <w:sz w:val="28"/>
          <w:szCs w:val="28"/>
        </w:rPr>
        <w:t>планировать и реализовывать совместную деятельность, как в позиции лидера, так и в позиции рядового участника)</w:t>
      </w:r>
      <w:r w:rsidRPr="00487E90">
        <w:rPr>
          <w:rFonts w:ascii="Times New Roman" w:hAnsi="Times New Roman" w:cs="Times New Roman"/>
          <w:sz w:val="28"/>
          <w:szCs w:val="28"/>
        </w:rPr>
        <w:t>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0"/>
          <w:tab w:val="num" w:pos="284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нести индивидуальную ответственность за выполнение задания; за совместную работу;</w:t>
      </w:r>
    </w:p>
    <w:p w:rsidR="009E670E" w:rsidRPr="00487E90" w:rsidRDefault="009E670E" w:rsidP="00C350BD">
      <w:pPr>
        <w:numPr>
          <w:ilvl w:val="0"/>
          <w:numId w:val="20"/>
        </w:numPr>
        <w:tabs>
          <w:tab w:val="clear" w:pos="171"/>
          <w:tab w:val="num" w:pos="1418"/>
        </w:tabs>
        <w:ind w:left="-284" w:right="282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умение работать в соответствии с намеченным планом.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b/>
          <w:i/>
          <w:sz w:val="28"/>
          <w:szCs w:val="28"/>
        </w:rPr>
        <w:t>Е.</w:t>
      </w:r>
      <w:r w:rsidRPr="00487E90">
        <w:rPr>
          <w:rFonts w:ascii="Times New Roman" w:hAnsi="Times New Roman" w:cs="Times New Roman"/>
          <w:sz w:val="28"/>
          <w:szCs w:val="28"/>
        </w:rPr>
        <w:t xml:space="preserve"> </w:t>
      </w:r>
      <w:r w:rsidRPr="00487E90">
        <w:rPr>
          <w:rFonts w:ascii="Times New Roman" w:hAnsi="Times New Roman" w:cs="Times New Roman"/>
          <w:b/>
          <w:sz w:val="28"/>
          <w:szCs w:val="28"/>
        </w:rPr>
        <w:t>В физической сфере</w:t>
      </w:r>
      <w:r w:rsidRPr="00487E90">
        <w:rPr>
          <w:rFonts w:ascii="Times New Roman" w:hAnsi="Times New Roman" w:cs="Times New Roman"/>
          <w:sz w:val="28"/>
          <w:szCs w:val="28"/>
        </w:rPr>
        <w:t>:</w:t>
      </w:r>
    </w:p>
    <w:p w:rsidR="009E670E" w:rsidRPr="00487E90" w:rsidRDefault="009E670E" w:rsidP="00C350BD">
      <w:pPr>
        <w:numPr>
          <w:ilvl w:val="0"/>
          <w:numId w:val="30"/>
        </w:numPr>
        <w:tabs>
          <w:tab w:val="num" w:pos="0"/>
        </w:tabs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ценностное отношение к здоровью и здоровому образу жизни: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- потребность в здоровом образе жизни (режим труда и отдыха, питание, спорт, фитнес);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- знание и выполнение санитарно-гигиенических правил, соблюдение здоровьесберегающего режима дня;</w:t>
      </w:r>
    </w:p>
    <w:p w:rsidR="00C350BD" w:rsidRPr="00BC2463" w:rsidRDefault="009E670E" w:rsidP="00BC2463">
      <w:pPr>
        <w:overflowPunct w:val="0"/>
        <w:autoSpaceDE w:val="0"/>
        <w:autoSpaceDN w:val="0"/>
        <w:adjustRightInd w:val="0"/>
        <w:ind w:left="-284" w:right="282" w:firstLine="568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87E90">
        <w:rPr>
          <w:rFonts w:ascii="Times New Roman" w:hAnsi="Times New Roman" w:cs="Times New Roman"/>
          <w:sz w:val="28"/>
          <w:szCs w:val="28"/>
        </w:rPr>
        <w:t>- стремление не совершать поступки, угрожающие собственному здоровью и безопасности.</w:t>
      </w:r>
    </w:p>
    <w:p w:rsidR="009E670E" w:rsidRPr="00487E90" w:rsidRDefault="009E670E" w:rsidP="00C350BD">
      <w:pPr>
        <w:ind w:left="-284" w:right="28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</w:rPr>
        <w:t>Перечень литературы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7E90">
        <w:rPr>
          <w:rFonts w:ascii="Times New Roman" w:hAnsi="Times New Roman" w:cs="Times New Roman"/>
          <w:b/>
          <w:sz w:val="28"/>
          <w:szCs w:val="28"/>
        </w:rPr>
        <w:t xml:space="preserve"> Нормативно-правовая база:</w:t>
      </w:r>
    </w:p>
    <w:p w:rsidR="009E670E" w:rsidRPr="00487E90" w:rsidRDefault="009E670E" w:rsidP="00C350BD">
      <w:pPr>
        <w:pStyle w:val="a3"/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1.Закон об образовании РФ, ст.32, п.2</w:t>
      </w:r>
    </w:p>
    <w:p w:rsidR="009E670E" w:rsidRPr="00487E90" w:rsidRDefault="009E670E" w:rsidP="00C350BD">
      <w:pPr>
        <w:pStyle w:val="a3"/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2.Приказ Минобразования России от 05.03.2004 года №1089 об утверждении федерального компонента государственных образовательных стандартов начального, общего и среднего (полного) общего образования.</w:t>
      </w:r>
    </w:p>
    <w:p w:rsidR="009E670E" w:rsidRPr="00487E90" w:rsidRDefault="009E670E" w:rsidP="00C350BD">
      <w:pPr>
        <w:pStyle w:val="a3"/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3.Письмо Минобрнауки России от 07.07.2005 года «О примерных программах по учебным предметам федерального базисного учебного плана».</w:t>
      </w:r>
    </w:p>
    <w:p w:rsidR="009E670E" w:rsidRPr="00487E90" w:rsidRDefault="009E670E" w:rsidP="00C350BD">
      <w:pPr>
        <w:pStyle w:val="a3"/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4.Федеральный компонент государственного стандарта общего образования.</w:t>
      </w:r>
    </w:p>
    <w:p w:rsidR="009E670E" w:rsidRPr="00487E90" w:rsidRDefault="009E670E" w:rsidP="00C350BD">
      <w:pPr>
        <w:pStyle w:val="a3"/>
        <w:ind w:left="-284" w:right="282" w:firstLine="568"/>
        <w:jc w:val="both"/>
        <w:rPr>
          <w:sz w:val="28"/>
          <w:szCs w:val="28"/>
        </w:rPr>
      </w:pPr>
      <w:r w:rsidRPr="00487E90">
        <w:rPr>
          <w:sz w:val="28"/>
          <w:szCs w:val="28"/>
        </w:rPr>
        <w:t>5.Английский язык. Примерная программа на основе Федерального компонента государственного стандарта основного и среднего (полного) общего образования (базовый и профильный уровень), Москва 2005.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>6.О.В. Афанасьева, И.В. Михеева, Н.В. Языкова. Программа к УМК О.В. Афанасьевой, И.В. Михеевой «Новый курс английского языка для российских школ» 5-9 классы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7E90">
        <w:rPr>
          <w:rFonts w:ascii="Times New Roman" w:hAnsi="Times New Roman" w:cs="Times New Roman"/>
          <w:b/>
          <w:sz w:val="28"/>
          <w:szCs w:val="28"/>
        </w:rPr>
        <w:t xml:space="preserve"> Литература 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sz w:val="28"/>
          <w:szCs w:val="28"/>
        </w:rPr>
      </w:pPr>
      <w:r w:rsidRPr="00487E90">
        <w:rPr>
          <w:rStyle w:val="FontStyle12"/>
          <w:sz w:val="28"/>
          <w:szCs w:val="28"/>
        </w:rPr>
        <w:t xml:space="preserve">    1.Английский язык. Серия «Новый курс английско</w:t>
      </w:r>
      <w:r w:rsidR="00C350BD">
        <w:rPr>
          <w:rStyle w:val="FontStyle12"/>
          <w:sz w:val="28"/>
          <w:szCs w:val="28"/>
        </w:rPr>
        <w:t>го языка для российских школ»: 3-й год обучения. 7</w:t>
      </w:r>
      <w:r w:rsidRPr="00487E90">
        <w:rPr>
          <w:rStyle w:val="FontStyle12"/>
          <w:sz w:val="28"/>
          <w:szCs w:val="28"/>
        </w:rPr>
        <w:t xml:space="preserve">  класс.: учеб. для общеобразовательных учреждений/ О.В.Афанасьева, И.В.Михеева..-11-е изд., стереотип.- М .: Дрофа, 2011.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lastRenderedPageBreak/>
        <w:t xml:space="preserve">    2.О.В. Афанасьева, И.В. Михеева «Английский я</w:t>
      </w:r>
      <w:r w:rsidR="00C350BD">
        <w:rPr>
          <w:rFonts w:ascii="Times New Roman" w:hAnsi="Times New Roman" w:cs="Times New Roman"/>
          <w:sz w:val="28"/>
          <w:szCs w:val="28"/>
        </w:rPr>
        <w:t>зык. Рабочие тетради №№1,2»  – 3</w:t>
      </w:r>
      <w:r w:rsidRPr="00487E90">
        <w:rPr>
          <w:rFonts w:ascii="Times New Roman" w:hAnsi="Times New Roman" w:cs="Times New Roman"/>
          <w:sz w:val="28"/>
          <w:szCs w:val="28"/>
        </w:rPr>
        <w:t xml:space="preserve"> год обучения - Дрофа- М.,2010.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 3.Книга для чтения. О. В. Афанасьева, И. В. Михеева. «Новый курс английско</w:t>
      </w:r>
      <w:r w:rsidR="00C350BD">
        <w:rPr>
          <w:rFonts w:ascii="Times New Roman" w:hAnsi="Times New Roman" w:cs="Times New Roman"/>
          <w:sz w:val="28"/>
          <w:szCs w:val="28"/>
        </w:rPr>
        <w:t xml:space="preserve">го языка для российских школ». 3-й год обучения (7 </w:t>
      </w:r>
      <w:r w:rsidRPr="00487E90">
        <w:rPr>
          <w:rFonts w:ascii="Times New Roman" w:hAnsi="Times New Roman" w:cs="Times New Roman"/>
          <w:sz w:val="28"/>
          <w:szCs w:val="28"/>
        </w:rPr>
        <w:t>класс).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4.Комплект аудиодисков. О. В. Афанасьева, И. В. Михеева. «Новый курс английско</w:t>
      </w:r>
      <w:r w:rsidR="00C350BD">
        <w:rPr>
          <w:rFonts w:ascii="Times New Roman" w:hAnsi="Times New Roman" w:cs="Times New Roman"/>
          <w:sz w:val="28"/>
          <w:szCs w:val="28"/>
        </w:rPr>
        <w:t>го языка для российских школ». 3-й год обучения (7</w:t>
      </w:r>
      <w:r w:rsidRPr="00487E90"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 5.</w:t>
      </w:r>
      <w:r w:rsidRPr="00487E90">
        <w:rPr>
          <w:rFonts w:ascii="Times New Roman" w:hAnsi="Times New Roman" w:cs="Times New Roman"/>
          <w:color w:val="000000"/>
          <w:sz w:val="28"/>
          <w:szCs w:val="28"/>
        </w:rPr>
        <w:t>Кулиш В.Г. «Занимательный английский для детей» - М., 2002.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color w:val="000000"/>
          <w:sz w:val="28"/>
          <w:szCs w:val="28"/>
        </w:rPr>
        <w:t xml:space="preserve">  6.Голицынский Ю. «Грамматика. Сборник упражнений» - Спб., 2003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7.Николенко Т.Г. «Английский для детей» - М., 2004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8.Верещагина И.Н., Рогова Г.В. Методика обучения английскому языку в средней школе. — М., 1988. 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9.Примерные программы по иностранным языкам, ИЯШ № 5, 2005.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10.Сафонова В.В.  Социокультурный подход к обучению иностранным языкам. — М.: Высшая школа, 1991. Поурочные разработки по английскому языку к учебному комплекту  О.</w:t>
      </w:r>
      <w:r w:rsidR="00C350BD">
        <w:rPr>
          <w:rFonts w:ascii="Times New Roman" w:hAnsi="Times New Roman" w:cs="Times New Roman"/>
          <w:sz w:val="28"/>
          <w:szCs w:val="28"/>
        </w:rPr>
        <w:t>В. Афанасьевой, И.В. Михеевой: 7</w:t>
      </w:r>
      <w:r w:rsidRPr="00487E9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sz w:val="28"/>
          <w:szCs w:val="28"/>
        </w:rPr>
        <w:t xml:space="preserve">   11.Книга для учителя. «Выполняем у</w:t>
      </w:r>
      <w:r w:rsidR="00C350BD">
        <w:rPr>
          <w:rFonts w:ascii="Times New Roman" w:hAnsi="Times New Roman" w:cs="Times New Roman"/>
          <w:sz w:val="28"/>
          <w:szCs w:val="28"/>
        </w:rPr>
        <w:t>пражнения учебного комплекта». 3</w:t>
      </w:r>
      <w:r w:rsidRPr="00487E90">
        <w:rPr>
          <w:rFonts w:ascii="Times New Roman" w:hAnsi="Times New Roman" w:cs="Times New Roman"/>
          <w:sz w:val="28"/>
          <w:szCs w:val="28"/>
        </w:rPr>
        <w:t>-й год обучения (5,6,7 класс).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color w:val="000000"/>
          <w:sz w:val="28"/>
          <w:szCs w:val="28"/>
        </w:rPr>
        <w:t xml:space="preserve">  12.Интернет-материалы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color w:val="000000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</w:p>
    <w:p w:rsidR="009E670E" w:rsidRPr="00487E90" w:rsidRDefault="009E670E" w:rsidP="00C350BD">
      <w:pPr>
        <w:ind w:left="-284" w:right="282" w:firstLine="568"/>
        <w:rPr>
          <w:rFonts w:ascii="Times New Roman" w:hAnsi="Times New Roman" w:cs="Times New Roman"/>
          <w:sz w:val="28"/>
          <w:szCs w:val="28"/>
        </w:rPr>
      </w:pPr>
    </w:p>
    <w:sectPr w:rsidR="009E670E" w:rsidRPr="00487E90" w:rsidSect="005C76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F6" w:rsidRDefault="00774BF6" w:rsidP="008E16BB">
      <w:r>
        <w:separator/>
      </w:r>
    </w:p>
  </w:endnote>
  <w:endnote w:type="continuationSeparator" w:id="1">
    <w:p w:rsidR="00774BF6" w:rsidRDefault="00774BF6" w:rsidP="008E1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6304"/>
    </w:sdtPr>
    <w:sdtContent>
      <w:p w:rsidR="000D3EA3" w:rsidRDefault="00330B94">
        <w:pPr>
          <w:pStyle w:val="ac"/>
          <w:jc w:val="right"/>
        </w:pPr>
        <w:fldSimple w:instr=" PAGE   \* MERGEFORMAT ">
          <w:r w:rsidR="00507CB6">
            <w:rPr>
              <w:noProof/>
            </w:rPr>
            <w:t>24</w:t>
          </w:r>
        </w:fldSimple>
      </w:p>
    </w:sdtContent>
  </w:sdt>
  <w:p w:rsidR="000D3EA3" w:rsidRDefault="000D3EA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F6" w:rsidRDefault="00774BF6" w:rsidP="008E16BB">
      <w:r>
        <w:separator/>
      </w:r>
    </w:p>
  </w:footnote>
  <w:footnote w:type="continuationSeparator" w:id="1">
    <w:p w:rsidR="00774BF6" w:rsidRDefault="00774BF6" w:rsidP="008E1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92C"/>
    <w:multiLevelType w:val="hybridMultilevel"/>
    <w:tmpl w:val="5DAE4C44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45C9E"/>
    <w:multiLevelType w:val="hybridMultilevel"/>
    <w:tmpl w:val="815E5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9277C"/>
    <w:multiLevelType w:val="hybridMultilevel"/>
    <w:tmpl w:val="090E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552D4"/>
    <w:multiLevelType w:val="hybridMultilevel"/>
    <w:tmpl w:val="792A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2139D"/>
    <w:multiLevelType w:val="hybridMultilevel"/>
    <w:tmpl w:val="4572B04E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C05AAD"/>
    <w:multiLevelType w:val="hybridMultilevel"/>
    <w:tmpl w:val="FD16B9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12201"/>
    <w:multiLevelType w:val="hybridMultilevel"/>
    <w:tmpl w:val="62D267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42B0A"/>
    <w:multiLevelType w:val="hybridMultilevel"/>
    <w:tmpl w:val="18DCF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1FE798B"/>
    <w:multiLevelType w:val="hybridMultilevel"/>
    <w:tmpl w:val="25EE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3C551A"/>
    <w:multiLevelType w:val="hybridMultilevel"/>
    <w:tmpl w:val="87DA2A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56271"/>
    <w:multiLevelType w:val="hybridMultilevel"/>
    <w:tmpl w:val="CE180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F22CDC"/>
    <w:multiLevelType w:val="hybridMultilevel"/>
    <w:tmpl w:val="E892C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81014A"/>
    <w:multiLevelType w:val="hybridMultilevel"/>
    <w:tmpl w:val="25F22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05EDA"/>
    <w:multiLevelType w:val="hybridMultilevel"/>
    <w:tmpl w:val="2D767586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9C4F42"/>
    <w:multiLevelType w:val="hybridMultilevel"/>
    <w:tmpl w:val="BF04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8B04A9"/>
    <w:multiLevelType w:val="hybridMultilevel"/>
    <w:tmpl w:val="0B7A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155DC"/>
    <w:multiLevelType w:val="hybridMultilevel"/>
    <w:tmpl w:val="A7E0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85322"/>
    <w:multiLevelType w:val="hybridMultilevel"/>
    <w:tmpl w:val="C052C5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902D24"/>
    <w:multiLevelType w:val="hybridMultilevel"/>
    <w:tmpl w:val="904ADF3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9787A79"/>
    <w:multiLevelType w:val="hybridMultilevel"/>
    <w:tmpl w:val="6B20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0506F0"/>
    <w:multiLevelType w:val="multilevel"/>
    <w:tmpl w:val="BDA2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3">
    <w:nsid w:val="6EC715F4"/>
    <w:multiLevelType w:val="hybridMultilevel"/>
    <w:tmpl w:val="E578F3F4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9D0523"/>
    <w:multiLevelType w:val="hybridMultilevel"/>
    <w:tmpl w:val="97E83580"/>
    <w:lvl w:ilvl="0" w:tplc="715EC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E3FB6"/>
    <w:multiLevelType w:val="hybridMultilevel"/>
    <w:tmpl w:val="2B4095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8E142A"/>
    <w:multiLevelType w:val="hybridMultilevel"/>
    <w:tmpl w:val="8EE2E5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6"/>
  </w:num>
  <w:num w:numId="10">
    <w:abstractNumId w:val="25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3"/>
  </w:num>
  <w:num w:numId="42">
    <w:abstractNumId w:val="2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70E"/>
    <w:rsid w:val="00022E8B"/>
    <w:rsid w:val="00095245"/>
    <w:rsid w:val="000D3EA3"/>
    <w:rsid w:val="000E0B72"/>
    <w:rsid w:val="000F1B52"/>
    <w:rsid w:val="00155C2A"/>
    <w:rsid w:val="00171F4E"/>
    <w:rsid w:val="001C537A"/>
    <w:rsid w:val="002171CD"/>
    <w:rsid w:val="00242020"/>
    <w:rsid w:val="002A1064"/>
    <w:rsid w:val="002D1B92"/>
    <w:rsid w:val="002D617E"/>
    <w:rsid w:val="00330B94"/>
    <w:rsid w:val="00381213"/>
    <w:rsid w:val="003A490F"/>
    <w:rsid w:val="003B270E"/>
    <w:rsid w:val="0040673E"/>
    <w:rsid w:val="00415AEA"/>
    <w:rsid w:val="00454F45"/>
    <w:rsid w:val="00463DB3"/>
    <w:rsid w:val="00487E90"/>
    <w:rsid w:val="004979B1"/>
    <w:rsid w:val="005014DD"/>
    <w:rsid w:val="00507CB6"/>
    <w:rsid w:val="00524418"/>
    <w:rsid w:val="005414EC"/>
    <w:rsid w:val="005A4495"/>
    <w:rsid w:val="005C7685"/>
    <w:rsid w:val="006A36F1"/>
    <w:rsid w:val="00763189"/>
    <w:rsid w:val="007715A5"/>
    <w:rsid w:val="00774BF6"/>
    <w:rsid w:val="00785A91"/>
    <w:rsid w:val="00811B28"/>
    <w:rsid w:val="008A4C2B"/>
    <w:rsid w:val="008E16BB"/>
    <w:rsid w:val="00993752"/>
    <w:rsid w:val="009E670E"/>
    <w:rsid w:val="00A117AE"/>
    <w:rsid w:val="00A24E81"/>
    <w:rsid w:val="00A45E86"/>
    <w:rsid w:val="00BB1B8A"/>
    <w:rsid w:val="00BC2463"/>
    <w:rsid w:val="00BD0D21"/>
    <w:rsid w:val="00BF16C2"/>
    <w:rsid w:val="00C34C38"/>
    <w:rsid w:val="00C350BD"/>
    <w:rsid w:val="00C37A59"/>
    <w:rsid w:val="00C96FD3"/>
    <w:rsid w:val="00CB004D"/>
    <w:rsid w:val="00D04F38"/>
    <w:rsid w:val="00D97025"/>
    <w:rsid w:val="00E15B20"/>
    <w:rsid w:val="00E647C2"/>
    <w:rsid w:val="00E718CE"/>
    <w:rsid w:val="00F03442"/>
    <w:rsid w:val="00F13F55"/>
    <w:rsid w:val="00F53A3E"/>
    <w:rsid w:val="00FC7D4F"/>
    <w:rsid w:val="00FD4F69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0E"/>
    <w:pPr>
      <w:spacing w:after="0" w:line="240" w:lineRule="auto"/>
      <w:ind w:left="567"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70E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E670E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E6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E670E"/>
    <w:rPr>
      <w:rFonts w:ascii="Times New Roman" w:hAnsi="Times New Roman" w:cs="Times New Roman"/>
      <w:spacing w:val="-10"/>
      <w:sz w:val="24"/>
      <w:szCs w:val="24"/>
    </w:rPr>
  </w:style>
  <w:style w:type="character" w:styleId="a4">
    <w:name w:val="Hyperlink"/>
    <w:basedOn w:val="a0"/>
    <w:semiHidden/>
    <w:unhideWhenUsed/>
    <w:rsid w:val="009E670E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E670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E670E"/>
  </w:style>
  <w:style w:type="paragraph" w:customStyle="1" w:styleId="1">
    <w:name w:val="Абзац списка1"/>
    <w:basedOn w:val="a"/>
    <w:rsid w:val="009E670E"/>
    <w:pPr>
      <w:ind w:left="720"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9E670E"/>
    <w:pPr>
      <w:ind w:left="720"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9E670E"/>
    <w:pPr>
      <w:ind w:left="720"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9E670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">
    <w:name w:val="Текст1"/>
    <w:basedOn w:val="a"/>
    <w:rsid w:val="009E670E"/>
    <w:pPr>
      <w:overflowPunct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customStyle="1" w:styleId="a8">
    <w:name w:val="Новый"/>
    <w:basedOn w:val="a"/>
    <w:rsid w:val="009E670E"/>
    <w:pPr>
      <w:spacing w:line="360" w:lineRule="auto"/>
      <w:ind w:left="0" w:firstLine="454"/>
    </w:pPr>
    <w:rPr>
      <w:rFonts w:ascii="Times New Roman" w:eastAsia="Calibri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5C7685"/>
    <w:pPr>
      <w:spacing w:after="0" w:line="240" w:lineRule="auto"/>
      <w:ind w:left="567"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C768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3"/>
    <w:basedOn w:val="a"/>
    <w:link w:val="30"/>
    <w:rsid w:val="005C7685"/>
    <w:pPr>
      <w:spacing w:after="120"/>
      <w:ind w:left="0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C76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бычный2"/>
    <w:rsid w:val="0099375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">
    <w:name w:val="Обычный3"/>
    <w:rsid w:val="00A117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155C2A"/>
    <w:pPr>
      <w:suppressAutoHyphens/>
      <w:spacing w:line="100" w:lineRule="atLeast"/>
      <w:ind w:left="0" w:firstLine="0"/>
      <w:jc w:val="lef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character" w:customStyle="1" w:styleId="FontStyle88">
    <w:name w:val="Font Style88"/>
    <w:basedOn w:val="a0"/>
    <w:uiPriority w:val="99"/>
    <w:rsid w:val="00C37A59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8E16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E16BB"/>
  </w:style>
  <w:style w:type="paragraph" w:styleId="ac">
    <w:name w:val="footer"/>
    <w:basedOn w:val="a"/>
    <w:link w:val="ad"/>
    <w:uiPriority w:val="99"/>
    <w:unhideWhenUsed/>
    <w:rsid w:val="008E16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16BB"/>
  </w:style>
  <w:style w:type="table" w:customStyle="1" w:styleId="12">
    <w:name w:val="Сетка таблицы1"/>
    <w:basedOn w:val="a1"/>
    <w:next w:val="a9"/>
    <w:uiPriority w:val="59"/>
    <w:rsid w:val="008E16B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E16BB"/>
  </w:style>
  <w:style w:type="paragraph" w:styleId="ae">
    <w:name w:val="Balloon Text"/>
    <w:basedOn w:val="a"/>
    <w:link w:val="af"/>
    <w:uiPriority w:val="99"/>
    <w:semiHidden/>
    <w:unhideWhenUsed/>
    <w:rsid w:val="003812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1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vmedia.ru/mp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sv@lipet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v.ru/umk/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758E6-88EB-43D9-8059-332E27C1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15249</Words>
  <Characters>86923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kelttt05</cp:lastModifiedBy>
  <cp:revision>21</cp:revision>
  <dcterms:created xsi:type="dcterms:W3CDTF">2015-03-19T10:55:00Z</dcterms:created>
  <dcterms:modified xsi:type="dcterms:W3CDTF">2018-05-09T16:23:00Z</dcterms:modified>
</cp:coreProperties>
</file>