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90B" w:rsidRDefault="0094090B" w:rsidP="0094090B">
      <w:pPr>
        <w:pStyle w:val="affa"/>
        <w:rPr>
          <w:rStyle w:val="Zag11"/>
          <w:rFonts w:eastAsia="@Arial Unicode MS"/>
          <w:sz w:val="28"/>
          <w:szCs w:val="28"/>
        </w:rPr>
      </w:pPr>
      <w:r>
        <w:rPr>
          <w:rStyle w:val="Zag11"/>
          <w:rFonts w:eastAsia="@Arial Unicode MS"/>
          <w:sz w:val="28"/>
          <w:szCs w:val="28"/>
        </w:rPr>
        <w:t xml:space="preserve">Утверждаю </w:t>
      </w:r>
    </w:p>
    <w:p w:rsidR="0094090B" w:rsidRDefault="0094090B" w:rsidP="0094090B">
      <w:pPr>
        <w:pStyle w:val="affa"/>
        <w:rPr>
          <w:rStyle w:val="Zag11"/>
          <w:rFonts w:eastAsia="@Arial Unicode MS"/>
          <w:sz w:val="28"/>
          <w:szCs w:val="28"/>
          <w:u w:val="single"/>
        </w:rPr>
      </w:pPr>
      <w:r>
        <w:rPr>
          <w:rStyle w:val="Zag11"/>
          <w:rFonts w:eastAsia="@Arial Unicode MS"/>
          <w:sz w:val="28"/>
          <w:szCs w:val="28"/>
        </w:rPr>
        <w:t>приказ №</w:t>
      </w:r>
      <w:r>
        <w:rPr>
          <w:rStyle w:val="Zag11"/>
          <w:rFonts w:eastAsia="@Arial Unicode MS"/>
          <w:sz w:val="28"/>
          <w:szCs w:val="28"/>
          <w:u w:val="single"/>
        </w:rPr>
        <w:t xml:space="preserve">           </w:t>
      </w:r>
    </w:p>
    <w:p w:rsidR="0094090B" w:rsidRDefault="0094090B" w:rsidP="0094090B">
      <w:pPr>
        <w:pStyle w:val="affa"/>
        <w:rPr>
          <w:rStyle w:val="Zag11"/>
          <w:rFonts w:eastAsia="@Arial Unicode MS"/>
          <w:sz w:val="28"/>
          <w:szCs w:val="28"/>
          <w:u w:val="single"/>
        </w:rPr>
      </w:pPr>
    </w:p>
    <w:p w:rsidR="0094090B" w:rsidRDefault="0094090B" w:rsidP="0094090B">
      <w:pPr>
        <w:pStyle w:val="affa"/>
        <w:rPr>
          <w:rStyle w:val="Zag11"/>
          <w:rFonts w:eastAsia="@Arial Unicode MS"/>
          <w:sz w:val="28"/>
          <w:szCs w:val="28"/>
        </w:rPr>
      </w:pPr>
      <w:r>
        <w:rPr>
          <w:rStyle w:val="Zag11"/>
          <w:rFonts w:eastAsia="@Arial Unicode MS"/>
          <w:sz w:val="28"/>
          <w:szCs w:val="28"/>
        </w:rPr>
        <w:t>от «</w:t>
      </w:r>
      <w:r>
        <w:rPr>
          <w:rStyle w:val="Zag11"/>
          <w:rFonts w:eastAsia="@Arial Unicode MS"/>
          <w:sz w:val="28"/>
          <w:szCs w:val="28"/>
          <w:u w:val="single"/>
        </w:rPr>
        <w:t xml:space="preserve">        </w:t>
      </w:r>
      <w:r>
        <w:rPr>
          <w:rStyle w:val="Zag11"/>
          <w:rFonts w:eastAsia="@Arial Unicode MS"/>
          <w:sz w:val="28"/>
          <w:szCs w:val="28"/>
        </w:rPr>
        <w:t>»</w:t>
      </w:r>
      <w:r>
        <w:rPr>
          <w:rStyle w:val="Zag11"/>
          <w:rFonts w:eastAsia="@Arial Unicode MS"/>
          <w:sz w:val="28"/>
          <w:szCs w:val="28"/>
          <w:u w:val="single"/>
        </w:rPr>
        <w:t xml:space="preserve">             </w:t>
      </w:r>
      <w:r>
        <w:rPr>
          <w:rStyle w:val="Zag11"/>
          <w:rFonts w:eastAsia="@Arial Unicode MS"/>
          <w:sz w:val="28"/>
          <w:szCs w:val="28"/>
        </w:rPr>
        <w:t>20</w:t>
      </w:r>
    </w:p>
    <w:p w:rsidR="0094090B" w:rsidRDefault="0094090B" w:rsidP="0094090B">
      <w:pPr>
        <w:pStyle w:val="affa"/>
        <w:rPr>
          <w:rStyle w:val="Zag11"/>
          <w:rFonts w:eastAsia="@Arial Unicode MS"/>
          <w:sz w:val="28"/>
          <w:szCs w:val="28"/>
        </w:rPr>
      </w:pPr>
    </w:p>
    <w:p w:rsidR="0094090B" w:rsidRDefault="0094090B" w:rsidP="0094090B">
      <w:pPr>
        <w:pStyle w:val="affa"/>
        <w:rPr>
          <w:rStyle w:val="Zag11"/>
          <w:rFonts w:eastAsia="@Arial Unicode MS"/>
          <w:sz w:val="28"/>
          <w:szCs w:val="28"/>
        </w:rPr>
      </w:pPr>
      <w:r>
        <w:rPr>
          <w:rStyle w:val="Zag11"/>
          <w:rFonts w:eastAsia="@Arial Unicode MS"/>
          <w:sz w:val="28"/>
          <w:szCs w:val="28"/>
        </w:rPr>
        <w:t>директор МКОУ «Дурангинская СОШ»</w:t>
      </w:r>
    </w:p>
    <w:p w:rsidR="0094090B" w:rsidRDefault="0094090B" w:rsidP="0094090B">
      <w:pPr>
        <w:pStyle w:val="affa"/>
        <w:rPr>
          <w:rStyle w:val="Zag11"/>
          <w:rFonts w:eastAsia="@Arial Unicode MS"/>
          <w:sz w:val="28"/>
          <w:szCs w:val="28"/>
        </w:rPr>
      </w:pPr>
    </w:p>
    <w:p w:rsidR="0094090B" w:rsidRDefault="0094090B" w:rsidP="0094090B">
      <w:pPr>
        <w:pStyle w:val="affa"/>
        <w:rPr>
          <w:rStyle w:val="Zag11"/>
          <w:rFonts w:eastAsia="@Arial Unicode MS"/>
          <w:sz w:val="28"/>
          <w:szCs w:val="28"/>
        </w:rPr>
      </w:pPr>
      <w:r>
        <w:rPr>
          <w:rStyle w:val="Zag11"/>
          <w:rFonts w:eastAsia="@Arial Unicode MS"/>
          <w:sz w:val="28"/>
          <w:szCs w:val="28"/>
          <w:u w:val="single"/>
        </w:rPr>
        <w:t xml:space="preserve">                         </w:t>
      </w:r>
      <w:r>
        <w:rPr>
          <w:rStyle w:val="Zag11"/>
          <w:rFonts w:eastAsia="@Arial Unicode MS"/>
          <w:sz w:val="28"/>
          <w:szCs w:val="28"/>
        </w:rPr>
        <w:t>С.Г.Сулейманов</w:t>
      </w:r>
    </w:p>
    <w:p w:rsidR="0094090B" w:rsidRDefault="0094090B" w:rsidP="0094090B">
      <w:pPr>
        <w:pStyle w:val="affa"/>
        <w:rPr>
          <w:rStyle w:val="Zag11"/>
          <w:rFonts w:eastAsia="@Arial Unicode MS"/>
          <w:sz w:val="28"/>
          <w:szCs w:val="28"/>
        </w:rPr>
      </w:pPr>
    </w:p>
    <w:p w:rsidR="0094090B" w:rsidRDefault="0094090B" w:rsidP="0094090B">
      <w:pPr>
        <w:pStyle w:val="affa"/>
        <w:rPr>
          <w:rStyle w:val="Zag11"/>
          <w:rFonts w:eastAsia="@Arial Unicode MS"/>
          <w:sz w:val="28"/>
          <w:szCs w:val="28"/>
        </w:rPr>
      </w:pPr>
    </w:p>
    <w:p w:rsidR="0094090B" w:rsidRDefault="0094090B" w:rsidP="0094090B">
      <w:pPr>
        <w:pStyle w:val="affa"/>
        <w:rPr>
          <w:rStyle w:val="Zag11"/>
          <w:rFonts w:eastAsia="@Arial Unicode MS"/>
          <w:sz w:val="28"/>
          <w:szCs w:val="28"/>
        </w:rPr>
      </w:pPr>
    </w:p>
    <w:p w:rsidR="0094090B" w:rsidRDefault="0094090B" w:rsidP="0094090B">
      <w:pPr>
        <w:pStyle w:val="Zag1"/>
        <w:spacing w:line="276" w:lineRule="auto"/>
        <w:jc w:val="right"/>
        <w:rPr>
          <w:rStyle w:val="Zag11"/>
          <w:rFonts w:eastAsia="@Arial Unicode MS"/>
          <w:lang w:val="ru-RU"/>
        </w:rPr>
      </w:pPr>
    </w:p>
    <w:p w:rsidR="0094090B" w:rsidRDefault="0094090B" w:rsidP="0094090B">
      <w:pPr>
        <w:pStyle w:val="Zag1"/>
        <w:spacing w:line="276" w:lineRule="auto"/>
        <w:jc w:val="right"/>
        <w:rPr>
          <w:rStyle w:val="Zag11"/>
          <w:rFonts w:eastAsia="@Arial Unicode MS"/>
          <w:lang w:val="ru-RU"/>
        </w:rPr>
      </w:pPr>
    </w:p>
    <w:p w:rsidR="0094090B" w:rsidRDefault="0094090B" w:rsidP="0094090B">
      <w:pPr>
        <w:pStyle w:val="Zag1"/>
        <w:spacing w:line="276" w:lineRule="auto"/>
        <w:rPr>
          <w:rStyle w:val="Zag11"/>
          <w:rFonts w:eastAsia="@Arial Unicode MS"/>
          <w:lang w:val="ru-RU"/>
        </w:rPr>
      </w:pPr>
    </w:p>
    <w:p w:rsidR="0094090B" w:rsidRDefault="0094090B" w:rsidP="0094090B">
      <w:pPr>
        <w:pStyle w:val="Zag1"/>
        <w:spacing w:line="276" w:lineRule="auto"/>
        <w:rPr>
          <w:rStyle w:val="Zag11"/>
          <w:rFonts w:eastAsia="@Arial Unicode MS"/>
          <w:lang w:val="ru-RU"/>
        </w:rPr>
      </w:pPr>
    </w:p>
    <w:p w:rsidR="0094090B" w:rsidRDefault="0094090B" w:rsidP="0094090B">
      <w:pPr>
        <w:pStyle w:val="Zag1"/>
        <w:spacing w:line="276" w:lineRule="auto"/>
        <w:rPr>
          <w:rStyle w:val="Zag11"/>
          <w:rFonts w:eastAsia="@Arial Unicode MS"/>
          <w:lang w:val="ru-RU"/>
        </w:rPr>
      </w:pPr>
    </w:p>
    <w:p w:rsidR="0094090B" w:rsidRDefault="0094090B" w:rsidP="0094090B">
      <w:pPr>
        <w:pStyle w:val="Zag1"/>
        <w:spacing w:line="276" w:lineRule="auto"/>
        <w:rPr>
          <w:rStyle w:val="Zag11"/>
          <w:rFonts w:eastAsia="@Arial Unicode MS"/>
          <w:sz w:val="48"/>
          <w:szCs w:val="48"/>
          <w:lang w:val="ru-RU"/>
        </w:rPr>
      </w:pPr>
      <w:r>
        <w:rPr>
          <w:rStyle w:val="Zag11"/>
          <w:rFonts w:eastAsia="@Arial Unicode MS"/>
          <w:sz w:val="48"/>
          <w:szCs w:val="48"/>
          <w:lang w:val="ru-RU"/>
        </w:rPr>
        <w:t>ОСНОВНАЯ ОБРАЗОВАТЕЛЬНАЯ ПРОГРАММА</w:t>
      </w:r>
    </w:p>
    <w:p w:rsidR="0094090B" w:rsidRDefault="0094090B" w:rsidP="0094090B">
      <w:pPr>
        <w:pStyle w:val="Zag1"/>
        <w:spacing w:line="276" w:lineRule="auto"/>
        <w:rPr>
          <w:rStyle w:val="Zag11"/>
          <w:rFonts w:eastAsia="@Arial Unicode MS"/>
          <w:sz w:val="48"/>
          <w:szCs w:val="48"/>
          <w:lang w:val="ru-RU"/>
        </w:rPr>
      </w:pPr>
      <w:r>
        <w:rPr>
          <w:rStyle w:val="Zag11"/>
          <w:rFonts w:eastAsia="@Arial Unicode MS"/>
          <w:sz w:val="48"/>
          <w:szCs w:val="48"/>
          <w:lang w:val="ru-RU"/>
        </w:rPr>
        <w:t xml:space="preserve">ОСНОВНОГО ОБЩЕГО </w:t>
      </w:r>
    </w:p>
    <w:p w:rsidR="0094090B" w:rsidRDefault="0094090B" w:rsidP="0094090B">
      <w:pPr>
        <w:pStyle w:val="Zag1"/>
        <w:spacing w:line="276" w:lineRule="auto"/>
        <w:rPr>
          <w:rStyle w:val="Zag11"/>
          <w:rFonts w:eastAsia="@Arial Unicode MS"/>
          <w:sz w:val="48"/>
          <w:szCs w:val="48"/>
          <w:lang w:val="ru-RU"/>
        </w:rPr>
      </w:pPr>
      <w:r>
        <w:rPr>
          <w:rStyle w:val="Zag11"/>
          <w:rFonts w:eastAsia="@Arial Unicode MS"/>
          <w:sz w:val="48"/>
          <w:szCs w:val="48"/>
          <w:lang w:val="ru-RU"/>
        </w:rPr>
        <w:t>ОБРАЗОВАНИЯ</w:t>
      </w:r>
    </w:p>
    <w:p w:rsidR="0094090B" w:rsidRDefault="003F1182" w:rsidP="0094090B">
      <w:pPr>
        <w:pStyle w:val="Zag1"/>
        <w:spacing w:line="276" w:lineRule="auto"/>
        <w:rPr>
          <w:rStyle w:val="Zag11"/>
          <w:rFonts w:eastAsia="@Arial Unicode MS"/>
          <w:sz w:val="48"/>
          <w:szCs w:val="48"/>
          <w:lang w:val="ru-RU"/>
        </w:rPr>
      </w:pPr>
      <w:r>
        <w:rPr>
          <w:rStyle w:val="Zag11"/>
          <w:rFonts w:eastAsia="@Arial Unicode MS"/>
          <w:sz w:val="48"/>
          <w:szCs w:val="48"/>
          <w:lang w:val="ru-RU"/>
        </w:rPr>
        <w:t>НА 201</w:t>
      </w:r>
      <w:r>
        <w:rPr>
          <w:rStyle w:val="Zag11"/>
          <w:rFonts w:eastAsia="@Arial Unicode MS"/>
          <w:sz w:val="48"/>
          <w:szCs w:val="48"/>
        </w:rPr>
        <w:t>8</w:t>
      </w:r>
      <w:r w:rsidR="0094090B">
        <w:rPr>
          <w:rStyle w:val="Zag11"/>
          <w:rFonts w:eastAsia="@Arial Unicode MS"/>
          <w:sz w:val="48"/>
          <w:szCs w:val="48"/>
          <w:lang w:val="ru-RU"/>
        </w:rPr>
        <w:t xml:space="preserve"> – 20</w:t>
      </w:r>
      <w:r>
        <w:rPr>
          <w:rStyle w:val="Zag11"/>
          <w:rFonts w:eastAsia="@Arial Unicode MS"/>
          <w:sz w:val="48"/>
          <w:szCs w:val="48"/>
          <w:lang w:val="ru-RU"/>
        </w:rPr>
        <w:t>1</w:t>
      </w:r>
      <w:r>
        <w:rPr>
          <w:rStyle w:val="Zag11"/>
          <w:rFonts w:eastAsia="@Arial Unicode MS"/>
          <w:sz w:val="48"/>
          <w:szCs w:val="48"/>
        </w:rPr>
        <w:t>9</w:t>
      </w:r>
      <w:bookmarkStart w:id="0" w:name="_GoBack"/>
      <w:bookmarkEnd w:id="0"/>
      <w:r w:rsidR="005A2C0D">
        <w:rPr>
          <w:rStyle w:val="Zag11"/>
          <w:rFonts w:eastAsia="@Arial Unicode MS"/>
          <w:sz w:val="48"/>
          <w:szCs w:val="48"/>
          <w:lang w:val="ru-RU"/>
        </w:rPr>
        <w:t xml:space="preserve"> учебный год</w:t>
      </w:r>
    </w:p>
    <w:p w:rsidR="0094090B" w:rsidRDefault="0094090B" w:rsidP="0094090B">
      <w:pPr>
        <w:pStyle w:val="Zag1"/>
        <w:spacing w:line="276" w:lineRule="auto"/>
        <w:rPr>
          <w:rStyle w:val="Zag11"/>
          <w:rFonts w:eastAsia="@Arial Unicode MS"/>
          <w:sz w:val="48"/>
          <w:szCs w:val="48"/>
          <w:lang w:val="ru-RU"/>
        </w:rPr>
      </w:pPr>
    </w:p>
    <w:p w:rsidR="0094090B" w:rsidRDefault="0094090B" w:rsidP="0094090B">
      <w:pPr>
        <w:pStyle w:val="Zag1"/>
        <w:spacing w:line="276" w:lineRule="auto"/>
        <w:rPr>
          <w:rStyle w:val="Zag11"/>
          <w:rFonts w:eastAsia="@Arial Unicode MS"/>
          <w:sz w:val="48"/>
          <w:szCs w:val="48"/>
          <w:lang w:val="ru-RU"/>
        </w:rPr>
      </w:pPr>
    </w:p>
    <w:p w:rsidR="0056231A" w:rsidRDefault="0056231A" w:rsidP="00BB1A1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94090B" w:rsidRDefault="0094090B" w:rsidP="00BB1A1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94090B" w:rsidRDefault="0094090B" w:rsidP="00BB1A1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60564" w:rsidRPr="005F6CF5" w:rsidRDefault="00560564" w:rsidP="005F6CF5">
      <w:pPr>
        <w:pStyle w:val="Default"/>
        <w:spacing w:line="276" w:lineRule="auto"/>
        <w:rPr>
          <w:b/>
          <w:iCs/>
        </w:rPr>
      </w:pPr>
      <w:r w:rsidRPr="005F6CF5">
        <w:rPr>
          <w:b/>
        </w:rPr>
        <w:lastRenderedPageBreak/>
        <w:t>С</w:t>
      </w:r>
      <w:r w:rsidR="002F3B6D">
        <w:rPr>
          <w:b/>
        </w:rPr>
        <w:t>одержание</w:t>
      </w:r>
      <w:r w:rsidRPr="005F6CF5">
        <w:rPr>
          <w:b/>
          <w:iCs/>
        </w:rPr>
        <w:t>:</w:t>
      </w:r>
    </w:p>
    <w:p w:rsidR="00560564" w:rsidRPr="005F6CF5" w:rsidRDefault="00560564" w:rsidP="005F6CF5">
      <w:pPr>
        <w:pStyle w:val="Default"/>
        <w:spacing w:line="276" w:lineRule="auto"/>
        <w:rPr>
          <w:b/>
          <w:iCs/>
        </w:rPr>
      </w:pPr>
    </w:p>
    <w:p w:rsidR="00560564" w:rsidRDefault="00560564" w:rsidP="00670764">
      <w:pPr>
        <w:pStyle w:val="Default"/>
        <w:spacing w:line="276" w:lineRule="auto"/>
        <w:ind w:left="60"/>
        <w:jc w:val="both"/>
      </w:pPr>
      <w:r w:rsidRPr="003939C2">
        <w:t>Пояснительная записка</w:t>
      </w:r>
      <w:r w:rsidR="00D1285E">
        <w:t>……………………………………………………..стр 3</w:t>
      </w:r>
      <w:r w:rsidRPr="003939C2">
        <w:t xml:space="preserve"> </w:t>
      </w:r>
    </w:p>
    <w:p w:rsidR="002F3B6D" w:rsidRPr="003939C2" w:rsidRDefault="002F3B6D" w:rsidP="00670764">
      <w:pPr>
        <w:pStyle w:val="Default"/>
        <w:spacing w:line="276" w:lineRule="auto"/>
        <w:ind w:left="60"/>
        <w:jc w:val="both"/>
      </w:pPr>
    </w:p>
    <w:p w:rsidR="00670764" w:rsidRDefault="00670764" w:rsidP="00670764">
      <w:pPr>
        <w:pStyle w:val="Default"/>
        <w:numPr>
          <w:ilvl w:val="0"/>
          <w:numId w:val="3"/>
        </w:numPr>
        <w:spacing w:line="276" w:lineRule="auto"/>
        <w:jc w:val="both"/>
      </w:pPr>
      <w:r w:rsidRPr="003939C2">
        <w:t>Целевой раздел</w:t>
      </w:r>
      <w:r w:rsidR="002F3B6D">
        <w:t>…………………………………………………………..стр</w:t>
      </w:r>
      <w:r w:rsidR="00D1285E">
        <w:t xml:space="preserve"> 4</w:t>
      </w:r>
    </w:p>
    <w:p w:rsidR="002F3B6D" w:rsidRPr="003939C2" w:rsidRDefault="002F3B6D" w:rsidP="002F3B6D">
      <w:pPr>
        <w:pStyle w:val="Default"/>
        <w:spacing w:line="276" w:lineRule="auto"/>
        <w:ind w:left="60"/>
        <w:jc w:val="both"/>
      </w:pPr>
    </w:p>
    <w:p w:rsidR="00670764" w:rsidRPr="003939C2" w:rsidRDefault="00B1345F" w:rsidP="00B1345F">
      <w:pPr>
        <w:pStyle w:val="Default"/>
        <w:spacing w:line="276" w:lineRule="auto"/>
        <w:jc w:val="both"/>
      </w:pPr>
      <w:r w:rsidRPr="003939C2">
        <w:t>2.    Содержательный раздел</w:t>
      </w:r>
      <w:r w:rsidR="002F3B6D">
        <w:t>…………………………………………………стр</w:t>
      </w:r>
      <w:r w:rsidRPr="003939C2">
        <w:t xml:space="preserve"> </w:t>
      </w:r>
      <w:r w:rsidR="00D1285E">
        <w:t>24</w:t>
      </w:r>
    </w:p>
    <w:p w:rsidR="003939C2" w:rsidRPr="003939C2" w:rsidRDefault="00B1345F" w:rsidP="002F3B6D">
      <w:pPr>
        <w:pStyle w:val="Zag1"/>
        <w:spacing w:after="0" w:line="276" w:lineRule="auto"/>
        <w:ind w:left="709" w:hanging="143"/>
        <w:jc w:val="left"/>
        <w:outlineLvl w:val="0"/>
      </w:pPr>
      <w:r w:rsidRPr="003939C2">
        <w:rPr>
          <w:b w:val="0"/>
          <w:lang w:val="ru-RU"/>
        </w:rPr>
        <w:tab/>
      </w:r>
    </w:p>
    <w:p w:rsidR="00B1345F" w:rsidRDefault="003F1D96" w:rsidP="003F1D96">
      <w:pPr>
        <w:pStyle w:val="Zag1"/>
        <w:numPr>
          <w:ilvl w:val="0"/>
          <w:numId w:val="32"/>
        </w:numPr>
        <w:spacing w:after="0" w:line="276" w:lineRule="auto"/>
        <w:jc w:val="left"/>
        <w:outlineLvl w:val="0"/>
        <w:rPr>
          <w:rFonts w:eastAsia="@Arial Unicode MS"/>
          <w:b w:val="0"/>
          <w:color w:val="auto"/>
          <w:lang w:val="ru-RU"/>
        </w:rPr>
      </w:pPr>
      <w:r>
        <w:rPr>
          <w:rFonts w:eastAsia="@Arial Unicode MS"/>
          <w:b w:val="0"/>
          <w:color w:val="auto"/>
          <w:lang w:val="ru-RU"/>
        </w:rPr>
        <w:t>У</w:t>
      </w:r>
      <w:r w:rsidR="00922486">
        <w:rPr>
          <w:rFonts w:eastAsia="@Arial Unicode MS"/>
          <w:b w:val="0"/>
          <w:color w:val="auto"/>
          <w:lang w:val="ru-RU"/>
        </w:rPr>
        <w:t>чебны</w:t>
      </w:r>
      <w:r w:rsidR="0076529F">
        <w:rPr>
          <w:rFonts w:eastAsia="@Arial Unicode MS"/>
          <w:b w:val="0"/>
          <w:color w:val="auto"/>
          <w:lang w:val="ru-RU"/>
        </w:rPr>
        <w:t xml:space="preserve">е программы… </w:t>
      </w:r>
      <w:r w:rsidR="005244D1">
        <w:rPr>
          <w:rFonts w:eastAsia="@Arial Unicode MS"/>
          <w:b w:val="0"/>
          <w:color w:val="auto"/>
          <w:lang w:val="ru-RU"/>
        </w:rPr>
        <w:t>……………</w:t>
      </w:r>
      <w:r w:rsidR="002F3B6D">
        <w:rPr>
          <w:rFonts w:eastAsia="@Arial Unicode MS"/>
          <w:b w:val="0"/>
          <w:color w:val="auto"/>
          <w:lang w:val="ru-RU"/>
        </w:rPr>
        <w:t>……………………………………</w:t>
      </w:r>
      <w:r>
        <w:rPr>
          <w:rFonts w:eastAsia="@Arial Unicode MS"/>
          <w:b w:val="0"/>
          <w:color w:val="auto"/>
          <w:lang w:val="ru-RU"/>
        </w:rPr>
        <w:t>.</w:t>
      </w:r>
      <w:r w:rsidR="002F3B6D">
        <w:rPr>
          <w:rFonts w:eastAsia="@Arial Unicode MS"/>
          <w:b w:val="0"/>
          <w:color w:val="auto"/>
          <w:lang w:val="ru-RU"/>
        </w:rPr>
        <w:t>стр</w:t>
      </w:r>
      <w:r w:rsidR="008E7A02">
        <w:rPr>
          <w:rFonts w:eastAsia="@Arial Unicode MS"/>
          <w:b w:val="0"/>
          <w:color w:val="auto"/>
          <w:lang w:val="ru-RU"/>
        </w:rPr>
        <w:t xml:space="preserve"> </w:t>
      </w:r>
      <w:r w:rsidR="00D1285E">
        <w:rPr>
          <w:rFonts w:eastAsia="@Arial Unicode MS"/>
          <w:b w:val="0"/>
          <w:color w:val="auto"/>
          <w:lang w:val="ru-RU"/>
        </w:rPr>
        <w:t>29</w:t>
      </w:r>
    </w:p>
    <w:p w:rsidR="00E42E46" w:rsidRDefault="00E42E46" w:rsidP="00E42E46">
      <w:pPr>
        <w:pStyle w:val="Zag1"/>
        <w:spacing w:after="0" w:line="276" w:lineRule="auto"/>
        <w:jc w:val="left"/>
        <w:outlineLvl w:val="0"/>
        <w:rPr>
          <w:rFonts w:eastAsia="@Arial Unicode MS"/>
          <w:b w:val="0"/>
          <w:color w:val="auto"/>
          <w:lang w:val="ru-RU"/>
        </w:rPr>
      </w:pPr>
    </w:p>
    <w:p w:rsidR="005244D1" w:rsidRPr="00E42E46" w:rsidRDefault="003F1D96" w:rsidP="003F1D96">
      <w:pPr>
        <w:pStyle w:val="Zag1"/>
        <w:numPr>
          <w:ilvl w:val="0"/>
          <w:numId w:val="32"/>
        </w:numPr>
        <w:spacing w:after="0" w:line="276" w:lineRule="auto"/>
        <w:jc w:val="left"/>
        <w:outlineLvl w:val="0"/>
        <w:rPr>
          <w:rFonts w:eastAsia="@Arial Unicode MS"/>
          <w:b w:val="0"/>
          <w:color w:val="auto"/>
          <w:lang w:val="ru-RU"/>
        </w:rPr>
      </w:pPr>
      <w:r>
        <w:rPr>
          <w:rFonts w:eastAsia="@Arial Unicode MS"/>
          <w:b w:val="0"/>
          <w:color w:val="auto"/>
          <w:lang w:val="ru-RU"/>
        </w:rPr>
        <w:t>У</w:t>
      </w:r>
      <w:r w:rsidR="00E42E46" w:rsidRPr="00E42E46">
        <w:rPr>
          <w:rFonts w:eastAsia="@Arial Unicode MS"/>
          <w:b w:val="0"/>
          <w:color w:val="auto"/>
          <w:lang w:val="ru-RU"/>
        </w:rPr>
        <w:t>чебны</w:t>
      </w:r>
      <w:r>
        <w:rPr>
          <w:rFonts w:eastAsia="@Arial Unicode MS"/>
          <w:b w:val="0"/>
          <w:color w:val="auto"/>
          <w:lang w:val="ru-RU"/>
        </w:rPr>
        <w:t>й</w:t>
      </w:r>
      <w:r w:rsidR="00E42E46" w:rsidRPr="00E42E46">
        <w:rPr>
          <w:rFonts w:eastAsia="@Arial Unicode MS"/>
          <w:b w:val="0"/>
          <w:color w:val="auto"/>
          <w:lang w:val="ru-RU"/>
        </w:rPr>
        <w:t xml:space="preserve"> </w:t>
      </w:r>
      <w:r w:rsidR="0076529F">
        <w:rPr>
          <w:rFonts w:eastAsia="@Arial Unicode MS"/>
          <w:b w:val="0"/>
          <w:color w:val="auto"/>
          <w:lang w:val="ru-RU"/>
        </w:rPr>
        <w:t>план (5 – 7, 8 – 9)</w:t>
      </w:r>
      <w:r w:rsidR="00E42E46" w:rsidRPr="00E42E46">
        <w:rPr>
          <w:rFonts w:eastAsia="@Arial Unicode MS"/>
          <w:b w:val="0"/>
          <w:color w:val="auto"/>
          <w:lang w:val="ru-RU"/>
        </w:rPr>
        <w:t>………………………………………………стр</w:t>
      </w:r>
      <w:r w:rsidR="00D1285E">
        <w:rPr>
          <w:rFonts w:eastAsia="@Arial Unicode MS"/>
          <w:b w:val="0"/>
          <w:color w:val="auto"/>
          <w:lang w:val="ru-RU"/>
        </w:rPr>
        <w:t xml:space="preserve"> 29</w:t>
      </w:r>
    </w:p>
    <w:p w:rsidR="00E42E46" w:rsidRDefault="00E42E46" w:rsidP="005244D1">
      <w:pPr>
        <w:pStyle w:val="Zag1"/>
        <w:spacing w:after="0" w:line="276" w:lineRule="auto"/>
        <w:jc w:val="left"/>
        <w:outlineLvl w:val="0"/>
        <w:rPr>
          <w:rFonts w:eastAsia="@Arial Unicode MS"/>
          <w:b w:val="0"/>
          <w:color w:val="auto"/>
          <w:lang w:val="ru-RU"/>
        </w:rPr>
      </w:pPr>
    </w:p>
    <w:p w:rsidR="005244D1" w:rsidRPr="003939C2" w:rsidRDefault="00E42E46" w:rsidP="003F1D96">
      <w:pPr>
        <w:pStyle w:val="Zag1"/>
        <w:numPr>
          <w:ilvl w:val="0"/>
          <w:numId w:val="31"/>
        </w:numPr>
        <w:spacing w:after="0" w:line="276" w:lineRule="auto"/>
        <w:jc w:val="left"/>
        <w:outlineLvl w:val="0"/>
        <w:rPr>
          <w:rFonts w:eastAsia="@Arial Unicode MS"/>
          <w:b w:val="0"/>
          <w:color w:val="auto"/>
          <w:lang w:val="ru-RU"/>
        </w:rPr>
      </w:pPr>
      <w:r>
        <w:rPr>
          <w:rFonts w:eastAsia="@Arial Unicode MS"/>
          <w:b w:val="0"/>
          <w:color w:val="auto"/>
          <w:lang w:val="ru-RU"/>
        </w:rPr>
        <w:t>Краткая характеристика педагогического коллектива и материально – техническое оснащение школы……………………………………………………………стр</w:t>
      </w:r>
      <w:r w:rsidR="00D1285E">
        <w:rPr>
          <w:rFonts w:eastAsia="@Arial Unicode MS"/>
          <w:b w:val="0"/>
          <w:color w:val="auto"/>
          <w:lang w:val="ru-RU"/>
        </w:rPr>
        <w:t xml:space="preserve"> 36</w:t>
      </w:r>
    </w:p>
    <w:p w:rsidR="003939C2" w:rsidRDefault="003939C2" w:rsidP="002F3B6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2F3B6D" w:rsidRPr="00AF28BE" w:rsidRDefault="002F3B6D" w:rsidP="002F3B6D">
      <w:pPr>
        <w:suppressAutoHyphens/>
        <w:spacing w:line="240" w:lineRule="auto"/>
        <w:rPr>
          <w:rFonts w:ascii="Calibri" w:eastAsia="Calibri" w:hAnsi="Calibri" w:cs="Times New Roman"/>
          <w:color w:val="000000"/>
          <w:u w:val="single"/>
          <w:lang w:eastAsia="ar-SA"/>
        </w:rPr>
      </w:pPr>
      <w:r w:rsidRPr="00AF28BE">
        <w:rPr>
          <w:rFonts w:ascii="Calibri" w:eastAsia="Calibri" w:hAnsi="Calibri" w:cs="Times New Roman"/>
          <w:color w:val="000000"/>
          <w:u w:val="single"/>
        </w:rPr>
        <w:t>Рабочая группа по разработке образовательной программы:</w:t>
      </w:r>
    </w:p>
    <w:p w:rsidR="002F3B6D" w:rsidRPr="00312587" w:rsidRDefault="002F3B6D" w:rsidP="002F3B6D">
      <w:pPr>
        <w:suppressAutoHyphens/>
        <w:spacing w:line="240" w:lineRule="auto"/>
        <w:rPr>
          <w:rFonts w:ascii="Calibri" w:eastAsia="Calibri" w:hAnsi="Calibri" w:cs="Times New Roman"/>
          <w:color w:val="000000"/>
          <w:lang w:eastAsia="ar-SA"/>
        </w:rPr>
      </w:pPr>
      <w:r>
        <w:rPr>
          <w:rFonts w:ascii="Calibri" w:eastAsia="Calibri" w:hAnsi="Calibri" w:cs="Times New Roman"/>
          <w:color w:val="000000"/>
        </w:rPr>
        <w:t>С.Г.Сулейманов</w:t>
      </w:r>
      <w:r w:rsidRPr="00312587">
        <w:rPr>
          <w:rFonts w:ascii="Calibri" w:eastAsia="Calibri" w:hAnsi="Calibri" w:cs="Times New Roman"/>
          <w:color w:val="000000"/>
        </w:rPr>
        <w:t xml:space="preserve">  – директор школы</w:t>
      </w:r>
    </w:p>
    <w:p w:rsidR="002F3B6D" w:rsidRPr="00312587" w:rsidRDefault="002F3B6D" w:rsidP="002F3B6D">
      <w:pPr>
        <w:suppressAutoHyphens/>
        <w:spacing w:line="240" w:lineRule="auto"/>
        <w:rPr>
          <w:rFonts w:ascii="Calibri" w:eastAsia="Calibri" w:hAnsi="Calibri" w:cs="Times New Roman"/>
          <w:color w:val="000000"/>
          <w:lang w:eastAsia="ar-SA"/>
        </w:rPr>
      </w:pPr>
      <w:r>
        <w:rPr>
          <w:rFonts w:ascii="Calibri" w:eastAsia="Calibri" w:hAnsi="Calibri" w:cs="Times New Roman"/>
          <w:color w:val="000000"/>
        </w:rPr>
        <w:t>А.А.Сулейманова</w:t>
      </w:r>
      <w:r w:rsidRPr="00312587">
        <w:rPr>
          <w:rFonts w:ascii="Calibri" w:eastAsia="Calibri" w:hAnsi="Calibri" w:cs="Times New Roman"/>
          <w:color w:val="000000"/>
        </w:rPr>
        <w:t xml:space="preserve"> – завуч </w:t>
      </w:r>
    </w:p>
    <w:p w:rsidR="002F3B6D" w:rsidRPr="00312587" w:rsidRDefault="002F3B6D" w:rsidP="002F3B6D">
      <w:pPr>
        <w:suppressAutoHyphens/>
        <w:spacing w:line="240" w:lineRule="auto"/>
        <w:rPr>
          <w:rFonts w:ascii="Calibri" w:eastAsia="Calibri" w:hAnsi="Calibri" w:cs="Times New Roman"/>
          <w:color w:val="000000"/>
          <w:lang w:eastAsia="ar-SA"/>
        </w:rPr>
      </w:pPr>
      <w:r>
        <w:rPr>
          <w:rFonts w:ascii="Calibri" w:eastAsia="Calibri" w:hAnsi="Calibri" w:cs="Times New Roman"/>
          <w:color w:val="000000"/>
        </w:rPr>
        <w:t>Х.М. Ибнухаджарова</w:t>
      </w:r>
      <w:r w:rsidRPr="00312587">
        <w:rPr>
          <w:rFonts w:ascii="Calibri" w:eastAsia="Calibri" w:hAnsi="Calibri" w:cs="Times New Roman"/>
          <w:color w:val="000000"/>
        </w:rPr>
        <w:t xml:space="preserve">  – учитель высшей категории</w:t>
      </w:r>
    </w:p>
    <w:p w:rsidR="002F3B6D" w:rsidRPr="00312587" w:rsidRDefault="002F3B6D" w:rsidP="002F3B6D">
      <w:pPr>
        <w:spacing w:line="360" w:lineRule="auto"/>
        <w:rPr>
          <w:rFonts w:ascii="Calibri" w:eastAsia="Calibri" w:hAnsi="Calibri" w:cs="Times New Roman"/>
          <w:bCs/>
          <w:color w:val="000000"/>
        </w:rPr>
      </w:pPr>
    </w:p>
    <w:p w:rsidR="002F3B6D" w:rsidRPr="00312587" w:rsidRDefault="002F3B6D" w:rsidP="002F3B6D">
      <w:pPr>
        <w:spacing w:line="360" w:lineRule="auto"/>
        <w:rPr>
          <w:rFonts w:ascii="Calibri" w:eastAsia="Calibri" w:hAnsi="Calibri" w:cs="Times New Roman"/>
          <w:bCs/>
          <w:color w:val="000000"/>
        </w:rPr>
      </w:pPr>
    </w:p>
    <w:p w:rsidR="002F3B6D" w:rsidRPr="003939C2" w:rsidRDefault="002F3B6D" w:rsidP="003939C2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3939C2" w:rsidRPr="003939C2" w:rsidRDefault="003939C2" w:rsidP="003939C2">
      <w:pPr>
        <w:pStyle w:val="Zag1"/>
        <w:spacing w:after="0" w:line="276" w:lineRule="auto"/>
        <w:jc w:val="left"/>
        <w:outlineLvl w:val="0"/>
        <w:rPr>
          <w:rFonts w:eastAsia="@Arial Unicode MS"/>
          <w:b w:val="0"/>
          <w:color w:val="auto"/>
          <w:lang w:val="ru-RU"/>
        </w:rPr>
      </w:pPr>
    </w:p>
    <w:p w:rsidR="003939C2" w:rsidRDefault="003939C2" w:rsidP="003939C2">
      <w:pPr>
        <w:pStyle w:val="Zag1"/>
        <w:spacing w:after="0" w:line="276" w:lineRule="auto"/>
        <w:jc w:val="left"/>
        <w:outlineLvl w:val="0"/>
        <w:rPr>
          <w:rFonts w:eastAsia="@Arial Unicode MS"/>
          <w:b w:val="0"/>
          <w:color w:val="auto"/>
          <w:lang w:val="ru-RU"/>
        </w:rPr>
      </w:pPr>
    </w:p>
    <w:p w:rsidR="003939C2" w:rsidRPr="005F6CF5" w:rsidRDefault="003939C2" w:rsidP="003939C2">
      <w:pPr>
        <w:pStyle w:val="Zag1"/>
        <w:spacing w:after="0" w:line="276" w:lineRule="auto"/>
        <w:ind w:left="420"/>
        <w:jc w:val="left"/>
        <w:outlineLvl w:val="0"/>
        <w:rPr>
          <w:rFonts w:eastAsia="@Arial Unicode MS"/>
          <w:b w:val="0"/>
          <w:color w:val="auto"/>
          <w:lang w:val="ru-RU"/>
        </w:rPr>
      </w:pPr>
    </w:p>
    <w:p w:rsidR="00B1345F" w:rsidRPr="005F6CF5" w:rsidRDefault="00B1345F" w:rsidP="00B1345F">
      <w:pPr>
        <w:pStyle w:val="Default"/>
        <w:spacing w:line="276" w:lineRule="auto"/>
        <w:jc w:val="both"/>
      </w:pPr>
    </w:p>
    <w:p w:rsidR="00560564" w:rsidRDefault="00560564" w:rsidP="005F6CF5">
      <w:pPr>
        <w:pStyle w:val="Default"/>
        <w:spacing w:line="276" w:lineRule="auto"/>
        <w:jc w:val="both"/>
      </w:pPr>
    </w:p>
    <w:p w:rsidR="003939C2" w:rsidRDefault="003939C2" w:rsidP="005F6CF5">
      <w:pPr>
        <w:pStyle w:val="Default"/>
        <w:spacing w:line="276" w:lineRule="auto"/>
        <w:jc w:val="both"/>
      </w:pPr>
    </w:p>
    <w:p w:rsidR="003939C2" w:rsidRDefault="003939C2" w:rsidP="005F6CF5">
      <w:pPr>
        <w:pStyle w:val="Default"/>
        <w:spacing w:line="276" w:lineRule="auto"/>
        <w:jc w:val="both"/>
      </w:pPr>
    </w:p>
    <w:p w:rsidR="003939C2" w:rsidRDefault="003939C2" w:rsidP="005F6CF5">
      <w:pPr>
        <w:pStyle w:val="Default"/>
        <w:spacing w:line="276" w:lineRule="auto"/>
        <w:jc w:val="both"/>
      </w:pPr>
    </w:p>
    <w:p w:rsidR="003939C2" w:rsidRDefault="003939C2" w:rsidP="005F6CF5">
      <w:pPr>
        <w:pStyle w:val="Default"/>
        <w:spacing w:line="276" w:lineRule="auto"/>
        <w:jc w:val="both"/>
      </w:pPr>
    </w:p>
    <w:p w:rsidR="003939C2" w:rsidRDefault="003939C2" w:rsidP="005F6CF5">
      <w:pPr>
        <w:pStyle w:val="Default"/>
        <w:spacing w:line="276" w:lineRule="auto"/>
        <w:jc w:val="both"/>
      </w:pPr>
    </w:p>
    <w:p w:rsidR="003939C2" w:rsidRDefault="003939C2" w:rsidP="005F6CF5">
      <w:pPr>
        <w:pStyle w:val="Default"/>
        <w:spacing w:line="276" w:lineRule="auto"/>
        <w:jc w:val="both"/>
      </w:pPr>
    </w:p>
    <w:p w:rsidR="003939C2" w:rsidRDefault="003939C2" w:rsidP="005F6CF5">
      <w:pPr>
        <w:pStyle w:val="Default"/>
        <w:spacing w:line="276" w:lineRule="auto"/>
        <w:jc w:val="both"/>
      </w:pPr>
    </w:p>
    <w:p w:rsidR="003939C2" w:rsidRDefault="003939C2" w:rsidP="005F6CF5">
      <w:pPr>
        <w:pStyle w:val="Default"/>
        <w:spacing w:line="276" w:lineRule="auto"/>
        <w:jc w:val="both"/>
      </w:pPr>
    </w:p>
    <w:p w:rsidR="00D31219" w:rsidRDefault="00D31219" w:rsidP="005F6CF5">
      <w:pPr>
        <w:pStyle w:val="Default"/>
        <w:spacing w:line="276" w:lineRule="auto"/>
        <w:jc w:val="both"/>
      </w:pPr>
    </w:p>
    <w:p w:rsidR="00D31219" w:rsidRDefault="00D31219" w:rsidP="005F6CF5">
      <w:pPr>
        <w:pStyle w:val="Default"/>
        <w:spacing w:line="276" w:lineRule="auto"/>
        <w:jc w:val="both"/>
      </w:pPr>
    </w:p>
    <w:p w:rsidR="00D31219" w:rsidRDefault="00D31219" w:rsidP="005F6CF5">
      <w:pPr>
        <w:pStyle w:val="Default"/>
        <w:spacing w:line="276" w:lineRule="auto"/>
        <w:jc w:val="both"/>
      </w:pPr>
    </w:p>
    <w:p w:rsidR="00D31219" w:rsidRDefault="00D31219" w:rsidP="005F6CF5">
      <w:pPr>
        <w:pStyle w:val="Default"/>
        <w:spacing w:line="276" w:lineRule="auto"/>
        <w:jc w:val="both"/>
      </w:pPr>
    </w:p>
    <w:p w:rsidR="00D31219" w:rsidRDefault="00D31219" w:rsidP="005F6CF5">
      <w:pPr>
        <w:pStyle w:val="Default"/>
        <w:spacing w:line="276" w:lineRule="auto"/>
        <w:jc w:val="both"/>
      </w:pPr>
    </w:p>
    <w:p w:rsidR="00D31219" w:rsidRDefault="00D31219" w:rsidP="005F6CF5">
      <w:pPr>
        <w:pStyle w:val="Default"/>
        <w:spacing w:line="276" w:lineRule="auto"/>
        <w:jc w:val="both"/>
      </w:pPr>
    </w:p>
    <w:p w:rsidR="00E42E46" w:rsidRDefault="00E42E46" w:rsidP="00E42E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42E46" w:rsidRPr="00BB1A1D" w:rsidRDefault="00E42E46" w:rsidP="00E42E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B1A1D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E42E46" w:rsidRPr="005F6CF5" w:rsidRDefault="00E42E46" w:rsidP="00E42E46">
      <w:pPr>
        <w:pStyle w:val="a3"/>
        <w:autoSpaceDE w:val="0"/>
        <w:autoSpaceDN w:val="0"/>
        <w:adjustRightInd w:val="0"/>
        <w:spacing w:after="0"/>
        <w:ind w:left="405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42E46" w:rsidRDefault="00E42E46" w:rsidP="00E42E46">
      <w:pPr>
        <w:autoSpaceDE w:val="0"/>
        <w:autoSpaceDN w:val="0"/>
        <w:adjustRightInd w:val="0"/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5F6CF5">
        <w:rPr>
          <w:rFonts w:ascii="Times New Roman" w:eastAsia="TimesNewRomanPSMT" w:hAnsi="Times New Roman" w:cs="Times New Roman"/>
          <w:sz w:val="24"/>
          <w:szCs w:val="24"/>
        </w:rPr>
        <w:t xml:space="preserve">Основная образовательная программа основного общего образования </w:t>
      </w:r>
      <w:r>
        <w:rPr>
          <w:rFonts w:ascii="Times New Roman" w:eastAsia="TimesNewRomanPSMT" w:hAnsi="Times New Roman" w:cs="Times New Roman"/>
          <w:sz w:val="24"/>
          <w:szCs w:val="24"/>
        </w:rPr>
        <w:t>МКОУ «Д</w:t>
      </w:r>
      <w:r>
        <w:rPr>
          <w:rFonts w:ascii="Times New Roman" w:eastAsia="TimesNewRomanPSMT" w:hAnsi="Times New Roman" w:cs="Times New Roman"/>
          <w:sz w:val="24"/>
          <w:szCs w:val="24"/>
        </w:rPr>
        <w:t>у</w:t>
      </w:r>
      <w:r>
        <w:rPr>
          <w:rFonts w:ascii="Times New Roman" w:eastAsia="TimesNewRomanPSMT" w:hAnsi="Times New Roman" w:cs="Times New Roman"/>
          <w:sz w:val="24"/>
          <w:szCs w:val="24"/>
        </w:rPr>
        <w:t>рангинская СОШ»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 xml:space="preserve"> разработана в соответствии с требованиями Федерального госуда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р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ственного образовательного стандарта основного общего образования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E42E46" w:rsidRPr="005F6CF5" w:rsidRDefault="00E42E46" w:rsidP="00E42E46">
      <w:pPr>
        <w:autoSpaceDE w:val="0"/>
        <w:autoSpaceDN w:val="0"/>
        <w:adjustRightInd w:val="0"/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5F6CF5">
        <w:rPr>
          <w:rFonts w:ascii="Times New Roman" w:eastAsia="TimesNewRomanPSMT" w:hAnsi="Times New Roman" w:cs="Times New Roman"/>
          <w:sz w:val="24"/>
          <w:szCs w:val="24"/>
        </w:rPr>
        <w:t>Основная образовательная программа основного общего образования определяет содержание и организацию образовательного процесса на ступени основного общего о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б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разования. Она представляет собой систему взаимосвязанных программ, каждая из кот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о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рых является самостоятельным звеном, обеспечивающим определенное направление де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я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тельности М</w:t>
      </w:r>
      <w:r>
        <w:rPr>
          <w:rFonts w:ascii="Times New Roman" w:eastAsia="TimesNewRomanPSMT" w:hAnsi="Times New Roman" w:cs="Times New Roman"/>
          <w:sz w:val="24"/>
          <w:szCs w:val="24"/>
        </w:rPr>
        <w:t>КОУ «Дурангинская СОШ»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E42E46" w:rsidRPr="005F6CF5" w:rsidRDefault="00E42E46" w:rsidP="00E42E46">
      <w:pPr>
        <w:autoSpaceDE w:val="0"/>
        <w:autoSpaceDN w:val="0"/>
        <w:adjustRightInd w:val="0"/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5F6CF5">
        <w:rPr>
          <w:rFonts w:ascii="Times New Roman" w:eastAsia="TimesNewRomanPSMT" w:hAnsi="Times New Roman" w:cs="Times New Roman"/>
          <w:sz w:val="24"/>
          <w:szCs w:val="24"/>
        </w:rPr>
        <w:t>Основная образовательная программа основного общего образования обеспечивает жизнедеятельность, функционирование и развитие М</w:t>
      </w:r>
      <w:r>
        <w:rPr>
          <w:rFonts w:ascii="Times New Roman" w:eastAsia="TimesNewRomanPSMT" w:hAnsi="Times New Roman" w:cs="Times New Roman"/>
          <w:sz w:val="24"/>
          <w:szCs w:val="24"/>
        </w:rPr>
        <w:t>КОУ «Дурангинская СОШ»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 xml:space="preserve"> в соо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т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ветствии с основными принципами государственной политики РФ в области образования</w:t>
      </w:r>
      <w:r w:rsidRPr="005F6CF5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, 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изложенными в Законе Российской Федерации «Об образовании в Российской Федер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а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ции». А именно:</w:t>
      </w:r>
    </w:p>
    <w:p w:rsidR="00E42E46" w:rsidRPr="005F6CF5" w:rsidRDefault="00E42E46" w:rsidP="00E42E4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5F6CF5">
        <w:rPr>
          <w:rFonts w:ascii="Times New Roman" w:eastAsia="TimesNewRomanPSMT" w:hAnsi="Times New Roman" w:cs="Times New Roman"/>
          <w:sz w:val="24"/>
          <w:szCs w:val="24"/>
        </w:rPr>
        <w:t>гуманистический характер образования, приоритет общечеловеческих ценностей, жизни и здоровья человека, свободного развития личности;</w:t>
      </w:r>
    </w:p>
    <w:p w:rsidR="00E42E46" w:rsidRPr="005F6CF5" w:rsidRDefault="00E42E46" w:rsidP="00E42E4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5F6CF5">
        <w:rPr>
          <w:rFonts w:ascii="Times New Roman" w:eastAsia="TimesNewRomanPSMT" w:hAnsi="Times New Roman" w:cs="Times New Roman"/>
          <w:sz w:val="24"/>
          <w:szCs w:val="24"/>
        </w:rPr>
        <w:t>воспитание гражданственности, трудолюбия, уважения к правам и свободам чел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о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века, любви к окружающей природе, Родине, семье;</w:t>
      </w:r>
    </w:p>
    <w:p w:rsidR="00E42E46" w:rsidRPr="005F6CF5" w:rsidRDefault="00E42E46" w:rsidP="00E42E4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5F6CF5">
        <w:rPr>
          <w:rFonts w:ascii="Times New Roman" w:eastAsia="TimesNewRomanPSMT" w:hAnsi="Times New Roman" w:cs="Times New Roman"/>
          <w:sz w:val="24"/>
          <w:szCs w:val="24"/>
        </w:rPr>
        <w:t>единство федерального, культурного и образовательного пространства, защита и развитие системой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E42E46" w:rsidRPr="005F6CF5" w:rsidRDefault="00E42E46" w:rsidP="00E42E4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5F6CF5">
        <w:rPr>
          <w:rFonts w:ascii="Times New Roman" w:eastAsia="TimesNewRomanPSMT" w:hAnsi="Times New Roman" w:cs="Times New Roman"/>
          <w:sz w:val="24"/>
          <w:szCs w:val="24"/>
        </w:rPr>
        <w:t>общедоступность образования, адаптивность системы образования к уровням и особенностям развития и подготовки обучающихся и воспитанников;</w:t>
      </w:r>
    </w:p>
    <w:p w:rsidR="00E42E46" w:rsidRPr="005F6CF5" w:rsidRDefault="00E42E46" w:rsidP="00E42E4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5F6CF5">
        <w:rPr>
          <w:rFonts w:ascii="Times New Roman" w:eastAsia="TimesNewRomanPSMT" w:hAnsi="Times New Roman" w:cs="Times New Roman"/>
          <w:sz w:val="24"/>
          <w:szCs w:val="24"/>
        </w:rPr>
        <w:t>обеспечение условий для самоопределения личности, для ее самореализации, тво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р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ческого развития;</w:t>
      </w:r>
    </w:p>
    <w:p w:rsidR="00E42E46" w:rsidRPr="005F6CF5" w:rsidRDefault="00E42E46" w:rsidP="00E42E4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5F6CF5">
        <w:rPr>
          <w:rFonts w:ascii="Times New Roman" w:eastAsia="TimesNewRomanPSMT" w:hAnsi="Times New Roman" w:cs="Times New Roman"/>
          <w:sz w:val="24"/>
          <w:szCs w:val="24"/>
        </w:rPr>
        <w:t>формирование у обучающегося адекватной современному уровню знаний и ступ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е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ни обучения картины мира;</w:t>
      </w:r>
    </w:p>
    <w:p w:rsidR="00E42E46" w:rsidRPr="005F6CF5" w:rsidRDefault="00E42E46" w:rsidP="00E42E4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5F6CF5">
        <w:rPr>
          <w:rFonts w:ascii="Times New Roman" w:eastAsia="TimesNewRomanPSMT" w:hAnsi="Times New Roman" w:cs="Times New Roman"/>
          <w:sz w:val="24"/>
          <w:szCs w:val="24"/>
        </w:rPr>
        <w:t>формирование человека и гражданина, интегрированного в современное ему общ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е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ство и нацеленного на совершенствование этого общества;</w:t>
      </w:r>
    </w:p>
    <w:p w:rsidR="00E42E46" w:rsidRPr="005F6CF5" w:rsidRDefault="00E42E46" w:rsidP="00E42E4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5F6CF5">
        <w:rPr>
          <w:rFonts w:ascii="Times New Roman" w:eastAsia="TimesNewRomanPSMT" w:hAnsi="Times New Roman" w:cs="Times New Roman"/>
          <w:sz w:val="24"/>
          <w:szCs w:val="24"/>
        </w:rPr>
        <w:t>содействие взаимопониманию и сотрудничеству между людьми, народами незав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и</w:t>
      </w:r>
      <w:r w:rsidRPr="005F6CF5">
        <w:rPr>
          <w:rFonts w:ascii="Times New Roman" w:eastAsia="TimesNewRomanPSMT" w:hAnsi="Times New Roman" w:cs="Times New Roman"/>
          <w:sz w:val="24"/>
          <w:szCs w:val="24"/>
        </w:rPr>
        <w:t>симо от национальной, религиозной и социальной принадлежности.</w:t>
      </w:r>
    </w:p>
    <w:p w:rsidR="00D31219" w:rsidRDefault="00D31219" w:rsidP="005F6CF5">
      <w:pPr>
        <w:pStyle w:val="Default"/>
        <w:spacing w:line="276" w:lineRule="auto"/>
        <w:jc w:val="both"/>
      </w:pPr>
    </w:p>
    <w:p w:rsidR="00E42E46" w:rsidRDefault="00E42E46" w:rsidP="00E42E4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42E46" w:rsidRDefault="00E42E46" w:rsidP="00E42E4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42E46" w:rsidRDefault="00E42E46" w:rsidP="00E42E4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42E46" w:rsidRDefault="00E42E46" w:rsidP="00E42E4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42E46" w:rsidRDefault="00E42E46" w:rsidP="00E42E4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42E46" w:rsidRDefault="00E42E46" w:rsidP="00E42E4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42E46" w:rsidRDefault="00E42E46" w:rsidP="00E42E4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60564" w:rsidRPr="00E42E46" w:rsidRDefault="008645F5" w:rsidP="00E42E46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E42E46">
        <w:rPr>
          <w:rFonts w:ascii="Times New Roman" w:hAnsi="Times New Roman" w:cs="Times New Roman"/>
          <w:b/>
          <w:sz w:val="28"/>
          <w:szCs w:val="28"/>
        </w:rPr>
        <w:lastRenderedPageBreak/>
        <w:t>Целевой раздел</w:t>
      </w:r>
    </w:p>
    <w:p w:rsidR="008645F5" w:rsidRPr="008645F5" w:rsidRDefault="008645F5" w:rsidP="008645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B1A1D" w:rsidRPr="008645F5" w:rsidRDefault="00BB1A1D" w:rsidP="00BB1A1D">
      <w:pPr>
        <w:pStyle w:val="a3"/>
        <w:numPr>
          <w:ilvl w:val="1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8645F5">
        <w:rPr>
          <w:rFonts w:ascii="Times New Roman" w:hAnsi="Times New Roman" w:cs="Times New Roman"/>
          <w:b/>
          <w:sz w:val="28"/>
          <w:szCs w:val="28"/>
        </w:rPr>
        <w:t xml:space="preserve"> Цели и з</w:t>
      </w:r>
      <w:r w:rsidR="008645F5" w:rsidRPr="008645F5">
        <w:rPr>
          <w:rFonts w:ascii="Times New Roman" w:hAnsi="Times New Roman" w:cs="Times New Roman"/>
          <w:b/>
          <w:sz w:val="28"/>
          <w:szCs w:val="28"/>
        </w:rPr>
        <w:t>адачи образования основной ступени образования</w:t>
      </w:r>
    </w:p>
    <w:p w:rsidR="00560564" w:rsidRPr="005F6CF5" w:rsidRDefault="00560564" w:rsidP="005F6CF5">
      <w:pPr>
        <w:ind w:firstLine="454"/>
        <w:jc w:val="both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  <w:r w:rsidRPr="005F6CF5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>Цель:</w:t>
      </w:r>
    </w:p>
    <w:p w:rsidR="00560564" w:rsidRPr="003939C2" w:rsidRDefault="00560564" w:rsidP="003939C2">
      <w:pPr>
        <w:ind w:firstLine="708"/>
        <w:jc w:val="both"/>
        <w:rPr>
          <w:rStyle w:val="Zag11"/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Создать образовательную  среду, обеспечивающую условия для развития и восп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тания личности школьника, получения качественного образования с целью достижения планируемых результатов в соответствии с требованиями ФГОС.</w:t>
      </w:r>
    </w:p>
    <w:p w:rsidR="00560564" w:rsidRPr="005F6CF5" w:rsidRDefault="00560564" w:rsidP="005F6CF5">
      <w:pPr>
        <w:ind w:firstLine="45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F6CF5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>Задачи</w:t>
      </w:r>
      <w:r w:rsidRPr="005F6CF5">
        <w:rPr>
          <w:rStyle w:val="Zag11"/>
          <w:rFonts w:ascii="Times New Roman" w:eastAsia="@Arial Unicode MS" w:hAnsi="Times New Roman" w:cs="Times New Roman"/>
          <w:sz w:val="24"/>
          <w:szCs w:val="24"/>
        </w:rPr>
        <w:t>:</w:t>
      </w:r>
    </w:p>
    <w:p w:rsidR="00560564" w:rsidRPr="005F6CF5" w:rsidRDefault="00560564" w:rsidP="003939C2">
      <w:pPr>
        <w:spacing w:after="0"/>
        <w:ind w:left="454" w:firstLine="45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F6CF5">
        <w:rPr>
          <w:rStyle w:val="dash0410005f0431005f0437005f0430005f0446005f0020005f0441005f043f005f0438005f0441005f043a005f0430005f005fchar1char1"/>
        </w:rPr>
        <w:t>— </w:t>
      </w:r>
      <w:r w:rsidRPr="005F6CF5">
        <w:rPr>
          <w:rStyle w:val="Zag11"/>
          <w:rFonts w:ascii="Times New Roman" w:eastAsia="@Arial Unicode MS" w:hAnsi="Times New Roman" w:cs="Times New Roman"/>
          <w:sz w:val="24"/>
          <w:szCs w:val="24"/>
        </w:rPr>
        <w:t>обеспечение преемственности начального общего, основного общего, средн</w:t>
      </w:r>
      <w:r w:rsidRPr="005F6CF5">
        <w:rPr>
          <w:rStyle w:val="Zag11"/>
          <w:rFonts w:ascii="Times New Roman" w:eastAsia="@Arial Unicode MS" w:hAnsi="Times New Roman" w:cs="Times New Roman"/>
          <w:sz w:val="24"/>
          <w:szCs w:val="24"/>
        </w:rPr>
        <w:t>е</w:t>
      </w:r>
      <w:r w:rsidRPr="005F6CF5">
        <w:rPr>
          <w:rStyle w:val="Zag11"/>
          <w:rFonts w:ascii="Times New Roman" w:eastAsia="@Arial Unicode MS" w:hAnsi="Times New Roman" w:cs="Times New Roman"/>
          <w:sz w:val="24"/>
          <w:szCs w:val="24"/>
        </w:rPr>
        <w:t>го (полного) общего образования;</w:t>
      </w:r>
    </w:p>
    <w:p w:rsidR="00560564" w:rsidRPr="005F6CF5" w:rsidRDefault="00560564" w:rsidP="003939C2">
      <w:pPr>
        <w:spacing w:after="0"/>
        <w:ind w:left="454" w:firstLine="45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F6CF5">
        <w:rPr>
          <w:rStyle w:val="dash0410005f0431005f0437005f0430005f0446005f0020005f0441005f043f005f0438005f0441005f043a005f0430005f005fchar1char1"/>
        </w:rPr>
        <w:t>— </w:t>
      </w:r>
      <w:r w:rsidRPr="005F6CF5">
        <w:rPr>
          <w:rStyle w:val="Zag11"/>
          <w:rFonts w:ascii="Times New Roman" w:eastAsia="@Arial Unicode MS" w:hAnsi="Times New Roman" w:cs="Times New Roman"/>
          <w:sz w:val="24"/>
          <w:szCs w:val="24"/>
        </w:rPr>
        <w:t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</w:t>
      </w:r>
      <w:r w:rsidRPr="005F6CF5">
        <w:rPr>
          <w:rStyle w:val="Zag11"/>
          <w:rFonts w:ascii="Times New Roman" w:eastAsia="@Arial Unicode MS" w:hAnsi="Times New Roman" w:cs="Times New Roman"/>
          <w:sz w:val="24"/>
          <w:szCs w:val="24"/>
        </w:rPr>
        <w:t>з</w:t>
      </w:r>
      <w:r w:rsidRPr="005F6CF5">
        <w:rPr>
          <w:rStyle w:val="Zag11"/>
          <w:rFonts w:ascii="Times New Roman" w:eastAsia="@Arial Unicode MS" w:hAnsi="Times New Roman" w:cs="Times New Roman"/>
          <w:sz w:val="24"/>
          <w:szCs w:val="24"/>
        </w:rPr>
        <w:t>можностями обучающегося среднего школьного возраста, индивидуальными особе</w:t>
      </w:r>
      <w:r w:rsidRPr="005F6CF5">
        <w:rPr>
          <w:rStyle w:val="Zag11"/>
          <w:rFonts w:ascii="Times New Roman" w:eastAsia="@Arial Unicode MS" w:hAnsi="Times New Roman" w:cs="Times New Roman"/>
          <w:sz w:val="24"/>
          <w:szCs w:val="24"/>
        </w:rPr>
        <w:t>н</w:t>
      </w:r>
      <w:r w:rsidRPr="005F6CF5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ностями его развития и состояния здоровья; </w:t>
      </w:r>
    </w:p>
    <w:p w:rsidR="00560564" w:rsidRPr="005F6CF5" w:rsidRDefault="00560564" w:rsidP="003939C2">
      <w:pPr>
        <w:spacing w:after="0"/>
        <w:ind w:left="454" w:firstLine="454"/>
        <w:jc w:val="both"/>
        <w:rPr>
          <w:rStyle w:val="Zag11"/>
          <w:rFonts w:ascii="Times New Roman" w:hAnsi="Times New Roman" w:cs="Times New Roman"/>
          <w:sz w:val="24"/>
          <w:szCs w:val="24"/>
        </w:rPr>
      </w:pPr>
      <w:r w:rsidRPr="005F6CF5">
        <w:rPr>
          <w:rStyle w:val="dash0410005f0431005f0437005f0430005f0446005f0020005f0441005f043f005f0438005f0441005f043a005f0430005f005fchar1char1"/>
        </w:rPr>
        <w:t>— </w:t>
      </w:r>
      <w:r w:rsidRPr="005F6CF5">
        <w:rPr>
          <w:rFonts w:ascii="Times New Roman" w:hAnsi="Times New Roman" w:cs="Times New Roman"/>
          <w:sz w:val="24"/>
          <w:szCs w:val="24"/>
        </w:rPr>
        <w:t>становление и развитие личности в её индивидуальности, самобытности, ун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кальности, неповторимости;</w:t>
      </w:r>
    </w:p>
    <w:p w:rsidR="00560564" w:rsidRPr="005F6CF5" w:rsidRDefault="00560564" w:rsidP="003939C2">
      <w:pPr>
        <w:spacing w:after="0"/>
        <w:ind w:left="454" w:firstLine="45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F6CF5">
        <w:rPr>
          <w:rStyle w:val="dash0410005f0431005f0437005f0430005f0446005f0020005f0441005f043f005f0438005f0441005f043a005f0430005f005fchar1char1"/>
        </w:rPr>
        <w:t>— </w:t>
      </w:r>
      <w:r w:rsidRPr="005F6CF5">
        <w:rPr>
          <w:rStyle w:val="Zag11"/>
          <w:rFonts w:ascii="Times New Roman" w:eastAsia="@Arial Unicode MS" w:hAnsi="Times New Roman" w:cs="Times New Roman"/>
          <w:sz w:val="24"/>
          <w:szCs w:val="24"/>
        </w:rPr>
        <w:t>обеспечение доступности получения качественного основного общего образ</w:t>
      </w:r>
      <w:r w:rsidRPr="005F6CF5">
        <w:rPr>
          <w:rStyle w:val="Zag11"/>
          <w:rFonts w:ascii="Times New Roman" w:eastAsia="@Arial Unicode MS" w:hAnsi="Times New Roman" w:cs="Times New Roman"/>
          <w:sz w:val="24"/>
          <w:szCs w:val="24"/>
        </w:rPr>
        <w:t>о</w:t>
      </w:r>
      <w:r w:rsidRPr="005F6CF5">
        <w:rPr>
          <w:rStyle w:val="Zag11"/>
          <w:rFonts w:ascii="Times New Roman" w:eastAsia="@Arial Unicode MS" w:hAnsi="Times New Roman" w:cs="Times New Roman"/>
          <w:sz w:val="24"/>
          <w:szCs w:val="24"/>
        </w:rPr>
        <w:t>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560564" w:rsidRPr="005F6CF5" w:rsidRDefault="00560564" w:rsidP="003939C2">
      <w:pPr>
        <w:spacing w:after="0"/>
        <w:ind w:left="454" w:firstLine="45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F6CF5">
        <w:rPr>
          <w:rStyle w:val="dash0410005f0431005f0437005f0430005f0446005f0020005f0441005f043f005f0438005f0441005f043a005f0430005f005fchar1char1"/>
        </w:rPr>
        <w:t>— </w:t>
      </w:r>
      <w:r w:rsidRPr="005F6CF5">
        <w:rPr>
          <w:rFonts w:ascii="Times New Roman" w:hAnsi="Times New Roman" w:cs="Times New Roman"/>
          <w:sz w:val="24"/>
          <w:szCs w:val="24"/>
        </w:rPr>
        <w:t>установление требований к воспитанию и социализации обучающихся как ч</w:t>
      </w:r>
      <w:r w:rsidRPr="005F6CF5">
        <w:rPr>
          <w:rFonts w:ascii="Times New Roman" w:hAnsi="Times New Roman" w:cs="Times New Roman"/>
          <w:sz w:val="24"/>
          <w:szCs w:val="24"/>
        </w:rPr>
        <w:t>а</w:t>
      </w:r>
      <w:r w:rsidRPr="005F6CF5">
        <w:rPr>
          <w:rFonts w:ascii="Times New Roman" w:hAnsi="Times New Roman" w:cs="Times New Roman"/>
          <w:sz w:val="24"/>
          <w:szCs w:val="24"/>
        </w:rPr>
        <w:t>сти образовательной программы и соответствующему усилению воспитательного п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тенциала школы,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560564" w:rsidRPr="005F6CF5" w:rsidRDefault="00560564" w:rsidP="003939C2">
      <w:pPr>
        <w:spacing w:after="0"/>
        <w:ind w:left="454" w:firstLine="45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F6CF5">
        <w:rPr>
          <w:rStyle w:val="dash0410005f0431005f0437005f0430005f0446005f0020005f0441005f043f005f0438005f0441005f043a005f0430005f005fchar1char1"/>
        </w:rPr>
        <w:t>— </w:t>
      </w:r>
      <w:r w:rsidRPr="005F6CF5">
        <w:rPr>
          <w:rStyle w:val="Zag11"/>
          <w:rFonts w:ascii="Times New Roman" w:eastAsia="@Arial Unicode MS" w:hAnsi="Times New Roman" w:cs="Times New Roman"/>
          <w:sz w:val="24"/>
          <w:szCs w:val="24"/>
        </w:rPr>
        <w:t>обеспечение эффективного сочетания урочных и внеурочных форм организ</w:t>
      </w:r>
      <w:r w:rsidRPr="005F6CF5">
        <w:rPr>
          <w:rStyle w:val="Zag11"/>
          <w:rFonts w:ascii="Times New Roman" w:eastAsia="@Arial Unicode MS" w:hAnsi="Times New Roman" w:cs="Times New Roman"/>
          <w:sz w:val="24"/>
          <w:szCs w:val="24"/>
        </w:rPr>
        <w:t>а</w:t>
      </w:r>
      <w:r w:rsidRPr="005F6CF5">
        <w:rPr>
          <w:rStyle w:val="Zag11"/>
          <w:rFonts w:ascii="Times New Roman" w:eastAsia="@Arial Unicode MS" w:hAnsi="Times New Roman" w:cs="Times New Roman"/>
          <w:sz w:val="24"/>
          <w:szCs w:val="24"/>
        </w:rPr>
        <w:t>ции образовательного процесса, взаимодействия всех его участников;</w:t>
      </w:r>
    </w:p>
    <w:p w:rsidR="00560564" w:rsidRPr="005F6CF5" w:rsidRDefault="00560564" w:rsidP="003939C2">
      <w:pPr>
        <w:spacing w:after="0"/>
        <w:ind w:left="454" w:firstLine="45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F6CF5">
        <w:rPr>
          <w:rStyle w:val="dash0410005f0431005f0437005f0430005f0446005f0020005f0441005f043f005f0438005f0441005f043a005f0430005f005fchar1char1"/>
        </w:rPr>
        <w:t>— </w:t>
      </w:r>
      <w:r w:rsidRPr="005F6CF5">
        <w:rPr>
          <w:rStyle w:val="Zag11"/>
          <w:rFonts w:ascii="Times New Roman" w:eastAsia="@Arial Unicode MS" w:hAnsi="Times New Roman" w:cs="Times New Roman"/>
          <w:sz w:val="24"/>
          <w:szCs w:val="24"/>
        </w:rPr>
        <w:t>организация интеллектуальных и творческих соревнований, проектной и учебно-исследовательской деятельности;</w:t>
      </w:r>
    </w:p>
    <w:p w:rsidR="00560564" w:rsidRPr="003939C2" w:rsidRDefault="00560564" w:rsidP="003939C2">
      <w:pPr>
        <w:ind w:left="454" w:firstLine="45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F6CF5">
        <w:rPr>
          <w:rStyle w:val="dash0410005f0431005f0437005f0430005f0446005f0020005f0441005f043f005f0438005f0441005f043a005f0430005f005fchar1char1"/>
        </w:rPr>
        <w:t>— </w:t>
      </w:r>
      <w:r w:rsidRPr="005F6CF5">
        <w:rPr>
          <w:rStyle w:val="Zag11"/>
          <w:rFonts w:ascii="Times New Roman" w:eastAsia="@Arial Unicode MS" w:hAnsi="Times New Roman" w:cs="Times New Roman"/>
          <w:sz w:val="24"/>
          <w:szCs w:val="24"/>
        </w:rPr>
        <w:t>сохранение и укрепление физического, психологического и социального зд</w:t>
      </w:r>
      <w:r w:rsidRPr="005F6CF5">
        <w:rPr>
          <w:rStyle w:val="Zag11"/>
          <w:rFonts w:ascii="Times New Roman" w:eastAsia="@Arial Unicode MS" w:hAnsi="Times New Roman" w:cs="Times New Roman"/>
          <w:sz w:val="24"/>
          <w:szCs w:val="24"/>
        </w:rPr>
        <w:t>о</w:t>
      </w:r>
      <w:r w:rsidRPr="005F6CF5">
        <w:rPr>
          <w:rStyle w:val="Zag11"/>
          <w:rFonts w:ascii="Times New Roman" w:eastAsia="@Arial Unicode MS" w:hAnsi="Times New Roman" w:cs="Times New Roman"/>
          <w:sz w:val="24"/>
          <w:szCs w:val="24"/>
        </w:rPr>
        <w:t>ровья обучающихся, обеспечение их безопасности.</w:t>
      </w:r>
    </w:p>
    <w:p w:rsidR="00560564" w:rsidRDefault="00560564" w:rsidP="005F6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45F5" w:rsidRPr="008645F5" w:rsidRDefault="008645F5" w:rsidP="008645F5">
      <w:pPr>
        <w:pStyle w:val="a3"/>
        <w:numPr>
          <w:ilvl w:val="1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8645F5">
        <w:rPr>
          <w:rFonts w:ascii="Times New Roman" w:hAnsi="Times New Roman" w:cs="Times New Roman"/>
          <w:b/>
          <w:sz w:val="28"/>
          <w:szCs w:val="28"/>
        </w:rPr>
        <w:t>Психолого-педагогическая характеристика возраста</w:t>
      </w:r>
    </w:p>
    <w:p w:rsidR="00560564" w:rsidRPr="005F6CF5" w:rsidRDefault="00560564" w:rsidP="005F6CF5">
      <w:pPr>
        <w:ind w:firstLine="45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F6CF5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>Основная образовательная программа формируется с учётом психолого-педагогических особенностей развития детей 11—15 лет, связанных:</w:t>
      </w:r>
    </w:p>
    <w:p w:rsidR="00560564" w:rsidRPr="005F6CF5" w:rsidRDefault="00560564" w:rsidP="003939C2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Style w:val="dash0410005f0431005f0437005f0430005f0446005f0020005f0441005f043f005f0438005f0441005f043a005f0430005f005fchar1char1"/>
        </w:rPr>
        <w:t>— </w:t>
      </w:r>
      <w:r w:rsidRPr="005F6CF5">
        <w:rPr>
          <w:rFonts w:ascii="Times New Roman" w:hAnsi="Times New Roman" w:cs="Times New Roman"/>
          <w:i/>
          <w:sz w:val="24"/>
          <w:szCs w:val="24"/>
        </w:rPr>
        <w:t>с переходом</w:t>
      </w:r>
      <w:r w:rsidRPr="005F6CF5">
        <w:rPr>
          <w:rFonts w:ascii="Times New Roman" w:hAnsi="Times New Roman" w:cs="Times New Roman"/>
          <w:sz w:val="24"/>
          <w:szCs w:val="24"/>
        </w:rPr>
        <w:t xml:space="preserve"> </w:t>
      </w:r>
      <w:r w:rsidRPr="005F6CF5">
        <w:rPr>
          <w:rFonts w:ascii="Times New Roman" w:hAnsi="Times New Roman" w:cs="Times New Roman"/>
          <w:i/>
          <w:sz w:val="24"/>
          <w:szCs w:val="24"/>
        </w:rPr>
        <w:t>от</w:t>
      </w:r>
      <w:r w:rsidRPr="005F6CF5">
        <w:rPr>
          <w:rFonts w:ascii="Times New Roman" w:hAnsi="Times New Roman" w:cs="Times New Roman"/>
          <w:sz w:val="24"/>
          <w:szCs w:val="24"/>
        </w:rPr>
        <w:t xml:space="preserve"> </w:t>
      </w:r>
      <w:r w:rsidRPr="005F6CF5">
        <w:rPr>
          <w:rFonts w:ascii="Times New Roman" w:hAnsi="Times New Roman" w:cs="Times New Roman"/>
          <w:i/>
          <w:sz w:val="24"/>
          <w:szCs w:val="24"/>
        </w:rPr>
        <w:t>учебных действий</w:t>
      </w:r>
      <w:r w:rsidRPr="005F6CF5">
        <w:rPr>
          <w:rFonts w:ascii="Times New Roman" w:hAnsi="Times New Roman" w:cs="Times New Roman"/>
          <w:sz w:val="24"/>
          <w:szCs w:val="24"/>
        </w:rPr>
        <w:t xml:space="preserve">, </w:t>
      </w:r>
      <w:r w:rsidRPr="005F6CF5">
        <w:rPr>
          <w:rFonts w:ascii="Times New Roman" w:hAnsi="Times New Roman" w:cs="Times New Roman"/>
          <w:i/>
          <w:sz w:val="24"/>
          <w:szCs w:val="24"/>
        </w:rPr>
        <w:t>характерных для начальной школы</w:t>
      </w:r>
      <w:r w:rsidRPr="005F6CF5">
        <w:rPr>
          <w:rFonts w:ascii="Times New Roman" w:hAnsi="Times New Roman" w:cs="Times New Roman"/>
          <w:sz w:val="24"/>
          <w:szCs w:val="24"/>
        </w:rPr>
        <w:t xml:space="preserve"> и осущест</w:t>
      </w:r>
      <w:r w:rsidRPr="005F6CF5">
        <w:rPr>
          <w:rFonts w:ascii="Times New Roman" w:hAnsi="Times New Roman" w:cs="Times New Roman"/>
          <w:sz w:val="24"/>
          <w:szCs w:val="24"/>
        </w:rPr>
        <w:t>в</w:t>
      </w:r>
      <w:r w:rsidRPr="005F6CF5">
        <w:rPr>
          <w:rFonts w:ascii="Times New Roman" w:hAnsi="Times New Roman" w:cs="Times New Roman"/>
          <w:sz w:val="24"/>
          <w:szCs w:val="24"/>
        </w:rPr>
        <w:t xml:space="preserve">ляемых только совместно с классом как учебной общностью и под руководством учителя, от способности только осуществлять принятие заданной педагогом и осмысленной цели к </w:t>
      </w:r>
      <w:r w:rsidRPr="005F6CF5">
        <w:rPr>
          <w:rFonts w:ascii="Times New Roman" w:hAnsi="Times New Roman" w:cs="Times New Roman"/>
          <w:i/>
          <w:sz w:val="24"/>
          <w:szCs w:val="24"/>
        </w:rPr>
        <w:t>овладению этой</w:t>
      </w:r>
      <w:r w:rsidRPr="005F6CF5">
        <w:rPr>
          <w:rFonts w:ascii="Times New Roman" w:hAnsi="Times New Roman" w:cs="Times New Roman"/>
          <w:sz w:val="24"/>
          <w:szCs w:val="24"/>
        </w:rPr>
        <w:t xml:space="preserve"> </w:t>
      </w:r>
      <w:r w:rsidRPr="005F6CF5">
        <w:rPr>
          <w:rFonts w:ascii="Times New Roman" w:hAnsi="Times New Roman" w:cs="Times New Roman"/>
          <w:i/>
          <w:sz w:val="24"/>
          <w:szCs w:val="24"/>
        </w:rPr>
        <w:t>учебной деятельностью</w:t>
      </w:r>
      <w:r w:rsidRPr="005F6CF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F6CF5">
        <w:rPr>
          <w:rFonts w:ascii="Times New Roman" w:hAnsi="Times New Roman" w:cs="Times New Roman"/>
          <w:sz w:val="24"/>
          <w:szCs w:val="24"/>
        </w:rPr>
        <w:t>на ступени основной школы</w:t>
      </w:r>
      <w:r w:rsidRPr="005F6C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6CF5">
        <w:rPr>
          <w:rFonts w:ascii="Times New Roman" w:hAnsi="Times New Roman" w:cs="Times New Roman"/>
          <w:sz w:val="24"/>
          <w:szCs w:val="24"/>
        </w:rPr>
        <w:t>в единстве мотив</w:t>
      </w:r>
      <w:r w:rsidRPr="005F6CF5">
        <w:rPr>
          <w:rFonts w:ascii="Times New Roman" w:hAnsi="Times New Roman" w:cs="Times New Roman"/>
          <w:sz w:val="24"/>
          <w:szCs w:val="24"/>
        </w:rPr>
        <w:t>а</w:t>
      </w:r>
      <w:r w:rsidRPr="005F6CF5">
        <w:rPr>
          <w:rFonts w:ascii="Times New Roman" w:hAnsi="Times New Roman" w:cs="Times New Roman"/>
          <w:sz w:val="24"/>
          <w:szCs w:val="24"/>
        </w:rPr>
        <w:lastRenderedPageBreak/>
        <w:t xml:space="preserve">ционно-смыслового и операционно-технического компонентов, становление которой осуществляется в форме учебного исследования, к </w:t>
      </w:r>
      <w:r w:rsidRPr="005F6CF5">
        <w:rPr>
          <w:rFonts w:ascii="Times New Roman" w:hAnsi="Times New Roman" w:cs="Times New Roman"/>
          <w:i/>
          <w:sz w:val="24"/>
          <w:szCs w:val="24"/>
        </w:rPr>
        <w:t>новой внутренней</w:t>
      </w:r>
      <w:r w:rsidRPr="005F6CF5">
        <w:rPr>
          <w:rFonts w:ascii="Times New Roman" w:hAnsi="Times New Roman" w:cs="Times New Roman"/>
          <w:sz w:val="24"/>
          <w:szCs w:val="24"/>
        </w:rPr>
        <w:t xml:space="preserve"> </w:t>
      </w:r>
      <w:r w:rsidRPr="005F6CF5">
        <w:rPr>
          <w:rFonts w:ascii="Times New Roman" w:hAnsi="Times New Roman" w:cs="Times New Roman"/>
          <w:i/>
          <w:sz w:val="24"/>
          <w:szCs w:val="24"/>
        </w:rPr>
        <w:t>позиции</w:t>
      </w:r>
      <w:r w:rsidRPr="005F6CF5">
        <w:rPr>
          <w:rFonts w:ascii="Times New Roman" w:hAnsi="Times New Roman" w:cs="Times New Roman"/>
          <w:sz w:val="24"/>
          <w:szCs w:val="24"/>
        </w:rPr>
        <w:t xml:space="preserve"> </w:t>
      </w:r>
      <w:r w:rsidRPr="005F6CF5">
        <w:rPr>
          <w:rFonts w:ascii="Times New Roman" w:hAnsi="Times New Roman" w:cs="Times New Roman"/>
          <w:i/>
          <w:sz w:val="24"/>
          <w:szCs w:val="24"/>
        </w:rPr>
        <w:t>обучающ</w:t>
      </w:r>
      <w:r w:rsidRPr="005F6CF5">
        <w:rPr>
          <w:rFonts w:ascii="Times New Roman" w:hAnsi="Times New Roman" w:cs="Times New Roman"/>
          <w:i/>
          <w:sz w:val="24"/>
          <w:szCs w:val="24"/>
        </w:rPr>
        <w:t>е</w:t>
      </w:r>
      <w:r w:rsidRPr="005F6CF5">
        <w:rPr>
          <w:rFonts w:ascii="Times New Roman" w:hAnsi="Times New Roman" w:cs="Times New Roman"/>
          <w:i/>
          <w:sz w:val="24"/>
          <w:szCs w:val="24"/>
        </w:rPr>
        <w:t xml:space="preserve">гося </w:t>
      </w:r>
      <w:r w:rsidRPr="005F6CF5">
        <w:rPr>
          <w:rStyle w:val="dash0410005f0431005f0437005f0430005f0446005f0020005f0441005f043f005f0438005f0441005f043a005f0430005f005fchar1char1"/>
        </w:rPr>
        <w:t>—</w:t>
      </w:r>
      <w:r w:rsidRPr="005F6CF5">
        <w:rPr>
          <w:rFonts w:ascii="Times New Roman" w:hAnsi="Times New Roman" w:cs="Times New Roman"/>
          <w:sz w:val="24"/>
          <w:szCs w:val="24"/>
        </w:rPr>
        <w:t xml:space="preserve">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560564" w:rsidRPr="005F6CF5" w:rsidRDefault="00560564" w:rsidP="003939C2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Style w:val="dash0410005f0431005f0437005f0430005f0446005f0020005f0441005f043f005f0438005f0441005f043a005f0430005f005fchar1char1"/>
        </w:rPr>
        <w:t>— </w:t>
      </w:r>
      <w:r w:rsidRPr="005F6CF5">
        <w:rPr>
          <w:rFonts w:ascii="Times New Roman" w:hAnsi="Times New Roman" w:cs="Times New Roman"/>
          <w:i/>
          <w:sz w:val="24"/>
          <w:szCs w:val="24"/>
        </w:rPr>
        <w:t>с осуществлением</w:t>
      </w:r>
      <w:r w:rsidRPr="005F6CF5">
        <w:rPr>
          <w:rFonts w:ascii="Times New Roman" w:hAnsi="Times New Roman" w:cs="Times New Roman"/>
          <w:sz w:val="24"/>
          <w:szCs w:val="24"/>
        </w:rPr>
        <w:t xml:space="preserve"> на каждом возрастном уровне (11—13 и 13—15 лет) благодаря развитию рефлексии общих способов действий и возможностей их переноса в различные учебно-предметные области, </w:t>
      </w:r>
      <w:r w:rsidRPr="005F6CF5">
        <w:rPr>
          <w:rFonts w:ascii="Times New Roman" w:hAnsi="Times New Roman" w:cs="Times New Roman"/>
          <w:i/>
          <w:sz w:val="24"/>
          <w:szCs w:val="24"/>
        </w:rPr>
        <w:t>качественного преобразования учебных действий</w:t>
      </w:r>
      <w:r w:rsidRPr="005F6CF5">
        <w:rPr>
          <w:rFonts w:ascii="Times New Roman" w:hAnsi="Times New Roman" w:cs="Times New Roman"/>
          <w:sz w:val="24"/>
          <w:szCs w:val="24"/>
        </w:rPr>
        <w:t xml:space="preserve"> моделир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 xml:space="preserve">вания, контроля и оценки и </w:t>
      </w:r>
      <w:r w:rsidRPr="005F6CF5">
        <w:rPr>
          <w:rFonts w:ascii="Times New Roman" w:hAnsi="Times New Roman" w:cs="Times New Roman"/>
          <w:i/>
          <w:sz w:val="24"/>
          <w:szCs w:val="24"/>
        </w:rPr>
        <w:t>перехода</w:t>
      </w:r>
      <w:r w:rsidRPr="005F6CF5">
        <w:rPr>
          <w:rFonts w:ascii="Times New Roman" w:hAnsi="Times New Roman" w:cs="Times New Roman"/>
          <w:sz w:val="24"/>
          <w:szCs w:val="24"/>
        </w:rPr>
        <w:t xml:space="preserve"> от самостоятельной постановки обучающимися н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 xml:space="preserve">вых учебных задач </w:t>
      </w:r>
      <w:r w:rsidRPr="005F6CF5">
        <w:rPr>
          <w:rFonts w:ascii="Times New Roman" w:hAnsi="Times New Roman" w:cs="Times New Roman"/>
          <w:i/>
          <w:sz w:val="24"/>
          <w:szCs w:val="24"/>
        </w:rPr>
        <w:t>к развитию способности проектирования собственной учебной де</w:t>
      </w:r>
      <w:r w:rsidRPr="005F6CF5">
        <w:rPr>
          <w:rFonts w:ascii="Times New Roman" w:hAnsi="Times New Roman" w:cs="Times New Roman"/>
          <w:i/>
          <w:sz w:val="24"/>
          <w:szCs w:val="24"/>
        </w:rPr>
        <w:t>я</w:t>
      </w:r>
      <w:r w:rsidRPr="005F6CF5">
        <w:rPr>
          <w:rFonts w:ascii="Times New Roman" w:hAnsi="Times New Roman" w:cs="Times New Roman"/>
          <w:i/>
          <w:sz w:val="24"/>
          <w:szCs w:val="24"/>
        </w:rPr>
        <w:t>тельности</w:t>
      </w:r>
      <w:r w:rsidRPr="005F6CF5">
        <w:rPr>
          <w:rFonts w:ascii="Times New Roman" w:hAnsi="Times New Roman" w:cs="Times New Roman"/>
          <w:sz w:val="24"/>
          <w:szCs w:val="24"/>
        </w:rPr>
        <w:t xml:space="preserve"> </w:t>
      </w:r>
      <w:r w:rsidRPr="005F6CF5">
        <w:rPr>
          <w:rFonts w:ascii="Times New Roman" w:hAnsi="Times New Roman" w:cs="Times New Roman"/>
          <w:i/>
          <w:sz w:val="24"/>
          <w:szCs w:val="24"/>
        </w:rPr>
        <w:t>и построению жизненных планов во временнóй перспективе</w:t>
      </w:r>
      <w:r w:rsidRPr="005F6CF5">
        <w:rPr>
          <w:rFonts w:ascii="Times New Roman" w:hAnsi="Times New Roman" w:cs="Times New Roman"/>
          <w:sz w:val="24"/>
          <w:szCs w:val="24"/>
        </w:rPr>
        <w:t>;</w:t>
      </w:r>
    </w:p>
    <w:p w:rsidR="00560564" w:rsidRPr="005F6CF5" w:rsidRDefault="00560564" w:rsidP="003939C2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Style w:val="dash0410005f0431005f0437005f0430005f0446005f0020005f0441005f043f005f0438005f0441005f043a005f0430005f005fchar1char1"/>
        </w:rPr>
        <w:t>— </w:t>
      </w:r>
      <w:r w:rsidRPr="005F6CF5">
        <w:rPr>
          <w:rFonts w:ascii="Times New Roman" w:hAnsi="Times New Roman" w:cs="Times New Roman"/>
          <w:i/>
          <w:sz w:val="24"/>
          <w:szCs w:val="24"/>
        </w:rPr>
        <w:t>с формированием</w:t>
      </w:r>
      <w:r w:rsidRPr="005F6CF5">
        <w:rPr>
          <w:rFonts w:ascii="Times New Roman" w:hAnsi="Times New Roman" w:cs="Times New Roman"/>
          <w:sz w:val="24"/>
          <w:szCs w:val="24"/>
        </w:rPr>
        <w:t xml:space="preserve"> у обучающегося </w:t>
      </w:r>
      <w:r w:rsidRPr="005F6CF5">
        <w:rPr>
          <w:rFonts w:ascii="Times New Roman" w:hAnsi="Times New Roman" w:cs="Times New Roman"/>
          <w:i/>
          <w:sz w:val="24"/>
          <w:szCs w:val="24"/>
        </w:rPr>
        <w:t>научного типа мышления</w:t>
      </w:r>
      <w:r w:rsidRPr="005F6CF5">
        <w:rPr>
          <w:rFonts w:ascii="Times New Roman" w:hAnsi="Times New Roman" w:cs="Times New Roman"/>
          <w:sz w:val="24"/>
          <w:szCs w:val="24"/>
        </w:rPr>
        <w:t>, который ориентирует его на общекультурные образцы, нормы, эталоны и закономерности взаимодействия с окружающим миром;</w:t>
      </w:r>
    </w:p>
    <w:p w:rsidR="00560564" w:rsidRPr="005F6CF5" w:rsidRDefault="00560564" w:rsidP="003939C2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Style w:val="dash0410005f0431005f0437005f0430005f0446005f0020005f0441005f043f005f0438005f0441005f043a005f0430005f005fchar1char1"/>
        </w:rPr>
        <w:t>— </w:t>
      </w:r>
      <w:r w:rsidRPr="005F6CF5">
        <w:rPr>
          <w:rFonts w:ascii="Times New Roman" w:hAnsi="Times New Roman" w:cs="Times New Roman"/>
          <w:i/>
          <w:sz w:val="24"/>
          <w:szCs w:val="24"/>
        </w:rPr>
        <w:t>с овладением коммуникативными средствами и способами организации коопер</w:t>
      </w:r>
      <w:r w:rsidRPr="005F6CF5">
        <w:rPr>
          <w:rFonts w:ascii="Times New Roman" w:hAnsi="Times New Roman" w:cs="Times New Roman"/>
          <w:i/>
          <w:sz w:val="24"/>
          <w:szCs w:val="24"/>
        </w:rPr>
        <w:t>а</w:t>
      </w:r>
      <w:r w:rsidRPr="005F6CF5">
        <w:rPr>
          <w:rFonts w:ascii="Times New Roman" w:hAnsi="Times New Roman" w:cs="Times New Roman"/>
          <w:i/>
          <w:sz w:val="24"/>
          <w:szCs w:val="24"/>
        </w:rPr>
        <w:t>ции и сотрудничества</w:t>
      </w:r>
      <w:r w:rsidRPr="005F6CF5">
        <w:rPr>
          <w:rFonts w:ascii="Times New Roman" w:hAnsi="Times New Roman" w:cs="Times New Roman"/>
          <w:sz w:val="24"/>
          <w:szCs w:val="24"/>
        </w:rPr>
        <w:t>;</w:t>
      </w:r>
      <w:r w:rsidRPr="005F6C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6CF5">
        <w:rPr>
          <w:rFonts w:ascii="Times New Roman" w:hAnsi="Times New Roman" w:cs="Times New Roman"/>
          <w:sz w:val="24"/>
          <w:szCs w:val="24"/>
        </w:rPr>
        <w:t>развитием учебного сотрудничества, реализуемого в отношениях обучающихся с учителем и сверстниками;</w:t>
      </w:r>
    </w:p>
    <w:p w:rsidR="00560564" w:rsidRPr="005F6CF5" w:rsidRDefault="00560564" w:rsidP="003939C2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Style w:val="dash0410005f0431005f0437005f0430005f0446005f0020005f0441005f043f005f0438005f0441005f043a005f0430005f005fchar1char1"/>
        </w:rPr>
        <w:t>— </w:t>
      </w:r>
      <w:r w:rsidRPr="005F6CF5">
        <w:rPr>
          <w:rFonts w:ascii="Times New Roman" w:hAnsi="Times New Roman" w:cs="Times New Roman"/>
          <w:i/>
          <w:sz w:val="24"/>
          <w:szCs w:val="24"/>
        </w:rPr>
        <w:t>с изменением формы организации учебной деятельности и учебного сотруднич</w:t>
      </w:r>
      <w:r w:rsidRPr="005F6CF5">
        <w:rPr>
          <w:rFonts w:ascii="Times New Roman" w:hAnsi="Times New Roman" w:cs="Times New Roman"/>
          <w:i/>
          <w:sz w:val="24"/>
          <w:szCs w:val="24"/>
        </w:rPr>
        <w:t>е</w:t>
      </w:r>
      <w:r w:rsidRPr="005F6CF5">
        <w:rPr>
          <w:rFonts w:ascii="Times New Roman" w:hAnsi="Times New Roman" w:cs="Times New Roman"/>
          <w:i/>
          <w:sz w:val="24"/>
          <w:szCs w:val="24"/>
        </w:rPr>
        <w:t>ства</w:t>
      </w:r>
      <w:r w:rsidRPr="005F6CF5">
        <w:rPr>
          <w:rFonts w:ascii="Times New Roman" w:hAnsi="Times New Roman" w:cs="Times New Roman"/>
          <w:sz w:val="24"/>
          <w:szCs w:val="24"/>
        </w:rPr>
        <w:t xml:space="preserve"> от классно-урочной к лабораторно-семинарской и лекционно-лабораторной исслед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вательской.</w:t>
      </w:r>
    </w:p>
    <w:p w:rsidR="00560564" w:rsidRPr="005F6CF5" w:rsidRDefault="00560564" w:rsidP="003939C2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b/>
          <w:i/>
          <w:sz w:val="24"/>
          <w:szCs w:val="24"/>
        </w:rPr>
        <w:t>Переход обучающегося в основную школу совпадает с предкритической фазой развития ребёнка</w:t>
      </w:r>
      <w:r w:rsidRPr="005F6CF5">
        <w:rPr>
          <w:rFonts w:ascii="Times New Roman" w:hAnsi="Times New Roman" w:cs="Times New Roman"/>
          <w:sz w:val="24"/>
          <w:szCs w:val="24"/>
        </w:rPr>
        <w:t xml:space="preserve"> — переходом к кризису младшего подросткового возраста (11—13 лет, 5—7 классы), характеризующемуся </w:t>
      </w:r>
      <w:r w:rsidRPr="005F6CF5">
        <w:rPr>
          <w:rFonts w:ascii="Times New Roman" w:hAnsi="Times New Roman" w:cs="Times New Roman"/>
          <w:i/>
          <w:sz w:val="24"/>
          <w:szCs w:val="24"/>
        </w:rPr>
        <w:t>началом перехода от детства к взрослости, при к</w:t>
      </w:r>
      <w:r w:rsidRPr="005F6CF5">
        <w:rPr>
          <w:rFonts w:ascii="Times New Roman" w:hAnsi="Times New Roman" w:cs="Times New Roman"/>
          <w:i/>
          <w:sz w:val="24"/>
          <w:szCs w:val="24"/>
        </w:rPr>
        <w:t>о</w:t>
      </w:r>
      <w:r w:rsidRPr="005F6CF5">
        <w:rPr>
          <w:rFonts w:ascii="Times New Roman" w:hAnsi="Times New Roman" w:cs="Times New Roman"/>
          <w:i/>
          <w:sz w:val="24"/>
          <w:szCs w:val="24"/>
        </w:rPr>
        <w:t xml:space="preserve">тором </w:t>
      </w:r>
      <w:r w:rsidRPr="005F6CF5">
        <w:rPr>
          <w:rFonts w:ascii="Times New Roman" w:hAnsi="Times New Roman" w:cs="Times New Roman"/>
          <w:sz w:val="24"/>
          <w:szCs w:val="24"/>
        </w:rPr>
        <w:t xml:space="preserve">центральным и специфическим </w:t>
      </w:r>
      <w:r w:rsidRPr="005F6CF5">
        <w:rPr>
          <w:rFonts w:ascii="Times New Roman" w:hAnsi="Times New Roman" w:cs="Times New Roman"/>
          <w:i/>
          <w:sz w:val="24"/>
          <w:szCs w:val="24"/>
        </w:rPr>
        <w:t>новообразованием</w:t>
      </w:r>
      <w:r w:rsidRPr="005F6CF5">
        <w:rPr>
          <w:rFonts w:ascii="Times New Roman" w:hAnsi="Times New Roman" w:cs="Times New Roman"/>
          <w:sz w:val="24"/>
          <w:szCs w:val="24"/>
        </w:rPr>
        <w:t xml:space="preserve"> в личности подростка является возникновение и развитие у</w:t>
      </w:r>
      <w:r w:rsidRPr="005F6C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6CF5">
        <w:rPr>
          <w:rFonts w:ascii="Times New Roman" w:hAnsi="Times New Roman" w:cs="Times New Roman"/>
          <w:sz w:val="24"/>
          <w:szCs w:val="24"/>
        </w:rPr>
        <w:t xml:space="preserve">него </w:t>
      </w:r>
      <w:r w:rsidRPr="005F6CF5">
        <w:rPr>
          <w:rFonts w:ascii="Times New Roman" w:hAnsi="Times New Roman" w:cs="Times New Roman"/>
          <w:i/>
          <w:sz w:val="24"/>
          <w:szCs w:val="24"/>
        </w:rPr>
        <w:t>самосознания</w:t>
      </w:r>
      <w:r w:rsidRPr="005F6CF5">
        <w:rPr>
          <w:rFonts w:ascii="Times New Roman" w:hAnsi="Times New Roman" w:cs="Times New Roman"/>
          <w:sz w:val="24"/>
          <w:szCs w:val="24"/>
        </w:rPr>
        <w:t xml:space="preserve"> — представления о том, что он уже не р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бёнок, т. е.</w:t>
      </w:r>
      <w:r w:rsidRPr="005F6CF5">
        <w:rPr>
          <w:rFonts w:ascii="Times New Roman" w:hAnsi="Times New Roman" w:cs="Times New Roman"/>
          <w:i/>
          <w:sz w:val="24"/>
          <w:szCs w:val="24"/>
        </w:rPr>
        <w:t xml:space="preserve"> чувства взрослости, </w:t>
      </w:r>
      <w:r w:rsidRPr="005F6CF5">
        <w:rPr>
          <w:rFonts w:ascii="Times New Roman" w:hAnsi="Times New Roman" w:cs="Times New Roman"/>
          <w:sz w:val="24"/>
          <w:szCs w:val="24"/>
        </w:rPr>
        <w:t>а также внутренней</w:t>
      </w:r>
      <w:r w:rsidRPr="005F6CF5">
        <w:rPr>
          <w:rFonts w:ascii="Times New Roman" w:hAnsi="Times New Roman" w:cs="Times New Roman"/>
          <w:i/>
          <w:sz w:val="24"/>
          <w:szCs w:val="24"/>
        </w:rPr>
        <w:t xml:space="preserve"> переориентацией</w:t>
      </w:r>
      <w:r w:rsidRPr="005F6CF5">
        <w:rPr>
          <w:rFonts w:ascii="Times New Roman" w:hAnsi="Times New Roman" w:cs="Times New Roman"/>
          <w:sz w:val="24"/>
          <w:szCs w:val="24"/>
        </w:rPr>
        <w:t xml:space="preserve"> подростка с правил и ограничений, связанных с </w:t>
      </w:r>
      <w:r w:rsidRPr="005F6CF5">
        <w:rPr>
          <w:rFonts w:ascii="Times New Roman" w:hAnsi="Times New Roman" w:cs="Times New Roman"/>
          <w:i/>
          <w:sz w:val="24"/>
          <w:szCs w:val="24"/>
        </w:rPr>
        <w:t>моралью послушания</w:t>
      </w:r>
      <w:r w:rsidRPr="005F6CF5">
        <w:rPr>
          <w:rFonts w:ascii="Times New Roman" w:hAnsi="Times New Roman" w:cs="Times New Roman"/>
          <w:sz w:val="24"/>
          <w:szCs w:val="24"/>
        </w:rPr>
        <w:t>, на</w:t>
      </w:r>
      <w:r w:rsidRPr="005F6CF5">
        <w:rPr>
          <w:rFonts w:ascii="Times New Roman" w:hAnsi="Times New Roman" w:cs="Times New Roman"/>
          <w:i/>
          <w:sz w:val="24"/>
          <w:szCs w:val="24"/>
        </w:rPr>
        <w:t xml:space="preserve"> нормы поведения взрослых</w:t>
      </w:r>
      <w:r w:rsidRPr="005F6CF5">
        <w:rPr>
          <w:rFonts w:ascii="Times New Roman" w:hAnsi="Times New Roman" w:cs="Times New Roman"/>
          <w:sz w:val="24"/>
          <w:szCs w:val="24"/>
        </w:rPr>
        <w:t>.</w:t>
      </w:r>
    </w:p>
    <w:p w:rsidR="00560564" w:rsidRPr="005F6CF5" w:rsidRDefault="00560564" w:rsidP="003939C2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b/>
          <w:i/>
          <w:sz w:val="24"/>
          <w:szCs w:val="24"/>
        </w:rPr>
        <w:t>Второй этап подросткового развития</w:t>
      </w:r>
      <w:r w:rsidRPr="005F6CF5">
        <w:rPr>
          <w:rFonts w:ascii="Times New Roman" w:hAnsi="Times New Roman" w:cs="Times New Roman"/>
          <w:sz w:val="24"/>
          <w:szCs w:val="24"/>
        </w:rPr>
        <w:t xml:space="preserve"> (14—15 лет, 8—9 классы) характеризуется:</w:t>
      </w:r>
    </w:p>
    <w:p w:rsidR="00560564" w:rsidRPr="005F6CF5" w:rsidRDefault="00560564" w:rsidP="003939C2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Style w:val="dash0410005f0431005f0437005f0430005f0446005f0020005f0441005f043f005f0438005f0441005f043a005f0430005f005fchar1char1"/>
        </w:rPr>
        <w:t>— </w:t>
      </w:r>
      <w:r w:rsidRPr="005F6CF5">
        <w:rPr>
          <w:rFonts w:ascii="Times New Roman" w:hAnsi="Times New Roman" w:cs="Times New Roman"/>
          <w:sz w:val="24"/>
          <w:szCs w:val="24"/>
        </w:rPr>
        <w:t>бурным, скачкообразным характером развития, т. е. происходящими за сравн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тельно короткий срок многочисленными качественными изменениями прежних особенн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стей, интересов и отношений ребёнка, появлением у подростка значительных субъекти</w:t>
      </w:r>
      <w:r w:rsidRPr="005F6CF5">
        <w:rPr>
          <w:rFonts w:ascii="Times New Roman" w:hAnsi="Times New Roman" w:cs="Times New Roman"/>
          <w:sz w:val="24"/>
          <w:szCs w:val="24"/>
        </w:rPr>
        <w:t>в</w:t>
      </w:r>
      <w:r w:rsidRPr="005F6CF5">
        <w:rPr>
          <w:rFonts w:ascii="Times New Roman" w:hAnsi="Times New Roman" w:cs="Times New Roman"/>
          <w:sz w:val="24"/>
          <w:szCs w:val="24"/>
        </w:rPr>
        <w:t>ных трудностей и переживаний;</w:t>
      </w:r>
    </w:p>
    <w:p w:rsidR="00560564" w:rsidRPr="005F6CF5" w:rsidRDefault="00560564" w:rsidP="003939C2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Style w:val="dash0410005f0431005f0437005f0430005f0446005f0020005f0441005f043f005f0438005f0441005f043a005f0430005f005fchar1char1"/>
        </w:rPr>
        <w:t>— </w:t>
      </w:r>
      <w:r w:rsidRPr="005F6CF5">
        <w:rPr>
          <w:rFonts w:ascii="Times New Roman" w:hAnsi="Times New Roman" w:cs="Times New Roman"/>
          <w:sz w:val="24"/>
          <w:szCs w:val="24"/>
        </w:rPr>
        <w:t>стремлением подростка к общению и совместной деятельности со сверстниками;</w:t>
      </w:r>
    </w:p>
    <w:p w:rsidR="00560564" w:rsidRPr="005F6CF5" w:rsidRDefault="00560564" w:rsidP="003939C2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Style w:val="dash0410005f0431005f0437005f0430005f0446005f0020005f0441005f043f005f0438005f0441005f043a005f0430005f005fchar1char1"/>
        </w:rPr>
        <w:t>— </w:t>
      </w:r>
      <w:r w:rsidRPr="005F6CF5">
        <w:rPr>
          <w:rFonts w:ascii="Times New Roman" w:hAnsi="Times New Roman" w:cs="Times New Roman"/>
          <w:sz w:val="24"/>
          <w:szCs w:val="24"/>
        </w:rPr>
        <w:t>особой чувствительностью к морально-этическому «кодексу товарищества», в к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тором заданы важнейшие нормы социального поведения взрослого мира;</w:t>
      </w:r>
    </w:p>
    <w:p w:rsidR="00560564" w:rsidRPr="005F6CF5" w:rsidRDefault="00560564" w:rsidP="003939C2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Style w:val="dash0410005f0431005f0437005f0430005f0446005f0020005f0441005f043f005f0438005f0441005f043a005f0430005f005fchar1char1"/>
        </w:rPr>
        <w:t>— </w:t>
      </w:r>
      <w:r w:rsidRPr="005F6CF5">
        <w:rPr>
          <w:rFonts w:ascii="Times New Roman" w:hAnsi="Times New Roman" w:cs="Times New Roman"/>
          <w:sz w:val="24"/>
          <w:szCs w:val="24"/>
        </w:rPr>
        <w:t>процессом перехода от детства к взрослости, отражающимся в его характеристике как «переходного», «трудного» или «критического»;</w:t>
      </w:r>
    </w:p>
    <w:p w:rsidR="002F1D9A" w:rsidRPr="008645F5" w:rsidRDefault="002F1D9A" w:rsidP="008645F5">
      <w:pPr>
        <w:pStyle w:val="Osnova"/>
        <w:numPr>
          <w:ilvl w:val="1"/>
          <w:numId w:val="19"/>
        </w:numPr>
        <w:tabs>
          <w:tab w:val="left" w:leader="dot" w:pos="624"/>
        </w:tabs>
        <w:spacing w:line="276" w:lineRule="auto"/>
        <w:rPr>
          <w:rStyle w:val="Zag11"/>
          <w:rFonts w:ascii="Times New Roman" w:eastAsia="@Arial Unicode MS" w:hAnsi="Times New Roman" w:cs="Times New Roman"/>
          <w:b/>
          <w:color w:val="auto"/>
          <w:sz w:val="28"/>
          <w:szCs w:val="28"/>
          <w:lang w:val="ru-RU"/>
        </w:rPr>
      </w:pPr>
      <w:r w:rsidRPr="008645F5">
        <w:rPr>
          <w:rStyle w:val="Zag11"/>
          <w:rFonts w:ascii="Times New Roman" w:eastAsia="@Arial Unicode MS" w:hAnsi="Times New Roman" w:cs="Times New Roman"/>
          <w:b/>
          <w:color w:val="auto"/>
          <w:sz w:val="28"/>
          <w:szCs w:val="28"/>
          <w:lang w:val="ru-RU"/>
        </w:rPr>
        <w:t> Планируемые результаты освоения обучающимися основной образовательной программы основного общего образования</w:t>
      </w:r>
    </w:p>
    <w:p w:rsidR="00BB1A1D" w:rsidRDefault="00BB1A1D" w:rsidP="005F6CF5">
      <w:pPr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D9A" w:rsidRPr="005F6CF5" w:rsidRDefault="008645F5" w:rsidP="005F6CF5">
      <w:pPr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1.3.1.</w:t>
      </w:r>
      <w:r w:rsidR="002F1D9A" w:rsidRPr="005F6CF5">
        <w:rPr>
          <w:rFonts w:ascii="Times New Roman" w:hAnsi="Times New Roman" w:cs="Times New Roman"/>
          <w:b/>
          <w:sz w:val="24"/>
          <w:szCs w:val="24"/>
        </w:rPr>
        <w:t xml:space="preserve"> Общие положения</w:t>
      </w:r>
    </w:p>
    <w:p w:rsidR="002F1D9A" w:rsidRPr="005F6CF5" w:rsidRDefault="002F1D9A" w:rsidP="005F6CF5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основной образовательной программы основного общего образования (далее — планируемые результаты) представляют собой систему </w:t>
      </w:r>
      <w:r w:rsidRPr="005F6CF5">
        <w:rPr>
          <w:rFonts w:ascii="Times New Roman" w:hAnsi="Times New Roman" w:cs="Times New Roman"/>
          <w:i/>
          <w:sz w:val="24"/>
          <w:szCs w:val="24"/>
        </w:rPr>
        <w:t>в</w:t>
      </w:r>
      <w:r w:rsidRPr="005F6CF5">
        <w:rPr>
          <w:rFonts w:ascii="Times New Roman" w:hAnsi="Times New Roman" w:cs="Times New Roman"/>
          <w:i/>
          <w:sz w:val="24"/>
          <w:szCs w:val="24"/>
        </w:rPr>
        <w:t>е</w:t>
      </w:r>
      <w:r w:rsidRPr="005F6CF5">
        <w:rPr>
          <w:rFonts w:ascii="Times New Roman" w:hAnsi="Times New Roman" w:cs="Times New Roman"/>
          <w:i/>
          <w:sz w:val="24"/>
          <w:szCs w:val="24"/>
        </w:rPr>
        <w:t>дущих целевых установок и ожидаемых результатов освоения всех компонентов, соста</w:t>
      </w:r>
      <w:r w:rsidRPr="005F6CF5">
        <w:rPr>
          <w:rFonts w:ascii="Times New Roman" w:hAnsi="Times New Roman" w:cs="Times New Roman"/>
          <w:i/>
          <w:sz w:val="24"/>
          <w:szCs w:val="24"/>
        </w:rPr>
        <w:t>в</w:t>
      </w:r>
      <w:r w:rsidRPr="005F6CF5">
        <w:rPr>
          <w:rFonts w:ascii="Times New Roman" w:hAnsi="Times New Roman" w:cs="Times New Roman"/>
          <w:i/>
          <w:sz w:val="24"/>
          <w:szCs w:val="24"/>
        </w:rPr>
        <w:lastRenderedPageBreak/>
        <w:t>ляющих содержательную основу образовательной программы.</w:t>
      </w:r>
      <w:r w:rsidRPr="005F6CF5">
        <w:rPr>
          <w:rFonts w:ascii="Times New Roman" w:hAnsi="Times New Roman" w:cs="Times New Roman"/>
          <w:sz w:val="24"/>
          <w:szCs w:val="24"/>
        </w:rPr>
        <w:t xml:space="preserve"> Они обеспечивают связь между требованиями Стандарта, образовательным процессом и системой оценки резул</w:t>
      </w:r>
      <w:r w:rsidRPr="005F6CF5">
        <w:rPr>
          <w:rFonts w:ascii="Times New Roman" w:hAnsi="Times New Roman" w:cs="Times New Roman"/>
          <w:sz w:val="24"/>
          <w:szCs w:val="24"/>
        </w:rPr>
        <w:t>ь</w:t>
      </w:r>
      <w:r w:rsidRPr="005F6CF5">
        <w:rPr>
          <w:rFonts w:ascii="Times New Roman" w:hAnsi="Times New Roman" w:cs="Times New Roman"/>
          <w:sz w:val="24"/>
          <w:szCs w:val="24"/>
        </w:rPr>
        <w:t>татов освоения основной образовательной программы основного общего образования (д</w:t>
      </w:r>
      <w:r w:rsidRPr="005F6CF5">
        <w:rPr>
          <w:rFonts w:ascii="Times New Roman" w:hAnsi="Times New Roman" w:cs="Times New Roman"/>
          <w:sz w:val="24"/>
          <w:szCs w:val="24"/>
        </w:rPr>
        <w:t>а</w:t>
      </w:r>
      <w:r w:rsidRPr="005F6CF5">
        <w:rPr>
          <w:rFonts w:ascii="Times New Roman" w:hAnsi="Times New Roman" w:cs="Times New Roman"/>
          <w:sz w:val="24"/>
          <w:szCs w:val="24"/>
        </w:rPr>
        <w:t>лее — системой оценки), выступая содержательной и критериальной основой для разр</w:t>
      </w:r>
      <w:r w:rsidRPr="005F6CF5">
        <w:rPr>
          <w:rFonts w:ascii="Times New Roman" w:hAnsi="Times New Roman" w:cs="Times New Roman"/>
          <w:sz w:val="24"/>
          <w:szCs w:val="24"/>
        </w:rPr>
        <w:t>а</w:t>
      </w:r>
      <w:r w:rsidRPr="005F6CF5">
        <w:rPr>
          <w:rFonts w:ascii="Times New Roman" w:hAnsi="Times New Roman" w:cs="Times New Roman"/>
          <w:sz w:val="24"/>
          <w:szCs w:val="24"/>
        </w:rPr>
        <w:t xml:space="preserve">ботки программ учебных предметов, курсов, учебно-методической литературы, с одной стороны, и системы оценки — с другой. </w:t>
      </w:r>
    </w:p>
    <w:p w:rsidR="002F1D9A" w:rsidRPr="005F6CF5" w:rsidRDefault="002F1D9A" w:rsidP="003939C2">
      <w:pPr>
        <w:tabs>
          <w:tab w:val="num" w:pos="1920"/>
        </w:tabs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 система планируемых результатов — ли</w:t>
      </w:r>
      <w:r w:rsidRPr="005F6CF5">
        <w:rPr>
          <w:rFonts w:ascii="Times New Roman" w:hAnsi="Times New Roman" w:cs="Times New Roman"/>
          <w:sz w:val="24"/>
          <w:szCs w:val="24"/>
        </w:rPr>
        <w:t>ч</w:t>
      </w:r>
      <w:r w:rsidRPr="005F6CF5">
        <w:rPr>
          <w:rFonts w:ascii="Times New Roman" w:hAnsi="Times New Roman" w:cs="Times New Roman"/>
          <w:sz w:val="24"/>
          <w:szCs w:val="24"/>
        </w:rPr>
        <w:t xml:space="preserve">ностных, метапредметных и предметных — устанавливает и описывает классы </w:t>
      </w:r>
      <w:r w:rsidRPr="005F6CF5">
        <w:rPr>
          <w:rFonts w:ascii="Times New Roman" w:hAnsi="Times New Roman" w:cs="Times New Roman"/>
          <w:i/>
          <w:sz w:val="24"/>
          <w:szCs w:val="24"/>
        </w:rPr>
        <w:t>учебно-познавательных</w:t>
      </w:r>
      <w:r w:rsidRPr="005F6CF5">
        <w:rPr>
          <w:rFonts w:ascii="Times New Roman" w:hAnsi="Times New Roman" w:cs="Times New Roman"/>
          <w:sz w:val="24"/>
          <w:szCs w:val="24"/>
        </w:rPr>
        <w:t xml:space="preserve"> и </w:t>
      </w:r>
      <w:r w:rsidRPr="005F6CF5">
        <w:rPr>
          <w:rFonts w:ascii="Times New Roman" w:hAnsi="Times New Roman" w:cs="Times New Roman"/>
          <w:i/>
          <w:sz w:val="24"/>
          <w:szCs w:val="24"/>
        </w:rPr>
        <w:t>учебно-практических задач</w:t>
      </w:r>
      <w:r w:rsidRPr="005F6CF5">
        <w:rPr>
          <w:rFonts w:ascii="Times New Roman" w:hAnsi="Times New Roman" w:cs="Times New Roman"/>
          <w:sz w:val="24"/>
          <w:szCs w:val="24"/>
        </w:rPr>
        <w:t>, которые осваивают учащиеся в ходе об</w:t>
      </w:r>
      <w:r w:rsidRPr="005F6CF5">
        <w:rPr>
          <w:rFonts w:ascii="Times New Roman" w:hAnsi="Times New Roman" w:cs="Times New Roman"/>
          <w:sz w:val="24"/>
          <w:szCs w:val="24"/>
        </w:rPr>
        <w:t>у</w:t>
      </w:r>
      <w:r w:rsidRPr="005F6CF5">
        <w:rPr>
          <w:rFonts w:ascii="Times New Roman" w:hAnsi="Times New Roman" w:cs="Times New Roman"/>
          <w:sz w:val="24"/>
          <w:szCs w:val="24"/>
        </w:rPr>
        <w:t xml:space="preserve">чения, особо выделяя среди них те, которые выносятся на итоговую оценку, в том числе государственную итоговую аттестацию выпускников. Успешное выполнение этих задач требует от учащихся овладения </w:t>
      </w:r>
      <w:r w:rsidRPr="005F6CF5">
        <w:rPr>
          <w:rFonts w:ascii="Times New Roman" w:hAnsi="Times New Roman" w:cs="Times New Roman"/>
          <w:i/>
          <w:sz w:val="24"/>
          <w:szCs w:val="24"/>
        </w:rPr>
        <w:t>системой учебных действий</w:t>
      </w:r>
      <w:r w:rsidRPr="005F6CF5">
        <w:rPr>
          <w:rFonts w:ascii="Times New Roman" w:hAnsi="Times New Roman" w:cs="Times New Roman"/>
          <w:sz w:val="24"/>
          <w:szCs w:val="24"/>
        </w:rPr>
        <w:t xml:space="preserve"> (универсальных и специф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 xml:space="preserve">ческих для данного учебного предмета: личностных, регулятивных, коммуникативных, познавательных) с </w:t>
      </w:r>
      <w:r w:rsidRPr="005F6CF5">
        <w:rPr>
          <w:rFonts w:ascii="Times New Roman" w:hAnsi="Times New Roman" w:cs="Times New Roman"/>
          <w:i/>
          <w:sz w:val="24"/>
          <w:szCs w:val="24"/>
        </w:rPr>
        <w:t>учебным материалом</w:t>
      </w:r>
      <w:r w:rsidRPr="005F6CF5">
        <w:rPr>
          <w:rFonts w:ascii="Times New Roman" w:hAnsi="Times New Roman" w:cs="Times New Roman"/>
          <w:sz w:val="24"/>
          <w:szCs w:val="24"/>
        </w:rPr>
        <w:t xml:space="preserve">, и прежде всего с </w:t>
      </w:r>
      <w:r w:rsidRPr="005F6CF5">
        <w:rPr>
          <w:rFonts w:ascii="Times New Roman" w:hAnsi="Times New Roman" w:cs="Times New Roman"/>
          <w:i/>
          <w:sz w:val="24"/>
          <w:szCs w:val="24"/>
        </w:rPr>
        <w:t>опорным</w:t>
      </w:r>
      <w:r w:rsidRPr="005F6CF5">
        <w:rPr>
          <w:rFonts w:ascii="Times New Roman" w:hAnsi="Times New Roman" w:cs="Times New Roman"/>
          <w:sz w:val="24"/>
          <w:szCs w:val="24"/>
        </w:rPr>
        <w:t xml:space="preserve"> </w:t>
      </w:r>
      <w:r w:rsidRPr="005F6CF5">
        <w:rPr>
          <w:rFonts w:ascii="Times New Roman" w:hAnsi="Times New Roman" w:cs="Times New Roman"/>
          <w:i/>
          <w:sz w:val="24"/>
          <w:szCs w:val="24"/>
        </w:rPr>
        <w:t>учебным материалом,</w:t>
      </w:r>
      <w:r w:rsidRPr="005F6CF5">
        <w:rPr>
          <w:rFonts w:ascii="Times New Roman" w:hAnsi="Times New Roman" w:cs="Times New Roman"/>
          <w:sz w:val="24"/>
          <w:szCs w:val="24"/>
        </w:rPr>
        <w:t xml:space="preserve"> служащим основой для последующего обучения.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На ступени основного общего образования устанавливаются планируемые результаты освоения: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 xml:space="preserve">• четырёх </w:t>
      </w:r>
      <w:r w:rsidRPr="005F6CF5">
        <w:rPr>
          <w:rFonts w:ascii="Times New Roman" w:hAnsi="Times New Roman" w:cs="Times New Roman"/>
          <w:i/>
          <w:sz w:val="24"/>
          <w:szCs w:val="24"/>
        </w:rPr>
        <w:t>междисциплинарных учебных программ</w:t>
      </w:r>
      <w:r w:rsidRPr="005F6CF5">
        <w:rPr>
          <w:rFonts w:ascii="Times New Roman" w:hAnsi="Times New Roman" w:cs="Times New Roman"/>
          <w:sz w:val="24"/>
          <w:szCs w:val="24"/>
        </w:rPr>
        <w:t xml:space="preserve"> — «Формирование универсальных учебных действий», «Формирование ИКТ-компетентности обучающихся», «Основы уче</w:t>
      </w:r>
      <w:r w:rsidRPr="005F6CF5">
        <w:rPr>
          <w:rFonts w:ascii="Times New Roman" w:hAnsi="Times New Roman" w:cs="Times New Roman"/>
          <w:sz w:val="24"/>
          <w:szCs w:val="24"/>
        </w:rPr>
        <w:t>б</w:t>
      </w:r>
      <w:r w:rsidRPr="005F6CF5">
        <w:rPr>
          <w:rFonts w:ascii="Times New Roman" w:hAnsi="Times New Roman" w:cs="Times New Roman"/>
          <w:sz w:val="24"/>
          <w:szCs w:val="24"/>
        </w:rPr>
        <w:t>но-исследовательской и проектной деятельности» и «Основы смыслового чтения и работа с текстом»;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учебных программ по всем предметам</w:t>
      </w:r>
      <w:r w:rsidRPr="005F6CF5">
        <w:rPr>
          <w:rFonts w:ascii="Times New Roman" w:hAnsi="Times New Roman" w:cs="Times New Roman"/>
          <w:sz w:val="24"/>
          <w:szCs w:val="24"/>
        </w:rPr>
        <w:t xml:space="preserve"> — «Русский язык. Родной язык», «Литерат</w:t>
      </w:r>
      <w:r w:rsidRPr="005F6CF5">
        <w:rPr>
          <w:rFonts w:ascii="Times New Roman" w:hAnsi="Times New Roman" w:cs="Times New Roman"/>
          <w:sz w:val="24"/>
          <w:szCs w:val="24"/>
        </w:rPr>
        <w:t>у</w:t>
      </w:r>
      <w:r w:rsidRPr="005F6CF5">
        <w:rPr>
          <w:rFonts w:ascii="Times New Roman" w:hAnsi="Times New Roman" w:cs="Times New Roman"/>
          <w:sz w:val="24"/>
          <w:szCs w:val="24"/>
        </w:rPr>
        <w:t>ра. Родная литература», «Иностранный язык.», «История России. Всеобщая история», «Обществознание», «География», «Математика», «Алгебра», «Геометрия», «Информат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ка», «Физика», «Биология», «Химия», «Технология», «Физическая культура» и «Основы безопасности жизнедеятельности».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 данном разделе основной образовательной программы приводятся планируемые р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зультаты освоения всех обязательных учебных предметов на ступени основного общего образования (за исключением родного языка и родной литературы).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Планируемые результаты освоения родного языка и родной литературы разрабат</w:t>
      </w:r>
      <w:r w:rsidRPr="005F6CF5">
        <w:rPr>
          <w:rFonts w:ascii="Times New Roman" w:hAnsi="Times New Roman" w:cs="Times New Roman"/>
          <w:sz w:val="24"/>
          <w:szCs w:val="24"/>
        </w:rPr>
        <w:t>ы</w:t>
      </w:r>
      <w:r w:rsidRPr="005F6CF5">
        <w:rPr>
          <w:rFonts w:ascii="Times New Roman" w:hAnsi="Times New Roman" w:cs="Times New Roman"/>
          <w:sz w:val="24"/>
          <w:szCs w:val="24"/>
        </w:rPr>
        <w:t>ваются в соответствии с содержанием и особенностями изучения этих курсов органами исполнительной власти субъектов Российской Федерации, осуществляющими управление в сфере образования.</w:t>
      </w:r>
    </w:p>
    <w:p w:rsidR="002F1D9A" w:rsidRPr="008645F5" w:rsidRDefault="008645F5" w:rsidP="005F6CF5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5F5">
        <w:rPr>
          <w:rFonts w:ascii="Times New Roman" w:hAnsi="Times New Roman" w:cs="Times New Roman"/>
          <w:b/>
          <w:sz w:val="28"/>
          <w:szCs w:val="28"/>
        </w:rPr>
        <w:t>1.3</w:t>
      </w:r>
      <w:r w:rsidR="002F1D9A" w:rsidRPr="008645F5">
        <w:rPr>
          <w:rFonts w:ascii="Times New Roman" w:hAnsi="Times New Roman" w:cs="Times New Roman"/>
          <w:b/>
          <w:sz w:val="28"/>
          <w:szCs w:val="28"/>
        </w:rPr>
        <w:t>.</w:t>
      </w:r>
      <w:r w:rsidR="003F1D96">
        <w:rPr>
          <w:rFonts w:ascii="Times New Roman" w:hAnsi="Times New Roman" w:cs="Times New Roman"/>
          <w:b/>
          <w:sz w:val="28"/>
          <w:szCs w:val="28"/>
        </w:rPr>
        <w:t>2</w:t>
      </w:r>
      <w:r w:rsidR="002F1D9A" w:rsidRPr="008645F5">
        <w:rPr>
          <w:rFonts w:ascii="Times New Roman" w:hAnsi="Times New Roman" w:cs="Times New Roman"/>
          <w:b/>
          <w:sz w:val="28"/>
          <w:szCs w:val="28"/>
        </w:rPr>
        <w:t>. Планируемые результаты освоения учебных и междисциплинарных программ</w:t>
      </w:r>
    </w:p>
    <w:p w:rsidR="002F1D9A" w:rsidRPr="005F6CF5" w:rsidRDefault="002F1D9A" w:rsidP="005F6CF5">
      <w:pPr>
        <w:pStyle w:val="ae"/>
        <w:spacing w:line="276" w:lineRule="auto"/>
        <w:jc w:val="center"/>
        <w:outlineLvl w:val="0"/>
        <w:rPr>
          <w:b/>
          <w:sz w:val="24"/>
        </w:rPr>
      </w:pPr>
      <w:r w:rsidRPr="005F6CF5">
        <w:rPr>
          <w:b/>
          <w:sz w:val="24"/>
        </w:rPr>
        <w:t> Формирование универсальных учебных действий</w:t>
      </w:r>
    </w:p>
    <w:p w:rsidR="00444621" w:rsidRDefault="00444621" w:rsidP="005F6CF5">
      <w:pPr>
        <w:pStyle w:val="ae"/>
        <w:spacing w:line="276" w:lineRule="auto"/>
        <w:outlineLvl w:val="0"/>
        <w:rPr>
          <w:bCs/>
          <w:sz w:val="24"/>
        </w:rPr>
      </w:pPr>
    </w:p>
    <w:p w:rsidR="002F1D9A" w:rsidRPr="005F6CF5" w:rsidRDefault="002F1D9A" w:rsidP="005F6CF5">
      <w:pPr>
        <w:pStyle w:val="ae"/>
        <w:spacing w:line="276" w:lineRule="auto"/>
        <w:outlineLvl w:val="0"/>
        <w:rPr>
          <w:bCs/>
          <w:sz w:val="24"/>
        </w:rPr>
      </w:pPr>
      <w:r w:rsidRPr="005F6CF5">
        <w:rPr>
          <w:bCs/>
          <w:sz w:val="24"/>
        </w:rPr>
        <w:t>Личностные универсальные учебные действия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 рамках когнитивного компонента</w:t>
      </w:r>
      <w:r w:rsidRPr="005F6C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6CF5">
        <w:rPr>
          <w:rFonts w:ascii="Times New Roman" w:hAnsi="Times New Roman" w:cs="Times New Roman"/>
          <w:sz w:val="24"/>
          <w:szCs w:val="24"/>
        </w:rPr>
        <w:t>будут сформированы: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историко-географический образ, включая представление о территории и границах России, её географических особенностях; знание основных исторических событий разв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тия государственности и общества; знание истории и географии края, его достижений и культурных традиций;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lastRenderedPageBreak/>
        <w:t>• образ социально-политического устройства — представление о государственной о</w:t>
      </w:r>
      <w:r w:rsidRPr="005F6CF5">
        <w:rPr>
          <w:rFonts w:ascii="Times New Roman" w:hAnsi="Times New Roman" w:cs="Times New Roman"/>
          <w:sz w:val="24"/>
          <w:szCs w:val="24"/>
        </w:rPr>
        <w:t>р</w:t>
      </w:r>
      <w:r w:rsidRPr="005F6CF5">
        <w:rPr>
          <w:rFonts w:ascii="Times New Roman" w:hAnsi="Times New Roman" w:cs="Times New Roman"/>
          <w:sz w:val="24"/>
          <w:szCs w:val="24"/>
        </w:rPr>
        <w:t>ганизации России, знание государственной символики (герб, флаг, гимн), знание госуда</w:t>
      </w:r>
      <w:r w:rsidRPr="005F6CF5">
        <w:rPr>
          <w:rFonts w:ascii="Times New Roman" w:hAnsi="Times New Roman" w:cs="Times New Roman"/>
          <w:sz w:val="24"/>
          <w:szCs w:val="24"/>
        </w:rPr>
        <w:t>р</w:t>
      </w:r>
      <w:r w:rsidRPr="005F6CF5">
        <w:rPr>
          <w:rFonts w:ascii="Times New Roman" w:hAnsi="Times New Roman" w:cs="Times New Roman"/>
          <w:sz w:val="24"/>
          <w:szCs w:val="24"/>
        </w:rPr>
        <w:t>ственных праздников;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знание положений Конституции РФ, основных прав и обязанностей гражданина, ориентация в правовом пространстве государственно-общественных отношений;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знание о своей этнической принадлежности, освоение национальных ценностей, традиций, культуры, знание о народах и этнических группах России;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освоение общекультурного наследия России и общемирового культурного наследия;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ориентация в системе моральных норм и ценностей и их иерархизация, понимание конвенционального характера морали;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тическими событиями;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экологическое сознание, признание высокой ценности жизни во всех её проявлен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ях; знание основных принципов и правил отношения к природе; знание основ здорового образа жизни и здоровьесберегающих технологий; правил поведения в чрезвычайных с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туациях.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 рамках ценностного и эмоционального компонентов будут сформированы: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гражданский патриотизм, любовь к Родине, чувство гордости за свою страну;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уважение к истории, культурным и историческим памятникам;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эмоционально положительное принятие своей этнической идентичности;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уважение к другим народам России и мира и принятие их, межэтническая толеран</w:t>
      </w:r>
      <w:r w:rsidRPr="005F6CF5">
        <w:rPr>
          <w:rFonts w:ascii="Times New Roman" w:hAnsi="Times New Roman" w:cs="Times New Roman"/>
          <w:sz w:val="24"/>
          <w:szCs w:val="24"/>
        </w:rPr>
        <w:t>т</w:t>
      </w:r>
      <w:r w:rsidRPr="005F6CF5">
        <w:rPr>
          <w:rFonts w:ascii="Times New Roman" w:hAnsi="Times New Roman" w:cs="Times New Roman"/>
          <w:sz w:val="24"/>
          <w:szCs w:val="24"/>
        </w:rPr>
        <w:t>ность, готовность к равноправному сотрудничеству;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уважение к личности и её достоинству, доброжелательное отношение к окружа</w:t>
      </w:r>
      <w:r w:rsidRPr="005F6CF5">
        <w:rPr>
          <w:rFonts w:ascii="Times New Roman" w:hAnsi="Times New Roman" w:cs="Times New Roman"/>
          <w:sz w:val="24"/>
          <w:szCs w:val="24"/>
        </w:rPr>
        <w:t>ю</w:t>
      </w:r>
      <w:r w:rsidRPr="005F6CF5">
        <w:rPr>
          <w:rFonts w:ascii="Times New Roman" w:hAnsi="Times New Roman" w:cs="Times New Roman"/>
          <w:sz w:val="24"/>
          <w:szCs w:val="24"/>
        </w:rPr>
        <w:t>щим, нетерпимость к любым видам насилия и готовность противостоять им;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уважение к ценностям семьи, любовь к природе, признание ценности здоровья, св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его и других людей, оптимизм в восприятии мира;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потребность в самовыражении и самореализации, социальном признании;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2F1D9A" w:rsidRPr="00361C8C" w:rsidRDefault="008645F5" w:rsidP="005F6CF5">
      <w:pPr>
        <w:pStyle w:val="ae"/>
        <w:spacing w:line="276" w:lineRule="auto"/>
        <w:jc w:val="center"/>
        <w:outlineLvl w:val="0"/>
        <w:rPr>
          <w:b/>
          <w:sz w:val="24"/>
        </w:rPr>
      </w:pPr>
      <w:r w:rsidRPr="00361C8C">
        <w:rPr>
          <w:b/>
          <w:sz w:val="24"/>
        </w:rPr>
        <w:t>1.3</w:t>
      </w:r>
      <w:r w:rsidR="002F1D9A" w:rsidRPr="00361C8C">
        <w:rPr>
          <w:b/>
          <w:sz w:val="24"/>
        </w:rPr>
        <w:t>.3.2. Формирование ИКТ-компетентности обучающихся</w:t>
      </w:r>
    </w:p>
    <w:p w:rsidR="002F1D9A" w:rsidRPr="005F6CF5" w:rsidRDefault="002F1D9A" w:rsidP="00444621">
      <w:pPr>
        <w:spacing w:after="0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Обращение с устройствами ИКТ</w:t>
      </w:r>
    </w:p>
    <w:p w:rsidR="002F1D9A" w:rsidRPr="005F6CF5" w:rsidRDefault="002F1D9A" w:rsidP="00444621">
      <w:pPr>
        <w:spacing w:after="0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подключать устройства ИКТ к электрическим и информационным сетям, использ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вать аккумуляторы;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соединять устройства ИКТ (блоки компьютера, устройства сетей, принтер, проектор, сканер, измерительные устройства и т. д.) с использованием проводных и беспроводных технологий;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правильно включать и выключать устройства ИКТ, входить в операционную сист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му и завершать работу с ней, выполнять базовые действия с экранными объектами (пер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мещение курсора, выделение, прямое перемещение, запоминание и вырезание);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осуществлять информационное подключение к локальной сети и глобальной сети Интернет;</w:t>
      </w:r>
    </w:p>
    <w:p w:rsidR="002F1D9A" w:rsidRPr="005F6CF5" w:rsidRDefault="002F1D9A" w:rsidP="0044462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входить в информационную среду образовательного учреждения, в том числе через Интернет, размещать в информационной среде различные информационные объекты;</w:t>
      </w:r>
    </w:p>
    <w:p w:rsidR="002F1D9A" w:rsidRPr="00361C8C" w:rsidRDefault="002F1D9A" w:rsidP="005F6CF5">
      <w:pPr>
        <w:pStyle w:val="ae"/>
        <w:spacing w:line="276" w:lineRule="auto"/>
        <w:jc w:val="center"/>
        <w:outlineLvl w:val="0"/>
        <w:rPr>
          <w:b/>
          <w:sz w:val="24"/>
        </w:rPr>
      </w:pPr>
      <w:r w:rsidRPr="00361C8C">
        <w:rPr>
          <w:b/>
          <w:sz w:val="24"/>
        </w:rPr>
        <w:lastRenderedPageBreak/>
        <w:t>1.2.3.3. Основы учебно-исследовательской и проектной деятельности</w:t>
      </w:r>
    </w:p>
    <w:p w:rsidR="002F1D9A" w:rsidRPr="005F6CF5" w:rsidRDefault="002F1D9A" w:rsidP="006C3650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F1D9A" w:rsidRPr="005F6CF5" w:rsidRDefault="002F1D9A" w:rsidP="006C3650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планировать и выполнять учебное исследование и учебный проект, используя об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рудование, модели, методы и приёмы, адекватные исследуемой проблеме;</w:t>
      </w:r>
    </w:p>
    <w:p w:rsidR="002F1D9A" w:rsidRPr="005F6CF5" w:rsidRDefault="002F1D9A" w:rsidP="006C3650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выбирать и использовать методы, релевантные рассматриваемой проблеме;</w:t>
      </w:r>
    </w:p>
    <w:p w:rsidR="002F1D9A" w:rsidRPr="005F6CF5" w:rsidRDefault="002F1D9A" w:rsidP="006C3650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кающие из исследования выводы;</w:t>
      </w:r>
    </w:p>
    <w:p w:rsidR="002F1D9A" w:rsidRPr="005F6CF5" w:rsidRDefault="002F1D9A" w:rsidP="006C3650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использовать такие математические методы и приёмы, как абстракция и идеализ</w:t>
      </w:r>
      <w:r w:rsidRPr="005F6CF5">
        <w:rPr>
          <w:rFonts w:ascii="Times New Roman" w:hAnsi="Times New Roman" w:cs="Times New Roman"/>
          <w:sz w:val="24"/>
          <w:szCs w:val="24"/>
        </w:rPr>
        <w:t>а</w:t>
      </w:r>
      <w:r w:rsidRPr="005F6CF5">
        <w:rPr>
          <w:rFonts w:ascii="Times New Roman" w:hAnsi="Times New Roman" w:cs="Times New Roman"/>
          <w:sz w:val="24"/>
          <w:szCs w:val="24"/>
        </w:rPr>
        <w:t>ция, доказательство, доказательство от противного, доказательство по аналогии, опрове</w:t>
      </w:r>
      <w:r w:rsidRPr="005F6CF5">
        <w:rPr>
          <w:rFonts w:ascii="Times New Roman" w:hAnsi="Times New Roman" w:cs="Times New Roman"/>
          <w:sz w:val="24"/>
          <w:szCs w:val="24"/>
        </w:rPr>
        <w:t>р</w:t>
      </w:r>
      <w:r w:rsidRPr="005F6CF5">
        <w:rPr>
          <w:rFonts w:ascii="Times New Roman" w:hAnsi="Times New Roman" w:cs="Times New Roman"/>
          <w:sz w:val="24"/>
          <w:szCs w:val="24"/>
        </w:rPr>
        <w:t>жение, контрпример, индуктивные и дедуктивные рассуждения, построение и исполнение алгоритма;</w:t>
      </w:r>
    </w:p>
    <w:p w:rsidR="002F1D9A" w:rsidRPr="005F6CF5" w:rsidRDefault="002F1D9A" w:rsidP="006C3650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использовать такие естественно-научные методы и приёмы, как наблюдение, пост</w:t>
      </w:r>
      <w:r w:rsidRPr="005F6CF5">
        <w:rPr>
          <w:rFonts w:ascii="Times New Roman" w:hAnsi="Times New Roman" w:cs="Times New Roman"/>
          <w:sz w:val="24"/>
          <w:szCs w:val="24"/>
        </w:rPr>
        <w:t>а</w:t>
      </w:r>
      <w:r w:rsidRPr="005F6CF5">
        <w:rPr>
          <w:rFonts w:ascii="Times New Roman" w:hAnsi="Times New Roman" w:cs="Times New Roman"/>
          <w:sz w:val="24"/>
          <w:szCs w:val="24"/>
        </w:rPr>
        <w:t>новка проблемы, выдвижение «хорошей гипотезы», эксперимент, моделирование, испол</w:t>
      </w:r>
      <w:r w:rsidRPr="005F6CF5">
        <w:rPr>
          <w:rFonts w:ascii="Times New Roman" w:hAnsi="Times New Roman" w:cs="Times New Roman"/>
          <w:sz w:val="24"/>
          <w:szCs w:val="24"/>
        </w:rPr>
        <w:t>ь</w:t>
      </w:r>
      <w:r w:rsidRPr="005F6CF5">
        <w:rPr>
          <w:rFonts w:ascii="Times New Roman" w:hAnsi="Times New Roman" w:cs="Times New Roman"/>
          <w:sz w:val="24"/>
          <w:szCs w:val="24"/>
        </w:rPr>
        <w:t>зование математических моделей, теоретическое обоснование, установление границ пр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менимости модели/теории;</w:t>
      </w:r>
    </w:p>
    <w:p w:rsidR="002F1D9A" w:rsidRPr="005F6CF5" w:rsidRDefault="002F1D9A" w:rsidP="006C3650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использовать некоторые методы получения знаний, характерные для социальных и исторических наук: постановка проблемы, опросы, описание, сравнительное историческое описание, объяснение, использование статистических данных, интерпретация фактов;</w:t>
      </w:r>
    </w:p>
    <w:p w:rsidR="002F1D9A" w:rsidRPr="005F6CF5" w:rsidRDefault="002F1D9A" w:rsidP="006C3650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ясно, логично и точно излагать свою точку зрения, использовать языковые средства, адекватные обсуждаемой проблеме;</w:t>
      </w:r>
    </w:p>
    <w:p w:rsidR="002F1D9A" w:rsidRPr="005F6CF5" w:rsidRDefault="002F1D9A" w:rsidP="006C3650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отличать факты от суждений, мнений и оценок, критически относиться к сужден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 xml:space="preserve">ям, мнениям, оценкам, реконструировать их основания; </w:t>
      </w:r>
    </w:p>
    <w:p w:rsidR="002F1D9A" w:rsidRPr="005F6CF5" w:rsidRDefault="002F1D9A" w:rsidP="006C3650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видеть и комментировать связь научного знания и ценностных установок, морал</w:t>
      </w:r>
      <w:r w:rsidRPr="005F6CF5">
        <w:rPr>
          <w:rFonts w:ascii="Times New Roman" w:hAnsi="Times New Roman" w:cs="Times New Roman"/>
          <w:sz w:val="24"/>
          <w:szCs w:val="24"/>
        </w:rPr>
        <w:t>ь</w:t>
      </w:r>
      <w:r w:rsidRPr="005F6CF5">
        <w:rPr>
          <w:rFonts w:ascii="Times New Roman" w:hAnsi="Times New Roman" w:cs="Times New Roman"/>
          <w:sz w:val="24"/>
          <w:szCs w:val="24"/>
        </w:rPr>
        <w:t>ных суждений при получении, распространении и применении научного знания.</w:t>
      </w:r>
    </w:p>
    <w:p w:rsidR="002F1D9A" w:rsidRPr="005F6CF5" w:rsidRDefault="002F1D9A" w:rsidP="005F6CF5">
      <w:pPr>
        <w:pStyle w:val="ae"/>
        <w:spacing w:line="276" w:lineRule="auto"/>
        <w:jc w:val="center"/>
        <w:outlineLvl w:val="0"/>
        <w:rPr>
          <w:sz w:val="24"/>
        </w:rPr>
      </w:pPr>
    </w:p>
    <w:p w:rsidR="00254331" w:rsidRPr="005F6CF5" w:rsidRDefault="00361C8C" w:rsidP="005F6CF5">
      <w:pPr>
        <w:pStyle w:val="ae"/>
        <w:spacing w:line="276" w:lineRule="auto"/>
        <w:ind w:firstLine="0"/>
        <w:rPr>
          <w:i/>
          <w:sz w:val="24"/>
        </w:rPr>
      </w:pPr>
      <w:r>
        <w:rPr>
          <w:b/>
          <w:sz w:val="24"/>
        </w:rPr>
        <w:t>1.3</w:t>
      </w:r>
      <w:r w:rsidR="00254331" w:rsidRPr="005F6CF5">
        <w:rPr>
          <w:b/>
          <w:sz w:val="24"/>
        </w:rPr>
        <w:t>.3.5. Русский язык</w:t>
      </w:r>
    </w:p>
    <w:p w:rsidR="00254331" w:rsidRPr="005F6CF5" w:rsidRDefault="00254331" w:rsidP="005F6CF5">
      <w:pPr>
        <w:shd w:val="clear" w:color="auto" w:fill="FFFFFF"/>
        <w:spacing w:after="0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b/>
          <w:bCs/>
          <w:sz w:val="24"/>
          <w:szCs w:val="24"/>
        </w:rPr>
        <w:t>Речь и речевое общение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использовать различные виды монолога (повествование, описание, рассуждение; с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четание разных видов монолога) в различных ситуациях общения;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использовать различные виды диалога в ситуациях формального и неформального, межличностного и межкультурного общения;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соблюдать нормы речевого поведения в типичных ситуациях общения;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оценивать образцы устной монологической и диалогической речи с точки зрения с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ответствия ситуации речевого общения, достижения коммуникативных целей речевого взаимодействия, уместности использованных языковых средств;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предупреждать коммуникативные неудачи в процессе речевого общения.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выступать перед аудиторией с небольшим докладом; публично представлять пр</w:t>
      </w:r>
      <w:r w:rsidRPr="005F6CF5">
        <w:rPr>
          <w:rFonts w:ascii="Times New Roman" w:hAnsi="Times New Roman" w:cs="Times New Roman"/>
          <w:i/>
          <w:sz w:val="24"/>
          <w:szCs w:val="24"/>
        </w:rPr>
        <w:t>о</w:t>
      </w:r>
      <w:r w:rsidRPr="005F6CF5">
        <w:rPr>
          <w:rFonts w:ascii="Times New Roman" w:hAnsi="Times New Roman" w:cs="Times New Roman"/>
          <w:i/>
          <w:sz w:val="24"/>
          <w:szCs w:val="24"/>
        </w:rPr>
        <w:t>ект, реферат; публично защищать свою позицию;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участвовать в коллективном обсуждении проблем, аргументировать собственную позицию, доказывать её, убеждать;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понимать основные причины коммуникативных неудач и объяснять их.</w:t>
      </w:r>
    </w:p>
    <w:p w:rsidR="00254331" w:rsidRPr="005F6CF5" w:rsidRDefault="00254331" w:rsidP="005F6CF5">
      <w:pPr>
        <w:shd w:val="clear" w:color="auto" w:fill="FFFFFF"/>
        <w:spacing w:after="0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b/>
          <w:bCs/>
          <w:sz w:val="24"/>
          <w:szCs w:val="24"/>
        </w:rPr>
        <w:t>Речевая деятельность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5F6CF5">
        <w:rPr>
          <w:rFonts w:ascii="Times New Roman" w:hAnsi="Times New Roman" w:cs="Times New Roman"/>
          <w:b/>
          <w:i/>
          <w:sz w:val="24"/>
          <w:szCs w:val="24"/>
        </w:rPr>
        <w:lastRenderedPageBreak/>
        <w:t>Чтение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понимать содержание прочитанных учебно-научных, публицистических (информ</w:t>
      </w:r>
      <w:r w:rsidRPr="005F6CF5">
        <w:rPr>
          <w:rFonts w:ascii="Times New Roman" w:hAnsi="Times New Roman" w:cs="Times New Roman"/>
          <w:sz w:val="24"/>
          <w:szCs w:val="24"/>
        </w:rPr>
        <w:t>а</w:t>
      </w:r>
      <w:r w:rsidRPr="005F6CF5">
        <w:rPr>
          <w:rFonts w:ascii="Times New Roman" w:hAnsi="Times New Roman" w:cs="Times New Roman"/>
          <w:sz w:val="24"/>
          <w:szCs w:val="24"/>
        </w:rPr>
        <w:t>ционных и аналитических, художественно-публицистического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зисов (в устной и письменной форме);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передавать схематически представленную информацию в виде связного текста;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использовать приёмы работы с учебной книгой, справочниками и другими инфо</w:t>
      </w:r>
      <w:r w:rsidRPr="005F6CF5">
        <w:rPr>
          <w:rFonts w:ascii="Times New Roman" w:hAnsi="Times New Roman" w:cs="Times New Roman"/>
          <w:sz w:val="24"/>
          <w:szCs w:val="24"/>
        </w:rPr>
        <w:t>р</w:t>
      </w:r>
      <w:r w:rsidRPr="005F6CF5">
        <w:rPr>
          <w:rFonts w:ascii="Times New Roman" w:hAnsi="Times New Roman" w:cs="Times New Roman"/>
          <w:sz w:val="24"/>
          <w:szCs w:val="24"/>
        </w:rPr>
        <w:t>мационными источниками, включая СМИ и ресурсы Интернета;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отбирать и систематизировать материал на определённую тему, анализировать от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бранную информацию и интерпретировать её в соответствии с поставленной коммуник</w:t>
      </w:r>
      <w:r w:rsidRPr="005F6CF5">
        <w:rPr>
          <w:rFonts w:ascii="Times New Roman" w:hAnsi="Times New Roman" w:cs="Times New Roman"/>
          <w:sz w:val="24"/>
          <w:szCs w:val="24"/>
        </w:rPr>
        <w:t>а</w:t>
      </w:r>
      <w:r w:rsidRPr="005F6CF5">
        <w:rPr>
          <w:rFonts w:ascii="Times New Roman" w:hAnsi="Times New Roman" w:cs="Times New Roman"/>
          <w:sz w:val="24"/>
          <w:szCs w:val="24"/>
        </w:rPr>
        <w:t>тивной задачей.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понимать, анализировать, оценивать явную и скрытую (подтекстовую) информ</w:t>
      </w:r>
      <w:r w:rsidRPr="005F6CF5">
        <w:rPr>
          <w:rFonts w:ascii="Times New Roman" w:hAnsi="Times New Roman" w:cs="Times New Roman"/>
          <w:i/>
          <w:sz w:val="24"/>
          <w:szCs w:val="24"/>
        </w:rPr>
        <w:t>а</w:t>
      </w:r>
      <w:r w:rsidRPr="005F6CF5">
        <w:rPr>
          <w:rFonts w:ascii="Times New Roman" w:hAnsi="Times New Roman" w:cs="Times New Roman"/>
          <w:i/>
          <w:sz w:val="24"/>
          <w:szCs w:val="24"/>
        </w:rPr>
        <w:t>цию в прочитанных текстах разной функционально-стилевой и жанровой принадлежн</w:t>
      </w:r>
      <w:r w:rsidRPr="005F6CF5">
        <w:rPr>
          <w:rFonts w:ascii="Times New Roman" w:hAnsi="Times New Roman" w:cs="Times New Roman"/>
          <w:i/>
          <w:sz w:val="24"/>
          <w:szCs w:val="24"/>
        </w:rPr>
        <w:t>о</w:t>
      </w:r>
      <w:r w:rsidRPr="005F6CF5">
        <w:rPr>
          <w:rFonts w:ascii="Times New Roman" w:hAnsi="Times New Roman" w:cs="Times New Roman"/>
          <w:i/>
          <w:sz w:val="24"/>
          <w:szCs w:val="24"/>
        </w:rPr>
        <w:t>сти;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извлекать информацию по заданной проблеме (включая противоположные точки зрения на её решение) из различных источников (учебно-научных текстов, текстов СМИ, в том числе представленных в электронном виде на различных информационных носит</w:t>
      </w:r>
      <w:r w:rsidRPr="005F6CF5">
        <w:rPr>
          <w:rFonts w:ascii="Times New Roman" w:hAnsi="Times New Roman" w:cs="Times New Roman"/>
          <w:i/>
          <w:sz w:val="24"/>
          <w:szCs w:val="24"/>
        </w:rPr>
        <w:t>е</w:t>
      </w:r>
      <w:r w:rsidRPr="005F6CF5">
        <w:rPr>
          <w:rFonts w:ascii="Times New Roman" w:hAnsi="Times New Roman" w:cs="Times New Roman"/>
          <w:i/>
          <w:sz w:val="24"/>
          <w:szCs w:val="24"/>
        </w:rPr>
        <w:t>лях, официально-деловых текстов), высказывать собственную точку зрения на решение проблемы.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5F6CF5">
        <w:rPr>
          <w:rFonts w:ascii="Times New Roman" w:hAnsi="Times New Roman" w:cs="Times New Roman"/>
          <w:b/>
          <w:i/>
          <w:sz w:val="24"/>
          <w:szCs w:val="24"/>
        </w:rPr>
        <w:t xml:space="preserve">Письмо 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создавать письменные монологические высказывания разной коммуникативной направленности с учётом целей и ситуации общения (ученическое сочинение на социал</w:t>
      </w:r>
      <w:r w:rsidRPr="005F6CF5">
        <w:rPr>
          <w:rFonts w:ascii="Times New Roman" w:hAnsi="Times New Roman" w:cs="Times New Roman"/>
          <w:sz w:val="24"/>
          <w:szCs w:val="24"/>
        </w:rPr>
        <w:t>ь</w:t>
      </w:r>
      <w:r w:rsidRPr="005F6CF5">
        <w:rPr>
          <w:rFonts w:ascii="Times New Roman" w:hAnsi="Times New Roman" w:cs="Times New Roman"/>
          <w:sz w:val="24"/>
          <w:szCs w:val="24"/>
        </w:rPr>
        <w:t>но-культурные, нравственно-этические, бытовые и учебные темы, рассказ о событии, т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зисы, неофициальное письмо, отзыв, расписка, доверенность, заявление);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излагать содержание прослушанного или прочитанного текста (подробно, сжато, выборочно) в форме ученического изложения, а также тезисов, плана;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соблюдать в практике письма основные лексические, грамматические, орфограф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ческие и пунктуационные нормы современного русского литературного языка; стилист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чески корректно использовать лексику и фразеологию.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писать рецензии, рефераты;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составлять аннотации, тезисы выступления, конспекты;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писать резюме, деловые письма, объявления</w:t>
      </w:r>
      <w:r w:rsidRPr="005F6CF5">
        <w:rPr>
          <w:rFonts w:ascii="Times New Roman" w:hAnsi="Times New Roman" w:cs="Times New Roman"/>
          <w:sz w:val="24"/>
          <w:szCs w:val="24"/>
        </w:rPr>
        <w:t xml:space="preserve"> </w:t>
      </w:r>
      <w:r w:rsidRPr="005F6CF5">
        <w:rPr>
          <w:rFonts w:ascii="Times New Roman" w:hAnsi="Times New Roman" w:cs="Times New Roman"/>
          <w:i/>
          <w:sz w:val="24"/>
          <w:szCs w:val="24"/>
        </w:rPr>
        <w:t>с учётом внеязыковых требований, предъявляемых к ним, и в соответствии со спецификой употребления языковых средств.</w:t>
      </w:r>
    </w:p>
    <w:p w:rsidR="00254331" w:rsidRPr="005F6CF5" w:rsidRDefault="00254331" w:rsidP="005F6CF5">
      <w:pPr>
        <w:shd w:val="clear" w:color="auto" w:fill="FFFFFF"/>
        <w:spacing w:after="0"/>
        <w:ind w:firstLine="454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54331" w:rsidRPr="003F1D96" w:rsidRDefault="00254331" w:rsidP="005F6CF5">
      <w:pPr>
        <w:shd w:val="clear" w:color="auto" w:fill="FFFFFF"/>
        <w:spacing w:after="0"/>
        <w:ind w:firstLine="454"/>
        <w:jc w:val="both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F1D96">
        <w:rPr>
          <w:rFonts w:ascii="Times New Roman" w:hAnsi="Times New Roman" w:cs="Times New Roman"/>
          <w:b/>
          <w:bCs/>
          <w:i/>
          <w:sz w:val="24"/>
          <w:szCs w:val="24"/>
        </w:rPr>
        <w:t>Текст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lastRenderedPageBreak/>
        <w:t>• 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</w:t>
      </w:r>
    </w:p>
    <w:p w:rsidR="00254331" w:rsidRPr="005F6CF5" w:rsidRDefault="00254331" w:rsidP="003F1D96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осуществлять информационную переработку текста, передавая его содержание в в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де плана (простого, сложного), тезисов, схемы, таблицы и т. п.;</w:t>
      </w:r>
    </w:p>
    <w:p w:rsidR="00254331" w:rsidRPr="005F6CF5" w:rsidRDefault="00254331" w:rsidP="005F6CF5">
      <w:pPr>
        <w:shd w:val="clear" w:color="auto" w:fill="FFFFFF"/>
        <w:spacing w:after="0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b/>
          <w:bCs/>
          <w:sz w:val="24"/>
          <w:szCs w:val="24"/>
        </w:rPr>
        <w:t>Лексикология и фразеология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проводить лексический анализ слова, характеризуя лексическое значение, прина</w:t>
      </w:r>
      <w:r w:rsidRPr="005F6CF5">
        <w:rPr>
          <w:rFonts w:ascii="Times New Roman" w:hAnsi="Times New Roman" w:cs="Times New Roman"/>
          <w:sz w:val="24"/>
          <w:szCs w:val="24"/>
        </w:rPr>
        <w:t>д</w:t>
      </w:r>
      <w:r w:rsidRPr="005F6CF5">
        <w:rPr>
          <w:rFonts w:ascii="Times New Roman" w:hAnsi="Times New Roman" w:cs="Times New Roman"/>
          <w:sz w:val="24"/>
          <w:szCs w:val="24"/>
        </w:rPr>
        <w:t>лежность слова к группе однозначных или многозначных слов, указывая прямое и пер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группировать слова по тематическим группам;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подбирать к словам синонимы, антонимы;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опознавать фразеологические обороты;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пользоваться различными видами лексических словарей (толковым словарём, слов</w:t>
      </w:r>
      <w:r w:rsidRPr="005F6CF5">
        <w:rPr>
          <w:rFonts w:ascii="Times New Roman" w:hAnsi="Times New Roman" w:cs="Times New Roman"/>
          <w:sz w:val="24"/>
          <w:szCs w:val="24"/>
        </w:rPr>
        <w:t>а</w:t>
      </w:r>
      <w:r w:rsidRPr="005F6CF5">
        <w:rPr>
          <w:rFonts w:ascii="Times New Roman" w:hAnsi="Times New Roman" w:cs="Times New Roman"/>
          <w:sz w:val="24"/>
          <w:szCs w:val="24"/>
        </w:rPr>
        <w:t>рём синонимов, антонимов, фразеологическим словарём и др.) и использовать получе</w:t>
      </w:r>
      <w:r w:rsidRPr="005F6CF5">
        <w:rPr>
          <w:rFonts w:ascii="Times New Roman" w:hAnsi="Times New Roman" w:cs="Times New Roman"/>
          <w:sz w:val="24"/>
          <w:szCs w:val="24"/>
        </w:rPr>
        <w:t>н</w:t>
      </w:r>
      <w:r w:rsidRPr="005F6CF5">
        <w:rPr>
          <w:rFonts w:ascii="Times New Roman" w:hAnsi="Times New Roman" w:cs="Times New Roman"/>
          <w:sz w:val="24"/>
          <w:szCs w:val="24"/>
        </w:rPr>
        <w:t>ную информацию в различных видах деятельности.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объяснять общие принципы классификации словарного состава русского языка;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аргументировать различие лексического и грамматического значений слова;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опознавать омонимы разных видов;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оценивать собственную и чужую речь с точки зрения точного, уместного и выр</w:t>
      </w:r>
      <w:r w:rsidRPr="005F6CF5">
        <w:rPr>
          <w:rFonts w:ascii="Times New Roman" w:hAnsi="Times New Roman" w:cs="Times New Roman"/>
          <w:i/>
          <w:sz w:val="24"/>
          <w:szCs w:val="24"/>
        </w:rPr>
        <w:t>а</w:t>
      </w:r>
      <w:r w:rsidRPr="005F6CF5">
        <w:rPr>
          <w:rFonts w:ascii="Times New Roman" w:hAnsi="Times New Roman" w:cs="Times New Roman"/>
          <w:i/>
          <w:sz w:val="24"/>
          <w:szCs w:val="24"/>
        </w:rPr>
        <w:t>зительного словоупотребления;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опознавать основные выразительные средства лексики и фразеологии в публиц</w:t>
      </w:r>
      <w:r w:rsidRPr="005F6CF5">
        <w:rPr>
          <w:rFonts w:ascii="Times New Roman" w:hAnsi="Times New Roman" w:cs="Times New Roman"/>
          <w:i/>
          <w:sz w:val="24"/>
          <w:szCs w:val="24"/>
        </w:rPr>
        <w:t>и</w:t>
      </w:r>
      <w:r w:rsidRPr="005F6CF5">
        <w:rPr>
          <w:rFonts w:ascii="Times New Roman" w:hAnsi="Times New Roman" w:cs="Times New Roman"/>
          <w:i/>
          <w:sz w:val="24"/>
          <w:szCs w:val="24"/>
        </w:rPr>
        <w:t>стической и художественной речи и оценивать их; объяснять особенности употребления лексических средств в текстах научного и официально-делового стилей речи;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извлекать необходимую информацию</w:t>
      </w:r>
      <w:r w:rsidRPr="005F6CF5">
        <w:rPr>
          <w:rFonts w:ascii="Times New Roman" w:hAnsi="Times New Roman" w:cs="Times New Roman"/>
          <w:sz w:val="24"/>
          <w:szCs w:val="24"/>
        </w:rPr>
        <w:t xml:space="preserve"> </w:t>
      </w:r>
      <w:r w:rsidRPr="005F6CF5">
        <w:rPr>
          <w:rFonts w:ascii="Times New Roman" w:hAnsi="Times New Roman" w:cs="Times New Roman"/>
          <w:i/>
          <w:sz w:val="24"/>
          <w:szCs w:val="24"/>
        </w:rPr>
        <w:t>из лексических словарей разного типа (толк</w:t>
      </w:r>
      <w:r w:rsidRPr="005F6CF5">
        <w:rPr>
          <w:rFonts w:ascii="Times New Roman" w:hAnsi="Times New Roman" w:cs="Times New Roman"/>
          <w:i/>
          <w:sz w:val="24"/>
          <w:szCs w:val="24"/>
        </w:rPr>
        <w:t>о</w:t>
      </w:r>
      <w:r w:rsidRPr="005F6CF5">
        <w:rPr>
          <w:rFonts w:ascii="Times New Roman" w:hAnsi="Times New Roman" w:cs="Times New Roman"/>
          <w:i/>
          <w:sz w:val="24"/>
          <w:szCs w:val="24"/>
        </w:rPr>
        <w:t>вого словаря, словарей синонимов, антонимов, устаревших слов, иностранных слов, фр</w:t>
      </w:r>
      <w:r w:rsidRPr="005F6CF5">
        <w:rPr>
          <w:rFonts w:ascii="Times New Roman" w:hAnsi="Times New Roman" w:cs="Times New Roman"/>
          <w:i/>
          <w:sz w:val="24"/>
          <w:szCs w:val="24"/>
        </w:rPr>
        <w:t>а</w:t>
      </w:r>
      <w:r w:rsidRPr="005F6CF5">
        <w:rPr>
          <w:rFonts w:ascii="Times New Roman" w:hAnsi="Times New Roman" w:cs="Times New Roman"/>
          <w:i/>
          <w:sz w:val="24"/>
          <w:szCs w:val="24"/>
        </w:rPr>
        <w:t>зеологического словаря и др.)</w:t>
      </w:r>
      <w:r w:rsidRPr="005F6CF5">
        <w:rPr>
          <w:rFonts w:ascii="Times New Roman" w:hAnsi="Times New Roman" w:cs="Times New Roman"/>
          <w:sz w:val="24"/>
          <w:szCs w:val="24"/>
        </w:rPr>
        <w:t xml:space="preserve"> </w:t>
      </w:r>
      <w:r w:rsidRPr="005F6CF5">
        <w:rPr>
          <w:rFonts w:ascii="Times New Roman" w:hAnsi="Times New Roman" w:cs="Times New Roman"/>
          <w:i/>
          <w:sz w:val="24"/>
          <w:szCs w:val="24"/>
        </w:rPr>
        <w:t>и справочников, в том числе мультимедийных; использовать эту информацию в различных видах деятельности.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>Морфология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• </w:t>
      </w:r>
      <w:r w:rsidRPr="005F6CF5">
        <w:rPr>
          <w:rFonts w:ascii="Times New Roman" w:hAnsi="Times New Roman" w:cs="Times New Roman"/>
          <w:sz w:val="24"/>
          <w:szCs w:val="24"/>
        </w:rPr>
        <w:t>опознавать самостоятельные (знаменательные) части речи и их формы, служебные части речи;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• </w:t>
      </w:r>
      <w:r w:rsidRPr="005F6CF5">
        <w:rPr>
          <w:rFonts w:ascii="Times New Roman" w:hAnsi="Times New Roman" w:cs="Times New Roman"/>
          <w:sz w:val="24"/>
          <w:szCs w:val="24"/>
        </w:rPr>
        <w:t>анализировать слово с точки зрения его принадлежности к той или иной части речи;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• </w:t>
      </w:r>
      <w:r w:rsidRPr="005F6CF5">
        <w:rPr>
          <w:rFonts w:ascii="Times New Roman" w:hAnsi="Times New Roman" w:cs="Times New Roman"/>
          <w:sz w:val="24"/>
          <w:szCs w:val="24"/>
        </w:rPr>
        <w:t>употреблять формы слов различных частей речи в соответствии с нормами совр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менного русского литературного языка;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• </w:t>
      </w:r>
      <w:r w:rsidRPr="005F6CF5">
        <w:rPr>
          <w:rFonts w:ascii="Times New Roman" w:hAnsi="Times New Roman" w:cs="Times New Roman"/>
          <w:sz w:val="24"/>
          <w:szCs w:val="24"/>
        </w:rPr>
        <w:t>применять морфологические знания и умения в практике правописания, в разли</w:t>
      </w:r>
      <w:r w:rsidRPr="005F6CF5">
        <w:rPr>
          <w:rFonts w:ascii="Times New Roman" w:hAnsi="Times New Roman" w:cs="Times New Roman"/>
          <w:sz w:val="24"/>
          <w:szCs w:val="24"/>
        </w:rPr>
        <w:t>ч</w:t>
      </w:r>
      <w:r w:rsidRPr="005F6CF5">
        <w:rPr>
          <w:rFonts w:ascii="Times New Roman" w:hAnsi="Times New Roman" w:cs="Times New Roman"/>
          <w:sz w:val="24"/>
          <w:szCs w:val="24"/>
        </w:rPr>
        <w:t>ных видах анализа;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• </w:t>
      </w:r>
      <w:r w:rsidRPr="005F6CF5">
        <w:rPr>
          <w:rFonts w:ascii="Times New Roman" w:hAnsi="Times New Roman" w:cs="Times New Roman"/>
          <w:sz w:val="24"/>
          <w:szCs w:val="24"/>
        </w:rPr>
        <w:t>распознавать явления грамматической омонимии, существенные для решения орф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графических и пунктуационных задач.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• анализировать синонимические средства морфологии;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• различать грамматические омонимы;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lastRenderedPageBreak/>
        <w:t>• 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</w:t>
      </w:r>
      <w:r w:rsidRPr="005F6CF5">
        <w:rPr>
          <w:rFonts w:ascii="Times New Roman" w:hAnsi="Times New Roman" w:cs="Times New Roman"/>
          <w:i/>
          <w:sz w:val="24"/>
          <w:szCs w:val="24"/>
        </w:rPr>
        <w:t>и</w:t>
      </w:r>
      <w:r w:rsidRPr="005F6CF5">
        <w:rPr>
          <w:rFonts w:ascii="Times New Roman" w:hAnsi="Times New Roman" w:cs="Times New Roman"/>
          <w:i/>
          <w:sz w:val="24"/>
          <w:szCs w:val="24"/>
        </w:rPr>
        <w:t>ческих средств в текстах научного и официально-делового стилей речи;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• извлекать необходимую информацию</w:t>
      </w:r>
      <w:r w:rsidRPr="005F6CF5">
        <w:rPr>
          <w:rFonts w:ascii="Times New Roman" w:hAnsi="Times New Roman" w:cs="Times New Roman"/>
          <w:sz w:val="24"/>
          <w:szCs w:val="24"/>
        </w:rPr>
        <w:t xml:space="preserve"> </w:t>
      </w:r>
      <w:r w:rsidRPr="005F6CF5">
        <w:rPr>
          <w:rFonts w:ascii="Times New Roman" w:hAnsi="Times New Roman" w:cs="Times New Roman"/>
          <w:i/>
          <w:sz w:val="24"/>
          <w:szCs w:val="24"/>
        </w:rPr>
        <w:t>из словарей грамматических трудностей, в том числе мультимедийных; использовать эту информацию в различных видах деятел</w:t>
      </w:r>
      <w:r w:rsidRPr="005F6CF5">
        <w:rPr>
          <w:rFonts w:ascii="Times New Roman" w:hAnsi="Times New Roman" w:cs="Times New Roman"/>
          <w:i/>
          <w:sz w:val="24"/>
          <w:szCs w:val="24"/>
        </w:rPr>
        <w:t>ь</w:t>
      </w:r>
      <w:r w:rsidRPr="005F6CF5">
        <w:rPr>
          <w:rFonts w:ascii="Times New Roman" w:hAnsi="Times New Roman" w:cs="Times New Roman"/>
          <w:i/>
          <w:sz w:val="24"/>
          <w:szCs w:val="24"/>
        </w:rPr>
        <w:t>ности.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>Синтаксис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опознавать основные единицы синтаксиса (словосочетание, предложение) и их в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ды;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анализировать различные виды словосочетаний и предложений с точки зрения структурной и смысловой организации, функциональной предназначенности;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анализировать синонимические средства синтаксиса;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опознавать основные выразительные средства синтаксиса в публицистической и художественной речи и оценивать их; объяснять особенности употребления синтакс</w:t>
      </w:r>
      <w:r w:rsidRPr="005F6CF5">
        <w:rPr>
          <w:rFonts w:ascii="Times New Roman" w:hAnsi="Times New Roman" w:cs="Times New Roman"/>
          <w:i/>
          <w:sz w:val="24"/>
          <w:szCs w:val="24"/>
        </w:rPr>
        <w:t>и</w:t>
      </w:r>
      <w:r w:rsidRPr="005F6CF5">
        <w:rPr>
          <w:rFonts w:ascii="Times New Roman" w:hAnsi="Times New Roman" w:cs="Times New Roman"/>
          <w:i/>
          <w:sz w:val="24"/>
          <w:szCs w:val="24"/>
        </w:rPr>
        <w:t>ческих конструкций в текстах научного и официально-делового стилей речи;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>Правописание: орфография и пунктуация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соблюдать орфографические и пунктуационные нормы в процессе письма (в объёме содержания курса);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объяснять выбор написания в устной форме (рассуждение) и письменной форме (с помощью графических символов);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обнаруживать и исправлять орфографические и пунктуационные ошибки;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извлекать необходимую информацию из орфографических словарей и справочн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ков; использовать её в процессе письма.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демонстрировать роль орфографии и пунктуации в передаче смысловой стороны речи;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извлекать необходимую информацию из мультимедийных орфографических слов</w:t>
      </w:r>
      <w:r w:rsidRPr="005F6CF5">
        <w:rPr>
          <w:rFonts w:ascii="Times New Roman" w:hAnsi="Times New Roman" w:cs="Times New Roman"/>
          <w:i/>
          <w:sz w:val="24"/>
          <w:szCs w:val="24"/>
        </w:rPr>
        <w:t>а</w:t>
      </w:r>
      <w:r w:rsidRPr="005F6CF5">
        <w:rPr>
          <w:rFonts w:ascii="Times New Roman" w:hAnsi="Times New Roman" w:cs="Times New Roman"/>
          <w:i/>
          <w:sz w:val="24"/>
          <w:szCs w:val="24"/>
        </w:rPr>
        <w:t>рей и справочников по правописанию; использовать эту информацию в процессе письма.</w:t>
      </w:r>
    </w:p>
    <w:p w:rsidR="00254331" w:rsidRPr="005F6CF5" w:rsidRDefault="00361C8C" w:rsidP="008304B9">
      <w:pPr>
        <w:pStyle w:val="ae"/>
        <w:spacing w:line="276" w:lineRule="auto"/>
        <w:ind w:firstLine="0"/>
        <w:outlineLvl w:val="0"/>
        <w:rPr>
          <w:b/>
          <w:sz w:val="24"/>
        </w:rPr>
      </w:pPr>
      <w:r>
        <w:rPr>
          <w:b/>
          <w:sz w:val="24"/>
        </w:rPr>
        <w:t>1.3</w:t>
      </w:r>
      <w:r w:rsidR="00254331" w:rsidRPr="005F6CF5">
        <w:rPr>
          <w:b/>
          <w:sz w:val="24"/>
        </w:rPr>
        <w:t>.3.6. Литература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>Устное народное творчество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</w:t>
      </w:r>
      <w:r w:rsidRPr="005F6CF5">
        <w:rPr>
          <w:rFonts w:ascii="Times New Roman" w:hAnsi="Times New Roman" w:cs="Times New Roman"/>
          <w:sz w:val="24"/>
          <w:szCs w:val="24"/>
        </w:rPr>
        <w:t>а</w:t>
      </w:r>
      <w:r w:rsidRPr="005F6CF5">
        <w:rPr>
          <w:rFonts w:ascii="Times New Roman" w:hAnsi="Times New Roman" w:cs="Times New Roman"/>
          <w:sz w:val="24"/>
          <w:szCs w:val="24"/>
        </w:rPr>
        <w:t>зам, традиционным фольклорным приёмам в различных ситуациях речевого общения, с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поставлять фольклорную сказку и её интерпретацию средствами других искусств (илл</w:t>
      </w:r>
      <w:r w:rsidRPr="005F6CF5">
        <w:rPr>
          <w:rFonts w:ascii="Times New Roman" w:hAnsi="Times New Roman" w:cs="Times New Roman"/>
          <w:sz w:val="24"/>
          <w:szCs w:val="24"/>
        </w:rPr>
        <w:t>ю</w:t>
      </w:r>
      <w:r w:rsidRPr="005F6CF5">
        <w:rPr>
          <w:rFonts w:ascii="Times New Roman" w:hAnsi="Times New Roman" w:cs="Times New Roman"/>
          <w:sz w:val="24"/>
          <w:szCs w:val="24"/>
        </w:rPr>
        <w:t>страция, мультипликация, художественный фильм);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выделять нравственную проблематику фольклорных текстов как основу для разв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тия представлений о нравственном идеале своего и русского народов, формирования представлений о русском национальном характере;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lastRenderedPageBreak/>
        <w:t>• пересказывать сказки, чётко выделяя сюжетные линии, не пропуская значимых ко</w:t>
      </w:r>
      <w:r w:rsidRPr="005F6CF5">
        <w:rPr>
          <w:rFonts w:ascii="Times New Roman" w:hAnsi="Times New Roman" w:cs="Times New Roman"/>
          <w:sz w:val="24"/>
          <w:szCs w:val="24"/>
        </w:rPr>
        <w:t>м</w:t>
      </w:r>
      <w:r w:rsidRPr="005F6CF5">
        <w:rPr>
          <w:rFonts w:ascii="Times New Roman" w:hAnsi="Times New Roman" w:cs="Times New Roman"/>
          <w:sz w:val="24"/>
          <w:szCs w:val="24"/>
        </w:rPr>
        <w:t>позиционных элементов, используя в своей речи характерные для народных сказок худ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жественные приёмы;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выявлять в сказках характерные художественные приёмы и на этой основе опред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лять жанровую разновидность сказки, отличать литературную сказку от фольклорной;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• </w:t>
      </w:r>
      <w:r w:rsidRPr="005F6CF5">
        <w:rPr>
          <w:rFonts w:ascii="Times New Roman" w:hAnsi="Times New Roman" w:cs="Times New Roman"/>
          <w:sz w:val="24"/>
          <w:szCs w:val="24"/>
        </w:rPr>
        <w:t>видеть необычное в обычном, устанавливать неочевидные связи между предметами, явлениями, действиями, отгадывая или сочиняя загадку.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сравнивая сказки, принадлежащие разным народам, видеть в них воплощение нра</w:t>
      </w:r>
      <w:r w:rsidRPr="005F6CF5">
        <w:rPr>
          <w:rFonts w:ascii="Times New Roman" w:hAnsi="Times New Roman" w:cs="Times New Roman"/>
          <w:i/>
          <w:sz w:val="24"/>
          <w:szCs w:val="24"/>
        </w:rPr>
        <w:t>в</w:t>
      </w:r>
      <w:r w:rsidRPr="005F6CF5">
        <w:rPr>
          <w:rFonts w:ascii="Times New Roman" w:hAnsi="Times New Roman" w:cs="Times New Roman"/>
          <w:i/>
          <w:sz w:val="24"/>
          <w:szCs w:val="24"/>
        </w:rPr>
        <w:t>ственного идеала конкретного народа (находить общее и различное с идеалом русского и своего народов);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рассказывать о самостоятельно прочитанной сказке, былине, обосновывая свой выбор;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• сочинять сказку (в том числе и по пословице), былину и/или придумывать сюже</w:t>
      </w:r>
      <w:r w:rsidRPr="005F6CF5">
        <w:rPr>
          <w:rFonts w:ascii="Times New Roman" w:hAnsi="Times New Roman" w:cs="Times New Roman"/>
          <w:i/>
          <w:sz w:val="24"/>
          <w:szCs w:val="24"/>
        </w:rPr>
        <w:t>т</w:t>
      </w:r>
      <w:r w:rsidRPr="005F6CF5">
        <w:rPr>
          <w:rFonts w:ascii="Times New Roman" w:hAnsi="Times New Roman" w:cs="Times New Roman"/>
          <w:i/>
          <w:sz w:val="24"/>
          <w:szCs w:val="24"/>
        </w:rPr>
        <w:t>ные линии</w:t>
      </w:r>
      <w:r w:rsidRPr="005F6CF5">
        <w:rPr>
          <w:rFonts w:ascii="Times New Roman" w:hAnsi="Times New Roman" w:cs="Times New Roman"/>
          <w:sz w:val="24"/>
          <w:szCs w:val="24"/>
        </w:rPr>
        <w:t>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>Древнерусская литература. Русская литература XVIII в. Русская литература XIX—XX вв. Литература народов России. Зарубежная литература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осознанно воспринимать художественное произведение в единстве формы и соде</w:t>
      </w:r>
      <w:r w:rsidRPr="005F6CF5">
        <w:rPr>
          <w:rFonts w:ascii="Times New Roman" w:hAnsi="Times New Roman" w:cs="Times New Roman"/>
          <w:sz w:val="24"/>
          <w:szCs w:val="24"/>
        </w:rPr>
        <w:t>р</w:t>
      </w:r>
      <w:r w:rsidRPr="005F6CF5">
        <w:rPr>
          <w:rFonts w:ascii="Times New Roman" w:hAnsi="Times New Roman" w:cs="Times New Roman"/>
          <w:sz w:val="24"/>
          <w:szCs w:val="24"/>
        </w:rPr>
        <w:t>жания; адекватно понимать художественный текст и давать его смысловой анализ; инте</w:t>
      </w:r>
      <w:r w:rsidRPr="005F6CF5">
        <w:rPr>
          <w:rFonts w:ascii="Times New Roman" w:hAnsi="Times New Roman" w:cs="Times New Roman"/>
          <w:sz w:val="24"/>
          <w:szCs w:val="24"/>
        </w:rPr>
        <w:t>р</w:t>
      </w:r>
      <w:r w:rsidRPr="005F6CF5">
        <w:rPr>
          <w:rFonts w:ascii="Times New Roman" w:hAnsi="Times New Roman" w:cs="Times New Roman"/>
          <w:sz w:val="24"/>
          <w:szCs w:val="24"/>
        </w:rPr>
        <w:t>претировать прочитанное, устанавливать поле читательских ассоциаций, отбирать прои</w:t>
      </w:r>
      <w:r w:rsidRPr="005F6CF5">
        <w:rPr>
          <w:rFonts w:ascii="Times New Roman" w:hAnsi="Times New Roman" w:cs="Times New Roman"/>
          <w:sz w:val="24"/>
          <w:szCs w:val="24"/>
        </w:rPr>
        <w:t>з</w:t>
      </w:r>
      <w:r w:rsidRPr="005F6CF5">
        <w:rPr>
          <w:rFonts w:ascii="Times New Roman" w:hAnsi="Times New Roman" w:cs="Times New Roman"/>
          <w:sz w:val="24"/>
          <w:szCs w:val="24"/>
        </w:rPr>
        <w:t>ведения для чтения;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воспринимать художественный текст как произведение искусства, послание автора читателю, современнику и потомку;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определять для себя актуальную и перспективную цели чтения художественной л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тературы; выбирать произведения для самостоятельного чтения;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определять актуальность произведений для читателей разных поколений и вступать в диалог с другими читателями;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анализировать и истолковывать произведения разной жанровой природы, аргуме</w:t>
      </w:r>
      <w:r w:rsidRPr="005F6CF5">
        <w:rPr>
          <w:rFonts w:ascii="Times New Roman" w:hAnsi="Times New Roman" w:cs="Times New Roman"/>
          <w:sz w:val="24"/>
          <w:szCs w:val="24"/>
        </w:rPr>
        <w:t>н</w:t>
      </w:r>
      <w:r w:rsidRPr="005F6CF5">
        <w:rPr>
          <w:rFonts w:ascii="Times New Roman" w:hAnsi="Times New Roman" w:cs="Times New Roman"/>
          <w:sz w:val="24"/>
          <w:szCs w:val="24"/>
        </w:rPr>
        <w:t>тированно формулируя своё отношение к прочитанному;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создавать собственный текст аналитического и интерпретирующего характера в ра</w:t>
      </w:r>
      <w:r w:rsidRPr="005F6CF5">
        <w:rPr>
          <w:rFonts w:ascii="Times New Roman" w:hAnsi="Times New Roman" w:cs="Times New Roman"/>
          <w:sz w:val="24"/>
          <w:szCs w:val="24"/>
        </w:rPr>
        <w:t>з</w:t>
      </w:r>
      <w:r w:rsidRPr="005F6CF5">
        <w:rPr>
          <w:rFonts w:ascii="Times New Roman" w:hAnsi="Times New Roman" w:cs="Times New Roman"/>
          <w:sz w:val="24"/>
          <w:szCs w:val="24"/>
        </w:rPr>
        <w:t>личных форматах;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сопоставлять произведение словесного искусства и его воплощение в других иску</w:t>
      </w:r>
      <w:r w:rsidRPr="005F6CF5">
        <w:rPr>
          <w:rFonts w:ascii="Times New Roman" w:hAnsi="Times New Roman" w:cs="Times New Roman"/>
          <w:sz w:val="24"/>
          <w:szCs w:val="24"/>
        </w:rPr>
        <w:t>с</w:t>
      </w:r>
      <w:r w:rsidRPr="005F6CF5">
        <w:rPr>
          <w:rFonts w:ascii="Times New Roman" w:hAnsi="Times New Roman" w:cs="Times New Roman"/>
          <w:sz w:val="24"/>
          <w:szCs w:val="24"/>
        </w:rPr>
        <w:t>ствах;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работать с разными источниками информации и владеть основными способами её обработки и презентации.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выбирать путь анализа произведения, адекватный жанрово-родовой природе х</w:t>
      </w:r>
      <w:r w:rsidRPr="005F6CF5">
        <w:rPr>
          <w:rFonts w:ascii="Times New Roman" w:hAnsi="Times New Roman" w:cs="Times New Roman"/>
          <w:i/>
          <w:sz w:val="24"/>
          <w:szCs w:val="24"/>
        </w:rPr>
        <w:t>у</w:t>
      </w:r>
      <w:r w:rsidRPr="005F6CF5">
        <w:rPr>
          <w:rFonts w:ascii="Times New Roman" w:hAnsi="Times New Roman" w:cs="Times New Roman"/>
          <w:i/>
          <w:sz w:val="24"/>
          <w:szCs w:val="24"/>
        </w:rPr>
        <w:t>дожественного текста;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дифференцировать элементы поэтики художественного текста, видеть их худ</w:t>
      </w:r>
      <w:r w:rsidRPr="005F6CF5">
        <w:rPr>
          <w:rFonts w:ascii="Times New Roman" w:hAnsi="Times New Roman" w:cs="Times New Roman"/>
          <w:i/>
          <w:sz w:val="24"/>
          <w:szCs w:val="24"/>
        </w:rPr>
        <w:t>о</w:t>
      </w:r>
      <w:r w:rsidRPr="005F6CF5">
        <w:rPr>
          <w:rFonts w:ascii="Times New Roman" w:hAnsi="Times New Roman" w:cs="Times New Roman"/>
          <w:i/>
          <w:sz w:val="24"/>
          <w:szCs w:val="24"/>
        </w:rPr>
        <w:t>жественную и смысловую функцию;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lastRenderedPageBreak/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сопоставлять «чужие» тексты интерпретирующего характера, аргументирова</w:t>
      </w:r>
      <w:r w:rsidRPr="005F6CF5">
        <w:rPr>
          <w:rFonts w:ascii="Times New Roman" w:hAnsi="Times New Roman" w:cs="Times New Roman"/>
          <w:i/>
          <w:sz w:val="24"/>
          <w:szCs w:val="24"/>
        </w:rPr>
        <w:t>н</w:t>
      </w:r>
      <w:r w:rsidRPr="005F6CF5">
        <w:rPr>
          <w:rFonts w:ascii="Times New Roman" w:hAnsi="Times New Roman" w:cs="Times New Roman"/>
          <w:i/>
          <w:sz w:val="24"/>
          <w:szCs w:val="24"/>
        </w:rPr>
        <w:t>но оценивать их;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оценивать интерпретацию художественного текста, созданную средствами др</w:t>
      </w:r>
      <w:r w:rsidRPr="005F6CF5">
        <w:rPr>
          <w:rFonts w:ascii="Times New Roman" w:hAnsi="Times New Roman" w:cs="Times New Roman"/>
          <w:i/>
          <w:sz w:val="24"/>
          <w:szCs w:val="24"/>
        </w:rPr>
        <w:t>у</w:t>
      </w:r>
      <w:r w:rsidRPr="005F6CF5">
        <w:rPr>
          <w:rFonts w:ascii="Times New Roman" w:hAnsi="Times New Roman" w:cs="Times New Roman"/>
          <w:i/>
          <w:sz w:val="24"/>
          <w:szCs w:val="24"/>
        </w:rPr>
        <w:t>гих искусств;</w:t>
      </w:r>
    </w:p>
    <w:p w:rsidR="00906B8C" w:rsidRDefault="00906B8C" w:rsidP="005F6CF5">
      <w:pPr>
        <w:spacing w:after="0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B8C">
        <w:rPr>
          <w:rFonts w:ascii="Times New Roman" w:hAnsi="Times New Roman" w:cs="Times New Roman"/>
          <w:b/>
          <w:sz w:val="24"/>
          <w:szCs w:val="24"/>
        </w:rPr>
        <w:t>1.3.3.7 Дагестанская литература</w:t>
      </w:r>
    </w:p>
    <w:p w:rsidR="006C3650" w:rsidRDefault="006C3650" w:rsidP="005F6CF5">
      <w:pPr>
        <w:spacing w:after="0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C80" w:rsidRDefault="00A42C80" w:rsidP="005F6CF5">
      <w:pPr>
        <w:spacing w:after="0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2C80">
        <w:rPr>
          <w:rFonts w:ascii="Times New Roman" w:hAnsi="Times New Roman" w:cs="Times New Roman"/>
          <w:b/>
          <w:i/>
          <w:sz w:val="24"/>
          <w:szCs w:val="24"/>
        </w:rPr>
        <w:t>Основные требования к знаниям и умениям учащихся:</w:t>
      </w:r>
    </w:p>
    <w:p w:rsidR="00A42C80" w:rsidRDefault="006C3650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 долже</w:t>
      </w:r>
      <w:r w:rsidR="00A40D0C">
        <w:rPr>
          <w:rFonts w:ascii="Times New Roman" w:hAnsi="Times New Roman" w:cs="Times New Roman"/>
          <w:sz w:val="24"/>
          <w:szCs w:val="24"/>
        </w:rPr>
        <w:t>н</w:t>
      </w:r>
      <w:r w:rsidR="00A42C80">
        <w:rPr>
          <w:rFonts w:ascii="Times New Roman" w:hAnsi="Times New Roman" w:cs="Times New Roman"/>
          <w:sz w:val="24"/>
          <w:szCs w:val="24"/>
        </w:rPr>
        <w:t xml:space="preserve"> знать:</w:t>
      </w:r>
    </w:p>
    <w:p w:rsidR="00A42C80" w:rsidRPr="00941FC9" w:rsidRDefault="00941FC9" w:rsidP="00941FC9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1FC9">
        <w:rPr>
          <w:rFonts w:ascii="Times New Roman" w:hAnsi="Times New Roman" w:cs="Times New Roman"/>
          <w:sz w:val="24"/>
          <w:szCs w:val="24"/>
        </w:rPr>
        <w:t>а</w:t>
      </w:r>
      <w:r w:rsidR="00A42C80" w:rsidRPr="00941FC9">
        <w:rPr>
          <w:rFonts w:ascii="Times New Roman" w:hAnsi="Times New Roman" w:cs="Times New Roman"/>
          <w:sz w:val="24"/>
          <w:szCs w:val="24"/>
        </w:rPr>
        <w:t>второв, название, смысл изученных произведений;</w:t>
      </w:r>
    </w:p>
    <w:p w:rsidR="00A42C80" w:rsidRPr="00941FC9" w:rsidRDefault="00941FC9" w:rsidP="00941FC9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1FC9">
        <w:rPr>
          <w:rFonts w:ascii="Times New Roman" w:hAnsi="Times New Roman" w:cs="Times New Roman"/>
          <w:sz w:val="24"/>
          <w:szCs w:val="24"/>
        </w:rPr>
        <w:t>с</w:t>
      </w:r>
      <w:r w:rsidR="00A42C80" w:rsidRPr="00941FC9">
        <w:rPr>
          <w:rFonts w:ascii="Times New Roman" w:hAnsi="Times New Roman" w:cs="Times New Roman"/>
          <w:sz w:val="24"/>
          <w:szCs w:val="24"/>
        </w:rPr>
        <w:t>обытийную сторону (сюжет) и героев изученных эпических произведений (героев и события в из взаимосвязи);</w:t>
      </w:r>
    </w:p>
    <w:p w:rsidR="00A42C80" w:rsidRPr="00941FC9" w:rsidRDefault="00941FC9" w:rsidP="00941FC9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1FC9">
        <w:rPr>
          <w:rFonts w:ascii="Times New Roman" w:hAnsi="Times New Roman" w:cs="Times New Roman"/>
          <w:sz w:val="24"/>
          <w:szCs w:val="24"/>
        </w:rPr>
        <w:t>о</w:t>
      </w:r>
      <w:r w:rsidR="00A42C80" w:rsidRPr="00941FC9">
        <w:rPr>
          <w:rFonts w:ascii="Times New Roman" w:hAnsi="Times New Roman" w:cs="Times New Roman"/>
          <w:sz w:val="24"/>
          <w:szCs w:val="24"/>
        </w:rPr>
        <w:t>собенности композиции изученного произведения;</w:t>
      </w:r>
    </w:p>
    <w:p w:rsidR="00A42C80" w:rsidRPr="00941FC9" w:rsidRDefault="00941FC9" w:rsidP="00941FC9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1FC9">
        <w:rPr>
          <w:rFonts w:ascii="Times New Roman" w:hAnsi="Times New Roman" w:cs="Times New Roman"/>
          <w:sz w:val="24"/>
          <w:szCs w:val="24"/>
        </w:rPr>
        <w:t>о</w:t>
      </w:r>
      <w:r w:rsidR="00A42C80" w:rsidRPr="00941FC9">
        <w:rPr>
          <w:rFonts w:ascii="Times New Roman" w:hAnsi="Times New Roman" w:cs="Times New Roman"/>
          <w:sz w:val="24"/>
          <w:szCs w:val="24"/>
        </w:rPr>
        <w:t>сновные признаки понятий: юмор, сатира, строфа, метафора; роды литерат</w:t>
      </w:r>
      <w:r w:rsidR="00A42C80" w:rsidRPr="00941FC9">
        <w:rPr>
          <w:rFonts w:ascii="Times New Roman" w:hAnsi="Times New Roman" w:cs="Times New Roman"/>
          <w:sz w:val="24"/>
          <w:szCs w:val="24"/>
        </w:rPr>
        <w:t>у</w:t>
      </w:r>
      <w:r w:rsidR="00A42C80" w:rsidRPr="00941FC9">
        <w:rPr>
          <w:rFonts w:ascii="Times New Roman" w:hAnsi="Times New Roman" w:cs="Times New Roman"/>
          <w:sz w:val="24"/>
          <w:szCs w:val="24"/>
        </w:rPr>
        <w:t>ры;</w:t>
      </w:r>
    </w:p>
    <w:p w:rsidR="00A42C80" w:rsidRPr="00941FC9" w:rsidRDefault="00941FC9" w:rsidP="00941FC9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1FC9">
        <w:rPr>
          <w:rFonts w:ascii="Times New Roman" w:hAnsi="Times New Roman" w:cs="Times New Roman"/>
          <w:sz w:val="24"/>
          <w:szCs w:val="24"/>
        </w:rPr>
        <w:t>т</w:t>
      </w:r>
      <w:r w:rsidR="00A42C80" w:rsidRPr="00941FC9">
        <w:rPr>
          <w:rFonts w:ascii="Times New Roman" w:hAnsi="Times New Roman" w:cs="Times New Roman"/>
          <w:sz w:val="24"/>
          <w:szCs w:val="24"/>
        </w:rPr>
        <w:t>ексты, рекомендованные программой для заучивания наизусть.</w:t>
      </w:r>
    </w:p>
    <w:p w:rsidR="00A42C80" w:rsidRDefault="006C3650" w:rsidP="00A42C80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 должен</w:t>
      </w:r>
      <w:r w:rsidR="00A42C80">
        <w:rPr>
          <w:rFonts w:ascii="Times New Roman" w:hAnsi="Times New Roman" w:cs="Times New Roman"/>
          <w:sz w:val="24"/>
          <w:szCs w:val="24"/>
        </w:rPr>
        <w:t xml:space="preserve"> уметь:</w:t>
      </w:r>
    </w:p>
    <w:p w:rsidR="00A42C80" w:rsidRPr="00941FC9" w:rsidRDefault="00A42C80" w:rsidP="00941FC9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1FC9">
        <w:rPr>
          <w:rFonts w:ascii="Times New Roman" w:hAnsi="Times New Roman" w:cs="Times New Roman"/>
          <w:sz w:val="24"/>
          <w:szCs w:val="24"/>
        </w:rPr>
        <w:t>воссоздавать в воображении художественные картины, нарисованные писат</w:t>
      </w:r>
      <w:r w:rsidRPr="00941FC9">
        <w:rPr>
          <w:rFonts w:ascii="Times New Roman" w:hAnsi="Times New Roman" w:cs="Times New Roman"/>
          <w:sz w:val="24"/>
          <w:szCs w:val="24"/>
        </w:rPr>
        <w:t>е</w:t>
      </w:r>
      <w:r w:rsidRPr="00941FC9">
        <w:rPr>
          <w:rFonts w:ascii="Times New Roman" w:hAnsi="Times New Roman" w:cs="Times New Roman"/>
          <w:sz w:val="24"/>
          <w:szCs w:val="24"/>
        </w:rPr>
        <w:t>лем;</w:t>
      </w:r>
    </w:p>
    <w:p w:rsidR="00A42C80" w:rsidRPr="00941FC9" w:rsidRDefault="00A42C80" w:rsidP="00941FC9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1FC9">
        <w:rPr>
          <w:rFonts w:ascii="Times New Roman" w:hAnsi="Times New Roman" w:cs="Times New Roman"/>
          <w:sz w:val="24"/>
          <w:szCs w:val="24"/>
        </w:rPr>
        <w:t>определять идейно-художественную роль элементов сюжета изученных прои</w:t>
      </w:r>
      <w:r w:rsidRPr="00941FC9">
        <w:rPr>
          <w:rFonts w:ascii="Times New Roman" w:hAnsi="Times New Roman" w:cs="Times New Roman"/>
          <w:sz w:val="24"/>
          <w:szCs w:val="24"/>
        </w:rPr>
        <w:t>з</w:t>
      </w:r>
      <w:r w:rsidRPr="00941FC9">
        <w:rPr>
          <w:rFonts w:ascii="Times New Roman" w:hAnsi="Times New Roman" w:cs="Times New Roman"/>
          <w:sz w:val="24"/>
          <w:szCs w:val="24"/>
        </w:rPr>
        <w:t>ведений;</w:t>
      </w:r>
    </w:p>
    <w:p w:rsidR="00A42C80" w:rsidRPr="00941FC9" w:rsidRDefault="00A42C80" w:rsidP="00941FC9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1FC9">
        <w:rPr>
          <w:rFonts w:ascii="Times New Roman" w:hAnsi="Times New Roman" w:cs="Times New Roman"/>
          <w:sz w:val="24"/>
          <w:szCs w:val="24"/>
        </w:rPr>
        <w:t>определять в контексте идейно-художественную роль изобразительно-выразительных средств языка;</w:t>
      </w:r>
    </w:p>
    <w:p w:rsidR="00906B8C" w:rsidRPr="005F6CF5" w:rsidRDefault="00906B8C" w:rsidP="0044462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54331" w:rsidRPr="005F6CF5" w:rsidRDefault="00361C8C" w:rsidP="008304B9">
      <w:pPr>
        <w:pStyle w:val="ae"/>
        <w:spacing w:line="276" w:lineRule="auto"/>
        <w:ind w:firstLine="0"/>
        <w:outlineLvl w:val="0"/>
        <w:rPr>
          <w:b/>
          <w:sz w:val="24"/>
        </w:rPr>
      </w:pPr>
      <w:r>
        <w:rPr>
          <w:b/>
          <w:sz w:val="24"/>
        </w:rPr>
        <w:t>1.3</w:t>
      </w:r>
      <w:r w:rsidR="00906B8C">
        <w:rPr>
          <w:b/>
          <w:sz w:val="24"/>
        </w:rPr>
        <w:t>.3.8</w:t>
      </w:r>
      <w:r w:rsidR="00254331" w:rsidRPr="005F6CF5">
        <w:rPr>
          <w:b/>
          <w:sz w:val="24"/>
        </w:rPr>
        <w:t xml:space="preserve">. Иностранный язык. </w:t>
      </w:r>
    </w:p>
    <w:p w:rsidR="00254331" w:rsidRPr="005F6CF5" w:rsidRDefault="00254331" w:rsidP="005F6CF5">
      <w:pPr>
        <w:pStyle w:val="af"/>
        <w:spacing w:line="276" w:lineRule="auto"/>
        <w:jc w:val="center"/>
        <w:rPr>
          <w:b/>
          <w:sz w:val="24"/>
          <w:szCs w:val="24"/>
        </w:rPr>
      </w:pPr>
      <w:r w:rsidRPr="005F6CF5">
        <w:rPr>
          <w:b/>
          <w:sz w:val="24"/>
          <w:szCs w:val="24"/>
        </w:rPr>
        <w:t>Коммуникативные умения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5F6CF5">
        <w:rPr>
          <w:rFonts w:ascii="Times New Roman" w:hAnsi="Times New Roman" w:cs="Times New Roman"/>
          <w:b/>
          <w:i/>
          <w:sz w:val="24"/>
          <w:szCs w:val="24"/>
        </w:rPr>
        <w:t>Говорение. Диалогическая речь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 вести комбинированный диалог в стандартных ситуациях н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 xml:space="preserve">официального общения, соблюдая нормы речевого этикета, принятые в стране изучаемого языка. 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 брать и давать интервью.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5F6CF5">
        <w:rPr>
          <w:rFonts w:ascii="Times New Roman" w:hAnsi="Times New Roman" w:cs="Times New Roman"/>
          <w:b/>
          <w:i/>
          <w:sz w:val="24"/>
          <w:szCs w:val="24"/>
        </w:rPr>
        <w:t>Говорение. Монологическая речь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рассказывать о себе, своей семье, друзьях, школе, своих интересах, планах на будущее; о своём городе/селе, своей стране и странах изучаемого языка с опорой на зрительную наглядность и/или вербальные опоры (ключевые слова, план, вопросы);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описывать события с опорой на зрительную наглядность и/или вербальные опоры (ключевые слова, план, вопросы);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 xml:space="preserve">• давать краткую характеристику реальных людей и литературных персонажей; 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передавать основное содержание прочитанного текста с опорой или без опоры на текст/ключевые слова/план/вопросы.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делать сообщение на заданную тему на основе прочитанного;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комментировать факты из прочитанного/прослушанного текста, аргументировать своё отношение к прочитанному/прослушанному;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lastRenderedPageBreak/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5F6CF5">
        <w:rPr>
          <w:rFonts w:ascii="Times New Roman" w:hAnsi="Times New Roman" w:cs="Times New Roman"/>
          <w:b/>
          <w:i/>
          <w:sz w:val="24"/>
          <w:szCs w:val="24"/>
        </w:rPr>
        <w:t>Аудирование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 xml:space="preserve">• 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 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выделять основную мысль в воспринимаемом на слух тексте;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отделять в тексте, воспринимаемом на слух, главные факты от второстепенных;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слова;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игнорировать незнакомые языковые явления, несущественные для понимания основного содержания воспринимаемого на слух текста.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5F6CF5">
        <w:rPr>
          <w:rFonts w:ascii="Times New Roman" w:hAnsi="Times New Roman" w:cs="Times New Roman"/>
          <w:b/>
          <w:i/>
          <w:sz w:val="24"/>
          <w:szCs w:val="24"/>
        </w:rPr>
        <w:t>Чтение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читать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читать и выборочно понимать значимую/нужную/запрашиваемую информацию в несложных аутентичных текстах, содержащих некоторое количество неизученных языковых явлений.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читать и полностью понимать несложные аутентичные тексты, построенные в основном на изученном языковом материале;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догадываться о значении незнакомых слов по сходству с русским/родным языком, по словообразовательным элементам, по контексту;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5F6CF5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Письменная речь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pStyle w:val="a3"/>
        <w:widowControl w:val="0"/>
        <w:suppressAutoHyphens/>
        <w:ind w:left="0" w:firstLine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заполнять анкеты и формуляры в соответствии с нормами, принятыми в стране изучаемого языка;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писать личное письмо в ответ на письмо-стимул с употреблением формул речевого этикета, принятых в стране изучаемого языка.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делать краткие выписки из текста с целью их использования в собственных устных высказываниях; 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  <w:lang w:bidi="en-US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составлять план/тезисы устного или письменного сообщения;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5F6CF5">
        <w:rPr>
          <w:rFonts w:ascii="Times New Roman" w:hAnsi="Times New Roman" w:cs="Times New Roman"/>
          <w:b/>
          <w:i/>
          <w:sz w:val="24"/>
          <w:szCs w:val="24"/>
        </w:rPr>
        <w:t>Орфография</w:t>
      </w:r>
    </w:p>
    <w:p w:rsidR="00254331" w:rsidRPr="005F6CF5" w:rsidRDefault="00254331" w:rsidP="005F6CF5">
      <w:pPr>
        <w:pStyle w:val="msonormalcxspmiddle"/>
        <w:spacing w:before="0" w:after="0" w:line="276" w:lineRule="auto"/>
        <w:ind w:firstLine="454"/>
        <w:jc w:val="both"/>
        <w:rPr>
          <w:rFonts w:cs="Times New Roman"/>
          <w:color w:val="auto"/>
          <w:lang w:val="ru-RU"/>
        </w:rPr>
      </w:pPr>
      <w:r w:rsidRPr="005F6CF5">
        <w:rPr>
          <w:rFonts w:cs="Times New Roman"/>
          <w:color w:val="auto"/>
          <w:lang w:val="ru-RU"/>
        </w:rPr>
        <w:t>Выпускник научится правильно писать изученные слова.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 xml:space="preserve">Выпускник получит возможность научиться </w:t>
      </w:r>
      <w:r w:rsidRPr="005F6CF5">
        <w:rPr>
          <w:rFonts w:ascii="Times New Roman" w:hAnsi="Times New Roman" w:cs="Times New Roman"/>
          <w:i/>
          <w:iCs/>
          <w:sz w:val="24"/>
          <w:szCs w:val="24"/>
        </w:rPr>
        <w:t>сравнивать и анализировать буквос</w:t>
      </w:r>
      <w:r w:rsidRPr="005F6CF5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5F6CF5">
        <w:rPr>
          <w:rFonts w:ascii="Times New Roman" w:hAnsi="Times New Roman" w:cs="Times New Roman"/>
          <w:i/>
          <w:iCs/>
          <w:sz w:val="24"/>
          <w:szCs w:val="24"/>
        </w:rPr>
        <w:t>четания английского языка и их транскрипцию.</w:t>
      </w:r>
    </w:p>
    <w:p w:rsidR="00254331" w:rsidRPr="005F6CF5" w:rsidRDefault="00361C8C" w:rsidP="008304B9">
      <w:pPr>
        <w:pStyle w:val="ae"/>
        <w:spacing w:line="276" w:lineRule="auto"/>
        <w:ind w:firstLine="0"/>
        <w:outlineLvl w:val="0"/>
        <w:rPr>
          <w:b/>
          <w:sz w:val="24"/>
        </w:rPr>
      </w:pPr>
      <w:r>
        <w:rPr>
          <w:b/>
          <w:sz w:val="24"/>
        </w:rPr>
        <w:t>1.3</w:t>
      </w:r>
      <w:r w:rsidR="00906B8C">
        <w:rPr>
          <w:b/>
          <w:sz w:val="24"/>
        </w:rPr>
        <w:t>.3.9</w:t>
      </w:r>
      <w:r w:rsidR="00254331" w:rsidRPr="005F6CF5">
        <w:rPr>
          <w:b/>
          <w:sz w:val="24"/>
        </w:rPr>
        <w:t>. История России. Всеобщая история</w:t>
      </w:r>
    </w:p>
    <w:p w:rsidR="00254331" w:rsidRPr="005F6CF5" w:rsidRDefault="00254331" w:rsidP="005F6CF5">
      <w:pPr>
        <w:pStyle w:val="ae"/>
        <w:spacing w:line="276" w:lineRule="auto"/>
        <w:outlineLvl w:val="0"/>
        <w:rPr>
          <w:b/>
          <w:sz w:val="24"/>
        </w:rPr>
      </w:pPr>
      <w:r w:rsidRPr="005F6CF5">
        <w:rPr>
          <w:b/>
          <w:sz w:val="24"/>
        </w:rPr>
        <w:lastRenderedPageBreak/>
        <w:t>История Древнего мира</w:t>
      </w:r>
    </w:p>
    <w:p w:rsidR="00254331" w:rsidRPr="005F6CF5" w:rsidRDefault="00254331" w:rsidP="005F6CF5">
      <w:pPr>
        <w:pStyle w:val="ae"/>
        <w:spacing w:line="276" w:lineRule="auto"/>
        <w:rPr>
          <w:sz w:val="24"/>
        </w:rPr>
      </w:pPr>
      <w:r w:rsidRPr="005F6CF5">
        <w:rPr>
          <w:sz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определять место исторических событий во времени, объяснять смысл основных хронологических понятий, терминов (тысячелетие, век, до н. э., н. э.);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использовать историческую карту как источник информации о расселении человеч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ских общностей в эпохи первобытности и Древнего мира, расположении древних цивил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заций и государств, местах важнейших событий;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проводить поиск информации в отрывках исторических текстов, материальных п</w:t>
      </w:r>
      <w:r w:rsidRPr="005F6CF5">
        <w:rPr>
          <w:rFonts w:ascii="Times New Roman" w:hAnsi="Times New Roman" w:cs="Times New Roman"/>
          <w:sz w:val="24"/>
          <w:szCs w:val="24"/>
        </w:rPr>
        <w:t>а</w:t>
      </w:r>
      <w:r w:rsidRPr="005F6CF5">
        <w:rPr>
          <w:rFonts w:ascii="Times New Roman" w:hAnsi="Times New Roman" w:cs="Times New Roman"/>
          <w:sz w:val="24"/>
          <w:szCs w:val="24"/>
        </w:rPr>
        <w:t>мятниках Древнего мира;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описывать условия существования, основные занятия, образ жизни людей в древн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сти, памятники древней культуры; рассказывать о событиях древней истории;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раскрывать характерные, существенные черты: а) форм государственного устро</w:t>
      </w:r>
      <w:r w:rsidRPr="005F6CF5">
        <w:rPr>
          <w:rFonts w:ascii="Times New Roman" w:hAnsi="Times New Roman" w:cs="Times New Roman"/>
          <w:sz w:val="24"/>
          <w:szCs w:val="24"/>
        </w:rPr>
        <w:t>й</w:t>
      </w:r>
      <w:r w:rsidRPr="005F6CF5">
        <w:rPr>
          <w:rFonts w:ascii="Times New Roman" w:hAnsi="Times New Roman" w:cs="Times New Roman"/>
          <w:sz w:val="24"/>
          <w:szCs w:val="24"/>
        </w:rPr>
        <w:t>ства древних обществ (с использованием понятий «деспотия», «полис», «республика», «закон», «империя», «метрополия», «колония» и др.); б) положения основных групп нас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ления в древневосточных и античных обществах (правители и подданные, свободные и рабы); в) религиозных верований людей в древности;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давать характеристику общественного строя древних государств;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сопоставлять свидетельства различных исторических источников, выявляя в них общее и различия;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>История Средних веков</w:t>
      </w:r>
    </w:p>
    <w:p w:rsidR="00254331" w:rsidRPr="005F6CF5" w:rsidRDefault="00254331" w:rsidP="005F6CF5">
      <w:pPr>
        <w:pStyle w:val="ae"/>
        <w:spacing w:line="276" w:lineRule="auto"/>
        <w:rPr>
          <w:sz w:val="24"/>
        </w:rPr>
      </w:pPr>
      <w:r w:rsidRPr="005F6CF5">
        <w:rPr>
          <w:sz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локализовать во времени общие рамки и события Средневековья, этапы становления и развития Русского государства; соотносить хронологию истории Руси и всеобщей ист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рии;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номических и культурных центрах Руси и других государств в Средние века, о направл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ниях крупнейших передвижений людей — походов, завоеваний, колонизаций и др.;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рии Средних веков;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</w:t>
      </w:r>
      <w:r w:rsidRPr="005F6CF5">
        <w:rPr>
          <w:rFonts w:ascii="Times New Roman" w:hAnsi="Times New Roman" w:cs="Times New Roman"/>
          <w:sz w:val="24"/>
          <w:szCs w:val="24"/>
        </w:rPr>
        <w:t>н</w:t>
      </w:r>
      <w:r w:rsidRPr="005F6CF5">
        <w:rPr>
          <w:rFonts w:ascii="Times New Roman" w:hAnsi="Times New Roman" w:cs="Times New Roman"/>
          <w:sz w:val="24"/>
          <w:szCs w:val="24"/>
        </w:rPr>
        <w:t>трализованное государство» и др.);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давать сопоставительную характеристику политического устройства государств Средневековья (Русь, Запад, Восток);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сравнивать свидетельства различных исторических источников, выявляя в них о</w:t>
      </w:r>
      <w:r w:rsidRPr="005F6CF5">
        <w:rPr>
          <w:rFonts w:ascii="Times New Roman" w:hAnsi="Times New Roman" w:cs="Times New Roman"/>
          <w:i/>
          <w:sz w:val="24"/>
          <w:szCs w:val="24"/>
        </w:rPr>
        <w:t>б</w:t>
      </w:r>
      <w:r w:rsidRPr="005F6CF5">
        <w:rPr>
          <w:rFonts w:ascii="Times New Roman" w:hAnsi="Times New Roman" w:cs="Times New Roman"/>
          <w:i/>
          <w:sz w:val="24"/>
          <w:szCs w:val="24"/>
        </w:rPr>
        <w:t>щее и различия;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составлять на основе информации учебника и дополнительной литературы опис</w:t>
      </w:r>
      <w:r w:rsidRPr="005F6CF5">
        <w:rPr>
          <w:rFonts w:ascii="Times New Roman" w:hAnsi="Times New Roman" w:cs="Times New Roman"/>
          <w:i/>
          <w:sz w:val="24"/>
          <w:szCs w:val="24"/>
        </w:rPr>
        <w:t>а</w:t>
      </w:r>
      <w:r w:rsidRPr="005F6CF5">
        <w:rPr>
          <w:rFonts w:ascii="Times New Roman" w:hAnsi="Times New Roman" w:cs="Times New Roman"/>
          <w:i/>
          <w:sz w:val="24"/>
          <w:szCs w:val="24"/>
        </w:rPr>
        <w:t>ния памятников средневековой культуры Руси и других стран, объяснять, в чём заключ</w:t>
      </w:r>
      <w:r w:rsidRPr="005F6CF5">
        <w:rPr>
          <w:rFonts w:ascii="Times New Roman" w:hAnsi="Times New Roman" w:cs="Times New Roman"/>
          <w:i/>
          <w:sz w:val="24"/>
          <w:szCs w:val="24"/>
        </w:rPr>
        <w:t>а</w:t>
      </w:r>
      <w:r w:rsidRPr="005F6CF5">
        <w:rPr>
          <w:rFonts w:ascii="Times New Roman" w:hAnsi="Times New Roman" w:cs="Times New Roman"/>
          <w:i/>
          <w:sz w:val="24"/>
          <w:szCs w:val="24"/>
        </w:rPr>
        <w:t>ются их художественные достоинства и значение.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>История Нового времени</w:t>
      </w:r>
    </w:p>
    <w:p w:rsidR="00254331" w:rsidRPr="005F6CF5" w:rsidRDefault="00254331" w:rsidP="005F6CF5">
      <w:pPr>
        <w:pStyle w:val="ae"/>
        <w:spacing w:line="276" w:lineRule="auto"/>
        <w:rPr>
          <w:sz w:val="24"/>
        </w:rPr>
      </w:pPr>
      <w:r w:rsidRPr="005F6CF5">
        <w:rPr>
          <w:sz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lastRenderedPageBreak/>
        <w:t>• локализовать во времени хронологические рамки и рубежные события Нового вр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</w:t>
      </w:r>
      <w:r w:rsidRPr="005F6CF5">
        <w:rPr>
          <w:rFonts w:ascii="Times New Roman" w:hAnsi="Times New Roman" w:cs="Times New Roman"/>
          <w:sz w:val="24"/>
          <w:szCs w:val="24"/>
        </w:rPr>
        <w:t>з</w:t>
      </w:r>
      <w:r w:rsidRPr="005F6CF5">
        <w:rPr>
          <w:rFonts w:ascii="Times New Roman" w:hAnsi="Times New Roman" w:cs="Times New Roman"/>
          <w:sz w:val="24"/>
          <w:szCs w:val="24"/>
        </w:rPr>
        <w:t>вития, о местах важнейших событий, направлениях значительных передвижений — пох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дов, завоеваний, колонизации и др.;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</w:t>
      </w:r>
      <w:r w:rsidRPr="005F6CF5">
        <w:rPr>
          <w:rFonts w:ascii="Times New Roman" w:hAnsi="Times New Roman" w:cs="Times New Roman"/>
          <w:sz w:val="24"/>
          <w:szCs w:val="24"/>
        </w:rPr>
        <w:t>ю</w:t>
      </w:r>
      <w:r w:rsidRPr="005F6CF5">
        <w:rPr>
          <w:rFonts w:ascii="Times New Roman" w:hAnsi="Times New Roman" w:cs="Times New Roman"/>
          <w:sz w:val="24"/>
          <w:szCs w:val="24"/>
        </w:rPr>
        <w:t>чая понятия «монархия», «самодержавие», «абсолютизм» и др.); в) развития общественн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используя историческую карту, характеризовать социально-экономическое и пол</w:t>
      </w:r>
      <w:r w:rsidRPr="005F6CF5">
        <w:rPr>
          <w:rFonts w:ascii="Times New Roman" w:hAnsi="Times New Roman" w:cs="Times New Roman"/>
          <w:i/>
          <w:sz w:val="24"/>
          <w:szCs w:val="24"/>
        </w:rPr>
        <w:t>и</w:t>
      </w:r>
      <w:r w:rsidRPr="005F6CF5">
        <w:rPr>
          <w:rFonts w:ascii="Times New Roman" w:hAnsi="Times New Roman" w:cs="Times New Roman"/>
          <w:i/>
          <w:sz w:val="24"/>
          <w:szCs w:val="24"/>
        </w:rPr>
        <w:t>тическое развитие России, других государств в Новое время;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</w:t>
      </w:r>
      <w:r w:rsidRPr="005F6CF5">
        <w:rPr>
          <w:rFonts w:ascii="Times New Roman" w:hAnsi="Times New Roman" w:cs="Times New Roman"/>
          <w:i/>
          <w:sz w:val="24"/>
          <w:szCs w:val="24"/>
        </w:rPr>
        <w:t>о</w:t>
      </w:r>
      <w:r w:rsidRPr="005F6CF5">
        <w:rPr>
          <w:rFonts w:ascii="Times New Roman" w:hAnsi="Times New Roman" w:cs="Times New Roman"/>
          <w:i/>
          <w:sz w:val="24"/>
          <w:szCs w:val="24"/>
        </w:rPr>
        <w:t>ра и др.);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сравнивать развитие России и других стран в Новое время, объяснять, в чём закл</w:t>
      </w:r>
      <w:r w:rsidRPr="005F6CF5">
        <w:rPr>
          <w:rFonts w:ascii="Times New Roman" w:hAnsi="Times New Roman" w:cs="Times New Roman"/>
          <w:i/>
          <w:sz w:val="24"/>
          <w:szCs w:val="24"/>
        </w:rPr>
        <w:t>ю</w:t>
      </w:r>
      <w:r w:rsidRPr="005F6CF5">
        <w:rPr>
          <w:rFonts w:ascii="Times New Roman" w:hAnsi="Times New Roman" w:cs="Times New Roman"/>
          <w:i/>
          <w:sz w:val="24"/>
          <w:szCs w:val="24"/>
        </w:rPr>
        <w:t xml:space="preserve">чались общие черты и особенности; 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>Новейшая история</w:t>
      </w:r>
    </w:p>
    <w:p w:rsidR="00254331" w:rsidRPr="005F6CF5" w:rsidRDefault="00254331" w:rsidP="005F6CF5">
      <w:pPr>
        <w:pStyle w:val="ae"/>
        <w:spacing w:line="276" w:lineRule="auto"/>
        <w:rPr>
          <w:sz w:val="24"/>
        </w:rPr>
      </w:pPr>
      <w:r w:rsidRPr="005F6CF5">
        <w:rPr>
          <w:sz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локализовать во времени хронологические рамки и рубежные события новейшей эпохи, характеризовать основные этапы отечественной и всеобщей истории ХХ — начала XXI в.; соотносить хронологию истории России и всеобщей истории в Новейшее время;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использовать историческую карту как источник информации о территории России (СССР) и других государств в ХХ — начале XXI в., значительных социально-экономических процессах и изменениях на политической карте мира в новейшую эпоху, местах крупнейших событий и др.;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 xml:space="preserve">• анализировать информацию из исторических источников </w:t>
      </w:r>
      <w:r w:rsidRPr="005F6CF5">
        <w:rPr>
          <w:rFonts w:ascii="Times New Roman" w:hAnsi="Times New Roman" w:cs="Times New Roman"/>
          <w:sz w:val="24"/>
          <w:szCs w:val="24"/>
        </w:rPr>
        <w:sym w:font="Symbol" w:char="F02D"/>
      </w:r>
      <w:r w:rsidRPr="005F6CF5">
        <w:rPr>
          <w:rFonts w:ascii="Times New Roman" w:hAnsi="Times New Roman" w:cs="Times New Roman"/>
          <w:sz w:val="24"/>
          <w:szCs w:val="24"/>
        </w:rPr>
        <w:t xml:space="preserve"> текстов, материальных и художественных памятников новейшей эпохи;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раскрывать характерные, существенные черты экономического и социального ра</w:t>
      </w:r>
      <w:r w:rsidRPr="005F6CF5">
        <w:rPr>
          <w:rFonts w:ascii="Times New Roman" w:hAnsi="Times New Roman" w:cs="Times New Roman"/>
          <w:sz w:val="24"/>
          <w:szCs w:val="24"/>
        </w:rPr>
        <w:t>з</w:t>
      </w:r>
      <w:r w:rsidRPr="005F6CF5">
        <w:rPr>
          <w:rFonts w:ascii="Times New Roman" w:hAnsi="Times New Roman" w:cs="Times New Roman"/>
          <w:sz w:val="24"/>
          <w:szCs w:val="24"/>
        </w:rPr>
        <w:t>вития России и других стран, политических режимов, международных отношений, разв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тия культуры в ХХ — начале XXI в.;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объяснять причины и следствия наиболее значительных событий новейшей эпохи в России и других странах (реформы и революции, войны, образование новых государств и др.);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сопоставлять социально-экономическое и политическое развитие отдельных стран в новейшую эпоху (опыт модернизации, реформы и революции и др.), сравнивать историч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ские ситуации и события;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используя историческую карту, характеризовать социально-экономическое и пол</w:t>
      </w:r>
      <w:r w:rsidRPr="005F6CF5">
        <w:rPr>
          <w:rFonts w:ascii="Times New Roman" w:hAnsi="Times New Roman" w:cs="Times New Roman"/>
          <w:i/>
          <w:sz w:val="24"/>
          <w:szCs w:val="24"/>
        </w:rPr>
        <w:t>и</w:t>
      </w:r>
      <w:r w:rsidRPr="005F6CF5">
        <w:rPr>
          <w:rFonts w:ascii="Times New Roman" w:hAnsi="Times New Roman" w:cs="Times New Roman"/>
          <w:i/>
          <w:sz w:val="24"/>
          <w:szCs w:val="24"/>
        </w:rPr>
        <w:t>тическое развитие России, других государств в ХХ — начале XXI в.;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lastRenderedPageBreak/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применять элементы источниковедческого анализа при работе с историческими материалами (определение принадлежности и достоверности источника, позиций авт</w:t>
      </w:r>
      <w:r w:rsidRPr="005F6CF5">
        <w:rPr>
          <w:rFonts w:ascii="Times New Roman" w:hAnsi="Times New Roman" w:cs="Times New Roman"/>
          <w:i/>
          <w:sz w:val="24"/>
          <w:szCs w:val="24"/>
        </w:rPr>
        <w:t>о</w:t>
      </w:r>
      <w:r w:rsidRPr="005F6CF5">
        <w:rPr>
          <w:rFonts w:ascii="Times New Roman" w:hAnsi="Times New Roman" w:cs="Times New Roman"/>
          <w:i/>
          <w:sz w:val="24"/>
          <w:szCs w:val="24"/>
        </w:rPr>
        <w:t>ра и др.);</w:t>
      </w:r>
    </w:p>
    <w:p w:rsidR="008304B9" w:rsidRDefault="008304B9" w:rsidP="005F6CF5">
      <w:pPr>
        <w:spacing w:after="0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04B9">
        <w:rPr>
          <w:rFonts w:ascii="Times New Roman" w:hAnsi="Times New Roman" w:cs="Times New Roman"/>
          <w:b/>
          <w:i/>
          <w:sz w:val="24"/>
          <w:szCs w:val="24"/>
        </w:rPr>
        <w:t>1.3.3.10 История Дагестана</w:t>
      </w:r>
    </w:p>
    <w:p w:rsidR="00670764" w:rsidRDefault="00670764" w:rsidP="005F6CF5">
      <w:pPr>
        <w:spacing w:after="0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70764" w:rsidRDefault="00670764" w:rsidP="005F6CF5">
      <w:pPr>
        <w:spacing w:after="0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764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670764" w:rsidRPr="00670764" w:rsidRDefault="00670764" w:rsidP="00670764">
      <w:pPr>
        <w:pStyle w:val="Style5"/>
        <w:widowControl/>
        <w:numPr>
          <w:ilvl w:val="0"/>
          <w:numId w:val="24"/>
        </w:numPr>
        <w:spacing w:before="82" w:line="240" w:lineRule="auto"/>
        <w:rPr>
          <w:rFonts w:eastAsia="@Arial Unicode MS"/>
          <w:sz w:val="22"/>
          <w:szCs w:val="22"/>
        </w:rPr>
      </w:pPr>
      <w:r>
        <w:t>з</w:t>
      </w:r>
      <w:r w:rsidRPr="00670764">
        <w:t>нать даты</w:t>
      </w:r>
      <w:r>
        <w:rPr>
          <w:b/>
        </w:rPr>
        <w:t xml:space="preserve"> </w:t>
      </w:r>
      <w:r w:rsidRPr="006E4FD2">
        <w:rPr>
          <w:rStyle w:val="FontStyle34"/>
          <w:rFonts w:eastAsia="@Arial Unicode MS"/>
        </w:rPr>
        <w:t>основных</w:t>
      </w:r>
      <w:r>
        <w:rPr>
          <w:rStyle w:val="FontStyle34"/>
          <w:rFonts w:eastAsia="@Arial Unicode MS"/>
        </w:rPr>
        <w:t xml:space="preserve"> исторических</w:t>
      </w:r>
      <w:r w:rsidRPr="006E4FD2">
        <w:rPr>
          <w:rStyle w:val="FontStyle34"/>
          <w:rFonts w:eastAsia="@Arial Unicode MS"/>
        </w:rPr>
        <w:t xml:space="preserve"> событий, термины и понятия значительных процессов и основных событий, их участников, результаты и итоги событий; важ</w:t>
      </w:r>
      <w:r w:rsidRPr="006E4FD2">
        <w:rPr>
          <w:rStyle w:val="FontStyle34"/>
          <w:rFonts w:eastAsia="@Arial Unicode MS"/>
        </w:rPr>
        <w:softHyphen/>
        <w:t>нейшие достижения культуры и системы ценностей, сформировавшиеся</w:t>
      </w:r>
      <w:r>
        <w:rPr>
          <w:rStyle w:val="FontStyle34"/>
          <w:rFonts w:eastAsia="@Arial Unicode MS"/>
        </w:rPr>
        <w:t xml:space="preserve"> от древнейших времен до начала века;</w:t>
      </w:r>
    </w:p>
    <w:p w:rsidR="00670764" w:rsidRDefault="00670764" w:rsidP="00670764">
      <w:pPr>
        <w:pStyle w:val="a3"/>
        <w:numPr>
          <w:ilvl w:val="0"/>
          <w:numId w:val="24"/>
        </w:numPr>
        <w:spacing w:after="0"/>
        <w:jc w:val="both"/>
        <w:rPr>
          <w:rStyle w:val="FontStyle34"/>
        </w:rPr>
      </w:pPr>
      <w:r w:rsidRPr="006E4FD2">
        <w:rPr>
          <w:rStyle w:val="FontStyle34"/>
        </w:rPr>
        <w:t>сравнивать исторические явления и события, объяснять смысл, значение важнейших ист</w:t>
      </w:r>
      <w:r w:rsidRPr="006E4FD2">
        <w:rPr>
          <w:rStyle w:val="FontStyle34"/>
        </w:rPr>
        <w:t>о</w:t>
      </w:r>
      <w:r w:rsidRPr="006E4FD2">
        <w:rPr>
          <w:rStyle w:val="FontStyle34"/>
        </w:rPr>
        <w:t>рических понятий</w:t>
      </w:r>
      <w:r>
        <w:rPr>
          <w:rStyle w:val="FontStyle34"/>
        </w:rPr>
        <w:t>;</w:t>
      </w:r>
    </w:p>
    <w:p w:rsidR="00254331" w:rsidRPr="005F6CF5" w:rsidRDefault="00361C8C" w:rsidP="008304B9">
      <w:pPr>
        <w:pStyle w:val="ae"/>
        <w:spacing w:line="276" w:lineRule="auto"/>
        <w:ind w:firstLine="0"/>
        <w:outlineLvl w:val="0"/>
        <w:rPr>
          <w:b/>
          <w:sz w:val="24"/>
        </w:rPr>
      </w:pPr>
      <w:r>
        <w:rPr>
          <w:b/>
          <w:sz w:val="24"/>
        </w:rPr>
        <w:t>1.3</w:t>
      </w:r>
      <w:r w:rsidR="008304B9">
        <w:rPr>
          <w:b/>
          <w:sz w:val="24"/>
        </w:rPr>
        <w:t>.3.11</w:t>
      </w:r>
      <w:r w:rsidR="00254331" w:rsidRPr="005F6CF5">
        <w:rPr>
          <w:b/>
          <w:sz w:val="24"/>
        </w:rPr>
        <w:t>. Обществознание</w:t>
      </w:r>
    </w:p>
    <w:p w:rsidR="00254331" w:rsidRPr="005F6CF5" w:rsidRDefault="00254331" w:rsidP="005F6CF5">
      <w:pPr>
        <w:pStyle w:val="ae"/>
        <w:spacing w:line="276" w:lineRule="auto"/>
        <w:outlineLvl w:val="0"/>
        <w:rPr>
          <w:b/>
          <w:i/>
          <w:sz w:val="24"/>
        </w:rPr>
      </w:pPr>
      <w:r w:rsidRPr="005F6CF5">
        <w:rPr>
          <w:b/>
          <w:bCs/>
          <w:sz w:val="24"/>
        </w:rPr>
        <w:t>Человек в социальном измерении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использовать знания</w:t>
      </w:r>
      <w:r w:rsidRPr="005F6C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6CF5">
        <w:rPr>
          <w:rFonts w:ascii="Times New Roman" w:hAnsi="Times New Roman" w:cs="Times New Roman"/>
          <w:sz w:val="24"/>
          <w:szCs w:val="24"/>
        </w:rPr>
        <w:t>о биологическом и социальном в человеке для характеристики его природы, характеризовать основные этапы социализации, факторы становления ли</w:t>
      </w:r>
      <w:r w:rsidRPr="005F6CF5">
        <w:rPr>
          <w:rFonts w:ascii="Times New Roman" w:hAnsi="Times New Roman" w:cs="Times New Roman"/>
          <w:sz w:val="24"/>
          <w:szCs w:val="24"/>
        </w:rPr>
        <w:t>ч</w:t>
      </w:r>
      <w:r w:rsidRPr="005F6CF5">
        <w:rPr>
          <w:rFonts w:ascii="Times New Roman" w:hAnsi="Times New Roman" w:cs="Times New Roman"/>
          <w:sz w:val="24"/>
          <w:szCs w:val="24"/>
        </w:rPr>
        <w:t>ности;</w:t>
      </w:r>
    </w:p>
    <w:p w:rsidR="00254331" w:rsidRPr="005F6CF5" w:rsidRDefault="00254331" w:rsidP="005F6CF5">
      <w:pPr>
        <w:pStyle w:val="af3"/>
        <w:spacing w:after="0"/>
        <w:ind w:left="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характеризовать основные слагаемые здорового образа жизни; осознанно выбирать верные критерии для оценки безопасных условий жизни; на примерах показывать опа</w:t>
      </w:r>
      <w:r w:rsidRPr="005F6CF5">
        <w:rPr>
          <w:rFonts w:ascii="Times New Roman" w:hAnsi="Times New Roman" w:cs="Times New Roman"/>
          <w:sz w:val="24"/>
          <w:szCs w:val="24"/>
        </w:rPr>
        <w:t>с</w:t>
      </w:r>
      <w:r w:rsidRPr="005F6CF5">
        <w:rPr>
          <w:rFonts w:ascii="Times New Roman" w:hAnsi="Times New Roman" w:cs="Times New Roman"/>
          <w:sz w:val="24"/>
          <w:szCs w:val="24"/>
        </w:rPr>
        <w:t>ность пагубных привычек, угрожающих здоровью;</w:t>
      </w:r>
    </w:p>
    <w:p w:rsidR="00254331" w:rsidRPr="005F6CF5" w:rsidRDefault="00254331" w:rsidP="005F6CF5">
      <w:pPr>
        <w:pStyle w:val="af3"/>
        <w:spacing w:after="0"/>
        <w:ind w:left="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сравнивать и сопоставлять на основе характеристики основных возрастных пери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дов жизни человека возможности и ограничения каждого возрастного периода;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использовать элементы причинно-следственного анализа при характеристике с</w:t>
      </w:r>
      <w:r w:rsidRPr="005F6CF5">
        <w:rPr>
          <w:rFonts w:ascii="Times New Roman" w:hAnsi="Times New Roman" w:cs="Times New Roman"/>
          <w:i/>
          <w:sz w:val="24"/>
          <w:szCs w:val="24"/>
        </w:rPr>
        <w:t>о</w:t>
      </w:r>
      <w:r w:rsidRPr="005F6CF5">
        <w:rPr>
          <w:rFonts w:ascii="Times New Roman" w:hAnsi="Times New Roman" w:cs="Times New Roman"/>
          <w:i/>
          <w:sz w:val="24"/>
          <w:szCs w:val="24"/>
        </w:rPr>
        <w:t>циальных параметров личности;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5F6CF5">
        <w:rPr>
          <w:rFonts w:ascii="Times New Roman" w:hAnsi="Times New Roman" w:cs="Times New Roman"/>
          <w:b/>
          <w:bCs/>
          <w:sz w:val="24"/>
          <w:szCs w:val="24"/>
        </w:rPr>
        <w:t>Основы российского законодательства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на основе полученных знаний о правовых нормах выбирать в предлагаемых модел</w:t>
      </w:r>
      <w:r w:rsidRPr="005F6CF5">
        <w:rPr>
          <w:rFonts w:ascii="Times New Roman" w:hAnsi="Times New Roman" w:cs="Times New Roman"/>
          <w:sz w:val="24"/>
          <w:szCs w:val="24"/>
        </w:rPr>
        <w:t>ь</w:t>
      </w:r>
      <w:r w:rsidRPr="005F6CF5">
        <w:rPr>
          <w:rFonts w:ascii="Times New Roman" w:hAnsi="Times New Roman" w:cs="Times New Roman"/>
          <w:sz w:val="24"/>
          <w:szCs w:val="24"/>
        </w:rPr>
        <w:t>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характеризовать и иллюстрировать примерами установленные законом права со</w:t>
      </w:r>
      <w:r w:rsidRPr="005F6CF5">
        <w:rPr>
          <w:rFonts w:ascii="Times New Roman" w:hAnsi="Times New Roman" w:cs="Times New Roman"/>
          <w:sz w:val="24"/>
          <w:szCs w:val="24"/>
        </w:rPr>
        <w:t>б</w:t>
      </w:r>
      <w:r w:rsidRPr="005F6CF5">
        <w:rPr>
          <w:rFonts w:ascii="Times New Roman" w:hAnsi="Times New Roman" w:cs="Times New Roman"/>
          <w:sz w:val="24"/>
          <w:szCs w:val="24"/>
        </w:rPr>
        <w:t>ственности; права и обязанности супругов, родителей и детей; права, обязанности и отве</w:t>
      </w:r>
      <w:r w:rsidRPr="005F6CF5">
        <w:rPr>
          <w:rFonts w:ascii="Times New Roman" w:hAnsi="Times New Roman" w:cs="Times New Roman"/>
          <w:sz w:val="24"/>
          <w:szCs w:val="24"/>
        </w:rPr>
        <w:t>т</w:t>
      </w:r>
      <w:r w:rsidRPr="005F6CF5">
        <w:rPr>
          <w:rFonts w:ascii="Times New Roman" w:hAnsi="Times New Roman" w:cs="Times New Roman"/>
          <w:sz w:val="24"/>
          <w:szCs w:val="24"/>
        </w:rPr>
        <w:t>ственность работника и работодателя; предусмотренные гражданским правом Российской Федерации механизмы защиты прав собственности и разрешения гражданско-правовых споров;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оценивать сущность и значение правопорядка и законности, собственный возмо</w:t>
      </w:r>
      <w:r w:rsidRPr="005F6CF5">
        <w:rPr>
          <w:rFonts w:ascii="Times New Roman" w:hAnsi="Times New Roman" w:cs="Times New Roman"/>
          <w:i/>
          <w:sz w:val="24"/>
          <w:szCs w:val="24"/>
        </w:rPr>
        <w:t>ж</w:t>
      </w:r>
      <w:r w:rsidRPr="005F6CF5">
        <w:rPr>
          <w:rFonts w:ascii="Times New Roman" w:hAnsi="Times New Roman" w:cs="Times New Roman"/>
          <w:i/>
          <w:sz w:val="24"/>
          <w:szCs w:val="24"/>
        </w:rPr>
        <w:t>ный вклад в их становление и развитие</w:t>
      </w:r>
      <w:r w:rsidRPr="005F6CF5">
        <w:rPr>
          <w:rFonts w:ascii="Times New Roman" w:hAnsi="Times New Roman" w:cs="Times New Roman"/>
          <w:sz w:val="24"/>
          <w:szCs w:val="24"/>
        </w:rPr>
        <w:t>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осознанно содействовать защите правопорядка в обществе правовыми способами и средствами;</w:t>
      </w:r>
    </w:p>
    <w:p w:rsidR="00254331" w:rsidRPr="005F6CF5" w:rsidRDefault="00361C8C" w:rsidP="008304B9">
      <w:pPr>
        <w:pStyle w:val="ae"/>
        <w:spacing w:line="276" w:lineRule="auto"/>
        <w:ind w:firstLine="0"/>
        <w:outlineLvl w:val="0"/>
        <w:rPr>
          <w:b/>
          <w:sz w:val="24"/>
        </w:rPr>
      </w:pPr>
      <w:r>
        <w:rPr>
          <w:b/>
          <w:sz w:val="24"/>
        </w:rPr>
        <w:t>1.3</w:t>
      </w:r>
      <w:r w:rsidR="008304B9">
        <w:rPr>
          <w:b/>
          <w:sz w:val="24"/>
        </w:rPr>
        <w:t>.3.12</w:t>
      </w:r>
      <w:r w:rsidR="00254331" w:rsidRPr="005F6CF5">
        <w:rPr>
          <w:b/>
          <w:sz w:val="24"/>
        </w:rPr>
        <w:t>. География</w:t>
      </w:r>
    </w:p>
    <w:p w:rsidR="00254331" w:rsidRPr="005F6CF5" w:rsidRDefault="00254331" w:rsidP="005F6CF5">
      <w:pPr>
        <w:pStyle w:val="western"/>
        <w:spacing w:before="0" w:beforeAutospacing="0" w:after="0" w:line="276" w:lineRule="auto"/>
        <w:ind w:firstLine="454"/>
        <w:outlineLvl w:val="0"/>
        <w:rPr>
          <w:color w:val="auto"/>
        </w:rPr>
      </w:pPr>
      <w:r w:rsidRPr="005F6CF5">
        <w:rPr>
          <w:b/>
          <w:bCs/>
          <w:color w:val="auto"/>
        </w:rPr>
        <w:t>Источники географической информации</w:t>
      </w:r>
    </w:p>
    <w:p w:rsidR="00254331" w:rsidRPr="005F6CF5" w:rsidRDefault="00254331" w:rsidP="005F6CF5">
      <w:pPr>
        <w:pStyle w:val="western"/>
        <w:spacing w:before="0" w:beforeAutospacing="0" w:after="0" w:line="276" w:lineRule="auto"/>
        <w:ind w:firstLine="454"/>
        <w:rPr>
          <w:color w:val="auto"/>
        </w:rPr>
      </w:pPr>
      <w:r w:rsidRPr="005F6CF5">
        <w:rPr>
          <w:bCs/>
          <w:color w:val="auto"/>
        </w:rPr>
        <w:t>Выпускник научится</w:t>
      </w:r>
      <w:r w:rsidRPr="005F6CF5">
        <w:rPr>
          <w:color w:val="auto"/>
        </w:rPr>
        <w:t>:</w:t>
      </w:r>
    </w:p>
    <w:p w:rsidR="00254331" w:rsidRPr="005F6CF5" w:rsidRDefault="00254331" w:rsidP="005F6CF5">
      <w:pPr>
        <w:pStyle w:val="a9"/>
        <w:spacing w:before="0" w:beforeAutospacing="0" w:after="0" w:afterAutospacing="0" w:line="276" w:lineRule="auto"/>
        <w:ind w:firstLine="454"/>
        <w:jc w:val="both"/>
      </w:pPr>
      <w:r w:rsidRPr="005F6CF5">
        <w:lastRenderedPageBreak/>
        <w:t>• использовать различные источники географической информации (картографич</w:t>
      </w:r>
      <w:r w:rsidRPr="005F6CF5">
        <w:t>е</w:t>
      </w:r>
      <w:r w:rsidRPr="005F6CF5">
        <w:t>ские, статистические, текстовые, видео- и фотоизображения, компьютерные базы данных) для поиска и извлечения информации, необходимой для решения учебных и практико-ориентированных задач;</w:t>
      </w:r>
    </w:p>
    <w:p w:rsidR="00254331" w:rsidRPr="005F6CF5" w:rsidRDefault="00254331" w:rsidP="005F6CF5">
      <w:pPr>
        <w:pStyle w:val="western"/>
        <w:spacing w:before="0" w:beforeAutospacing="0" w:after="0" w:line="276" w:lineRule="auto"/>
        <w:ind w:firstLine="454"/>
        <w:rPr>
          <w:color w:val="auto"/>
        </w:rPr>
      </w:pPr>
      <w:r w:rsidRPr="005F6CF5">
        <w:rPr>
          <w:i/>
          <w:iCs/>
          <w:color w:val="auto"/>
        </w:rPr>
        <w:t>Выпускник получит возможность научиться:</w:t>
      </w:r>
    </w:p>
    <w:p w:rsidR="00254331" w:rsidRPr="005F6CF5" w:rsidRDefault="00254331" w:rsidP="005F6CF5">
      <w:pPr>
        <w:pStyle w:val="western"/>
        <w:spacing w:before="0" w:beforeAutospacing="0" w:after="0" w:line="276" w:lineRule="auto"/>
        <w:ind w:firstLine="454"/>
        <w:rPr>
          <w:color w:val="auto"/>
        </w:rPr>
      </w:pPr>
      <w:r w:rsidRPr="005F6CF5">
        <w:t>• </w:t>
      </w:r>
      <w:r w:rsidRPr="005F6CF5">
        <w:rPr>
          <w:i/>
          <w:iCs/>
          <w:color w:val="auto"/>
        </w:rPr>
        <w:t>ориентироваться на местности при помощи топографических карт и современных навигационных приборов;</w:t>
      </w:r>
    </w:p>
    <w:p w:rsidR="00254331" w:rsidRPr="005F6CF5" w:rsidRDefault="00254331" w:rsidP="005F6CF5">
      <w:pPr>
        <w:pStyle w:val="western"/>
        <w:spacing w:before="0" w:beforeAutospacing="0" w:after="0" w:line="276" w:lineRule="auto"/>
        <w:ind w:firstLine="454"/>
        <w:rPr>
          <w:color w:val="auto"/>
        </w:rPr>
      </w:pPr>
      <w:r w:rsidRPr="005F6CF5">
        <w:t>• </w:t>
      </w:r>
      <w:r w:rsidRPr="005F6CF5">
        <w:rPr>
          <w:i/>
          <w:iCs/>
          <w:color w:val="auto"/>
        </w:rPr>
        <w:t>читать космические снимки и аэрофотоснимки, планы местности и географич</w:t>
      </w:r>
      <w:r w:rsidRPr="005F6CF5">
        <w:rPr>
          <w:i/>
          <w:iCs/>
          <w:color w:val="auto"/>
        </w:rPr>
        <w:t>е</w:t>
      </w:r>
      <w:r w:rsidRPr="005F6CF5">
        <w:rPr>
          <w:i/>
          <w:iCs/>
          <w:color w:val="auto"/>
        </w:rPr>
        <w:t>ские карты;</w:t>
      </w:r>
    </w:p>
    <w:p w:rsidR="008304B9" w:rsidRDefault="00361C8C" w:rsidP="00361C8C">
      <w:pPr>
        <w:pStyle w:val="ae"/>
        <w:spacing w:line="276" w:lineRule="auto"/>
        <w:ind w:firstLine="0"/>
        <w:outlineLvl w:val="0"/>
        <w:rPr>
          <w:b/>
          <w:sz w:val="24"/>
        </w:rPr>
      </w:pPr>
      <w:r>
        <w:rPr>
          <w:b/>
          <w:sz w:val="24"/>
        </w:rPr>
        <w:t xml:space="preserve">    </w:t>
      </w:r>
      <w:r w:rsidR="008304B9">
        <w:rPr>
          <w:b/>
          <w:sz w:val="24"/>
        </w:rPr>
        <w:t>1.3.3.13 География Дагестана</w:t>
      </w:r>
      <w:r>
        <w:rPr>
          <w:b/>
          <w:sz w:val="24"/>
        </w:rPr>
        <w:t xml:space="preserve"> </w:t>
      </w:r>
    </w:p>
    <w:p w:rsidR="00A40D0C" w:rsidRDefault="00A40D0C" w:rsidP="00A40D0C">
      <w:pPr>
        <w:pStyle w:val="ae"/>
        <w:spacing w:line="276" w:lineRule="auto"/>
        <w:ind w:firstLine="0"/>
        <w:outlineLvl w:val="0"/>
        <w:rPr>
          <w:b/>
          <w:sz w:val="24"/>
        </w:rPr>
      </w:pPr>
      <w:r>
        <w:rPr>
          <w:b/>
          <w:sz w:val="24"/>
        </w:rPr>
        <w:t>Выпускник научится:</w:t>
      </w:r>
    </w:p>
    <w:p w:rsidR="00A40D0C" w:rsidRDefault="00A40D0C" w:rsidP="00A40D0C">
      <w:pPr>
        <w:pStyle w:val="ae"/>
        <w:spacing w:line="276" w:lineRule="auto"/>
        <w:ind w:firstLine="0"/>
        <w:outlineLvl w:val="0"/>
        <w:rPr>
          <w:b/>
          <w:sz w:val="24"/>
        </w:rPr>
      </w:pPr>
    </w:p>
    <w:p w:rsidR="00A40D0C" w:rsidRDefault="00A40D0C" w:rsidP="00A40D0C">
      <w:pPr>
        <w:pStyle w:val="ae"/>
        <w:numPr>
          <w:ilvl w:val="0"/>
          <w:numId w:val="23"/>
        </w:numPr>
        <w:spacing w:line="276" w:lineRule="auto"/>
        <w:outlineLvl w:val="0"/>
        <w:rPr>
          <w:sz w:val="24"/>
        </w:rPr>
      </w:pPr>
      <w:r>
        <w:rPr>
          <w:sz w:val="24"/>
        </w:rPr>
        <w:t>о</w:t>
      </w:r>
      <w:r w:rsidRPr="00A40D0C">
        <w:rPr>
          <w:sz w:val="24"/>
        </w:rPr>
        <w:t>пределять географическое положение Дагестана на карте России и мира</w:t>
      </w:r>
      <w:r>
        <w:rPr>
          <w:sz w:val="24"/>
        </w:rPr>
        <w:t>;</w:t>
      </w:r>
    </w:p>
    <w:p w:rsidR="00A40D0C" w:rsidRDefault="00A40D0C" w:rsidP="00A40D0C">
      <w:pPr>
        <w:pStyle w:val="ae"/>
        <w:numPr>
          <w:ilvl w:val="0"/>
          <w:numId w:val="23"/>
        </w:numPr>
        <w:spacing w:line="276" w:lineRule="auto"/>
        <w:outlineLvl w:val="0"/>
        <w:rPr>
          <w:sz w:val="24"/>
        </w:rPr>
      </w:pPr>
      <w:r>
        <w:rPr>
          <w:sz w:val="24"/>
        </w:rPr>
        <w:t>объяснять особенности территориальной структуры Дагестана;</w:t>
      </w:r>
    </w:p>
    <w:p w:rsidR="00A40D0C" w:rsidRPr="00A40D0C" w:rsidRDefault="00A40D0C" w:rsidP="00A40D0C">
      <w:pPr>
        <w:pStyle w:val="ae"/>
        <w:numPr>
          <w:ilvl w:val="0"/>
          <w:numId w:val="23"/>
        </w:numPr>
        <w:spacing w:line="276" w:lineRule="auto"/>
        <w:outlineLvl w:val="0"/>
        <w:rPr>
          <w:sz w:val="24"/>
        </w:rPr>
      </w:pPr>
      <w:r>
        <w:rPr>
          <w:sz w:val="24"/>
        </w:rPr>
        <w:t xml:space="preserve">научится получать знания о </w:t>
      </w:r>
      <w:r w:rsidRPr="00A40D0C">
        <w:rPr>
          <w:sz w:val="24"/>
        </w:rPr>
        <w:t>географии родного края, природе, населении и его ра</w:t>
      </w:r>
      <w:r w:rsidRPr="00A40D0C">
        <w:rPr>
          <w:sz w:val="24"/>
        </w:rPr>
        <w:t>з</w:t>
      </w:r>
      <w:r w:rsidRPr="00A40D0C">
        <w:rPr>
          <w:sz w:val="24"/>
        </w:rPr>
        <w:t>мещении, хозяйственной деятельности людей;</w:t>
      </w:r>
    </w:p>
    <w:p w:rsidR="00A40D0C" w:rsidRPr="00A40D0C" w:rsidRDefault="00A40D0C" w:rsidP="00A40D0C">
      <w:pPr>
        <w:pStyle w:val="ae"/>
        <w:numPr>
          <w:ilvl w:val="0"/>
          <w:numId w:val="23"/>
        </w:numPr>
        <w:spacing w:line="276" w:lineRule="auto"/>
        <w:outlineLvl w:val="0"/>
        <w:rPr>
          <w:sz w:val="24"/>
        </w:rPr>
      </w:pPr>
      <w:r w:rsidRPr="00A40D0C">
        <w:rPr>
          <w:sz w:val="24"/>
        </w:rPr>
        <w:t xml:space="preserve">определять </w:t>
      </w:r>
      <w:r>
        <w:rPr>
          <w:sz w:val="24"/>
        </w:rPr>
        <w:t>в</w:t>
      </w:r>
      <w:r w:rsidRPr="00A40D0C">
        <w:rPr>
          <w:sz w:val="24"/>
        </w:rPr>
        <w:t>лияние географического положения на формирование природы терр</w:t>
      </w:r>
      <w:r w:rsidRPr="00A40D0C">
        <w:rPr>
          <w:sz w:val="24"/>
        </w:rPr>
        <w:t>и</w:t>
      </w:r>
      <w:r w:rsidRPr="00A40D0C">
        <w:rPr>
          <w:sz w:val="24"/>
        </w:rPr>
        <w:t>тории</w:t>
      </w:r>
      <w:r>
        <w:rPr>
          <w:sz w:val="24"/>
        </w:rPr>
        <w:t xml:space="preserve"> Дагестана</w:t>
      </w:r>
    </w:p>
    <w:p w:rsidR="008304B9" w:rsidRDefault="008304B9" w:rsidP="00361C8C">
      <w:pPr>
        <w:pStyle w:val="ae"/>
        <w:spacing w:line="276" w:lineRule="auto"/>
        <w:ind w:firstLine="0"/>
        <w:outlineLvl w:val="0"/>
        <w:rPr>
          <w:b/>
          <w:sz w:val="24"/>
        </w:rPr>
      </w:pPr>
    </w:p>
    <w:p w:rsidR="00254331" w:rsidRPr="005F6CF5" w:rsidRDefault="00361C8C" w:rsidP="00361C8C">
      <w:pPr>
        <w:pStyle w:val="ae"/>
        <w:spacing w:line="276" w:lineRule="auto"/>
        <w:ind w:firstLine="0"/>
        <w:outlineLvl w:val="0"/>
        <w:rPr>
          <w:b/>
          <w:sz w:val="24"/>
        </w:rPr>
      </w:pPr>
      <w:r>
        <w:rPr>
          <w:b/>
          <w:sz w:val="24"/>
        </w:rPr>
        <w:t xml:space="preserve">  1.3</w:t>
      </w:r>
      <w:r w:rsidR="008304B9">
        <w:rPr>
          <w:b/>
          <w:sz w:val="24"/>
        </w:rPr>
        <w:t>.3.14</w:t>
      </w:r>
      <w:r w:rsidR="00254331" w:rsidRPr="005F6CF5">
        <w:rPr>
          <w:b/>
          <w:sz w:val="24"/>
        </w:rPr>
        <w:t>. Математика. Алгебра. Геометрия.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>Натуральные числа. Дроби. Рациональные числа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понимать особенности десятичной системы счисления;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оперировать понятиями, связанными с делимостью натуральных чисел;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выражать числа в эквивалентных формах, выбирая наиболее подходящую в завис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мости от конкретной ситуации;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сравнивать и упорядочивать рациональные числа;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</w:t>
      </w:r>
      <w:r w:rsidRPr="005F6CF5">
        <w:rPr>
          <w:rFonts w:ascii="Times New Roman" w:hAnsi="Times New Roman" w:cs="Times New Roman"/>
          <w:sz w:val="24"/>
          <w:szCs w:val="24"/>
        </w:rPr>
        <w:t>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познакомиться с позиционными системами счисления с основаниями, отличными от 10;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 xml:space="preserve">углубить и развить представления о натуральных числах и свойствах делимости; 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>Действительные числа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использовать начальные представления о множестве действительных чисел;</w:t>
      </w:r>
      <w:r w:rsidRPr="005F6C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 xml:space="preserve">• оперировать понятием квадратного корня, применять его в вычислениях. 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</w:t>
      </w:r>
      <w:r w:rsidRPr="005F6CF5">
        <w:rPr>
          <w:rFonts w:ascii="Times New Roman" w:hAnsi="Times New Roman" w:cs="Times New Roman"/>
          <w:sz w:val="24"/>
          <w:szCs w:val="24"/>
        </w:rPr>
        <w:t>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развить представление о числе и числовых системах от натуральных до действ</w:t>
      </w:r>
      <w:r w:rsidRPr="005F6CF5">
        <w:rPr>
          <w:rFonts w:ascii="Times New Roman" w:hAnsi="Times New Roman" w:cs="Times New Roman"/>
          <w:i/>
          <w:sz w:val="24"/>
          <w:szCs w:val="24"/>
        </w:rPr>
        <w:t>и</w:t>
      </w:r>
      <w:r w:rsidRPr="005F6CF5">
        <w:rPr>
          <w:rFonts w:ascii="Times New Roman" w:hAnsi="Times New Roman" w:cs="Times New Roman"/>
          <w:i/>
          <w:sz w:val="24"/>
          <w:szCs w:val="24"/>
        </w:rPr>
        <w:t>тельных чисел; о роли вычислений в практике;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развить и углубить знания о десятичной записи действительных чисел (периодич</w:t>
      </w:r>
      <w:r w:rsidRPr="005F6CF5">
        <w:rPr>
          <w:rFonts w:ascii="Times New Roman" w:hAnsi="Times New Roman" w:cs="Times New Roman"/>
          <w:i/>
          <w:sz w:val="24"/>
          <w:szCs w:val="24"/>
        </w:rPr>
        <w:t>е</w:t>
      </w:r>
      <w:r w:rsidRPr="005F6CF5">
        <w:rPr>
          <w:rFonts w:ascii="Times New Roman" w:hAnsi="Times New Roman" w:cs="Times New Roman"/>
          <w:i/>
          <w:sz w:val="24"/>
          <w:szCs w:val="24"/>
        </w:rPr>
        <w:t>ские и непериодические дроби)</w:t>
      </w:r>
      <w:r w:rsidRPr="005F6CF5">
        <w:rPr>
          <w:rFonts w:ascii="Times New Roman" w:hAnsi="Times New Roman" w:cs="Times New Roman"/>
          <w:sz w:val="24"/>
          <w:szCs w:val="24"/>
        </w:rPr>
        <w:t>.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>Измерения, приближения, оценки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использовать в ходе решения задач элементарные представления, связанные с пр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ближёнными значениями величин.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</w:t>
      </w:r>
      <w:r w:rsidRPr="005F6CF5">
        <w:rPr>
          <w:rFonts w:ascii="Times New Roman" w:hAnsi="Times New Roman" w:cs="Times New Roman"/>
          <w:sz w:val="24"/>
          <w:szCs w:val="24"/>
        </w:rPr>
        <w:t>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lastRenderedPageBreak/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понять, что числовые данные, которые используются для характеристики объе</w:t>
      </w:r>
      <w:r w:rsidRPr="005F6CF5">
        <w:rPr>
          <w:rFonts w:ascii="Times New Roman" w:hAnsi="Times New Roman" w:cs="Times New Roman"/>
          <w:i/>
          <w:sz w:val="24"/>
          <w:szCs w:val="24"/>
        </w:rPr>
        <w:t>к</w:t>
      </w:r>
      <w:r w:rsidRPr="005F6CF5">
        <w:rPr>
          <w:rFonts w:ascii="Times New Roman" w:hAnsi="Times New Roman" w:cs="Times New Roman"/>
          <w:i/>
          <w:sz w:val="24"/>
          <w:szCs w:val="24"/>
        </w:rPr>
        <w:t>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понять, что погрешность результата вычислений должна быть соизмерима с п</w:t>
      </w:r>
      <w:r w:rsidRPr="005F6CF5">
        <w:rPr>
          <w:rFonts w:ascii="Times New Roman" w:hAnsi="Times New Roman" w:cs="Times New Roman"/>
          <w:i/>
          <w:sz w:val="24"/>
          <w:szCs w:val="24"/>
        </w:rPr>
        <w:t>о</w:t>
      </w:r>
      <w:r w:rsidRPr="005F6CF5">
        <w:rPr>
          <w:rFonts w:ascii="Times New Roman" w:hAnsi="Times New Roman" w:cs="Times New Roman"/>
          <w:i/>
          <w:sz w:val="24"/>
          <w:szCs w:val="24"/>
        </w:rPr>
        <w:t>грешностью исходных данных</w:t>
      </w:r>
      <w:r w:rsidRPr="005F6CF5">
        <w:rPr>
          <w:rFonts w:ascii="Times New Roman" w:hAnsi="Times New Roman" w:cs="Times New Roman"/>
          <w:sz w:val="24"/>
          <w:szCs w:val="24"/>
        </w:rPr>
        <w:t>.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>Алгебраические выражения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оперировать понятиями «тождество», «тождественное преобразование», решать з</w:t>
      </w:r>
      <w:r w:rsidRPr="005F6CF5">
        <w:rPr>
          <w:rFonts w:ascii="Times New Roman" w:hAnsi="Times New Roman" w:cs="Times New Roman"/>
          <w:sz w:val="24"/>
          <w:szCs w:val="24"/>
        </w:rPr>
        <w:t>а</w:t>
      </w:r>
      <w:r w:rsidRPr="005F6CF5">
        <w:rPr>
          <w:rFonts w:ascii="Times New Roman" w:hAnsi="Times New Roman" w:cs="Times New Roman"/>
          <w:sz w:val="24"/>
          <w:szCs w:val="24"/>
        </w:rPr>
        <w:t>дачи, содержащие буквенные данные; работать с формулами;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выполнять преобразования выражений, содержащих степени с целыми показателями и квадратные корни;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выполнять тождественные преобразования рациональных выражений на основе пр</w:t>
      </w:r>
      <w:r w:rsidRPr="005F6CF5">
        <w:rPr>
          <w:rFonts w:ascii="Times New Roman" w:hAnsi="Times New Roman" w:cs="Times New Roman"/>
          <w:sz w:val="24"/>
          <w:szCs w:val="24"/>
        </w:rPr>
        <w:t>а</w:t>
      </w:r>
      <w:r w:rsidRPr="005F6CF5">
        <w:rPr>
          <w:rFonts w:ascii="Times New Roman" w:hAnsi="Times New Roman" w:cs="Times New Roman"/>
          <w:sz w:val="24"/>
          <w:szCs w:val="24"/>
        </w:rPr>
        <w:t>вил действий над многочленами и алгебраическими дробями;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выполнять разложение многочленов на множители.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 xml:space="preserve">Выпускник получит возможность научиться: 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выполнять многошаговые преобразования рациональных выражений, применяя ш</w:t>
      </w:r>
      <w:r w:rsidRPr="005F6CF5">
        <w:rPr>
          <w:rFonts w:ascii="Times New Roman" w:hAnsi="Times New Roman" w:cs="Times New Roman"/>
          <w:i/>
          <w:sz w:val="24"/>
          <w:szCs w:val="24"/>
        </w:rPr>
        <w:t>и</w:t>
      </w:r>
      <w:r w:rsidRPr="005F6CF5">
        <w:rPr>
          <w:rFonts w:ascii="Times New Roman" w:hAnsi="Times New Roman" w:cs="Times New Roman"/>
          <w:i/>
          <w:sz w:val="24"/>
          <w:szCs w:val="24"/>
        </w:rPr>
        <w:t xml:space="preserve">рокий набор способов и приёмов; 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применять тождественные преобразования для решения задач из различных разд</w:t>
      </w:r>
      <w:r w:rsidRPr="005F6CF5">
        <w:rPr>
          <w:rFonts w:ascii="Times New Roman" w:hAnsi="Times New Roman" w:cs="Times New Roman"/>
          <w:i/>
          <w:sz w:val="24"/>
          <w:szCs w:val="24"/>
        </w:rPr>
        <w:t>е</w:t>
      </w:r>
      <w:r w:rsidRPr="005F6CF5">
        <w:rPr>
          <w:rFonts w:ascii="Times New Roman" w:hAnsi="Times New Roman" w:cs="Times New Roman"/>
          <w:i/>
          <w:sz w:val="24"/>
          <w:szCs w:val="24"/>
        </w:rPr>
        <w:t>лов курса (например, для нахождения наибольшего/наимень-шего значения выражения).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>Уравнения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решать основные виды рациональных уравнений с одной переменной, системы двух уравнений с двумя переменными;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понимать уравнение как важнейшую математическую модель для описания и изуч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ния разнообразных реальных ситуаций, решать текстовые задачи алгебраическим мет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дом;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применять графические представления для исследования уравнений, исследования и решения систем уравнений с двумя переменными.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</w:t>
      </w:r>
      <w:r w:rsidRPr="005F6CF5">
        <w:rPr>
          <w:rFonts w:ascii="Times New Roman" w:hAnsi="Times New Roman" w:cs="Times New Roman"/>
          <w:sz w:val="24"/>
          <w:szCs w:val="24"/>
        </w:rPr>
        <w:t>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</w:t>
      </w:r>
      <w:r w:rsidRPr="005F6CF5">
        <w:rPr>
          <w:rFonts w:ascii="Times New Roman" w:hAnsi="Times New Roman" w:cs="Times New Roman"/>
          <w:i/>
          <w:sz w:val="24"/>
          <w:szCs w:val="24"/>
        </w:rPr>
        <w:t>ж</w:t>
      </w:r>
      <w:r w:rsidRPr="005F6CF5">
        <w:rPr>
          <w:rFonts w:ascii="Times New Roman" w:hAnsi="Times New Roman" w:cs="Times New Roman"/>
          <w:i/>
          <w:sz w:val="24"/>
          <w:szCs w:val="24"/>
        </w:rPr>
        <w:t>ных предметов, практики;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применять графические представления для исследования уравнений, систем уравн</w:t>
      </w:r>
      <w:r w:rsidRPr="005F6CF5">
        <w:rPr>
          <w:rFonts w:ascii="Times New Roman" w:hAnsi="Times New Roman" w:cs="Times New Roman"/>
          <w:i/>
          <w:sz w:val="24"/>
          <w:szCs w:val="24"/>
        </w:rPr>
        <w:t>е</w:t>
      </w:r>
      <w:r w:rsidRPr="005F6CF5">
        <w:rPr>
          <w:rFonts w:ascii="Times New Roman" w:hAnsi="Times New Roman" w:cs="Times New Roman"/>
          <w:i/>
          <w:sz w:val="24"/>
          <w:szCs w:val="24"/>
        </w:rPr>
        <w:t>ний, содержащих буквенные коэффициенты.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CF5">
        <w:rPr>
          <w:rFonts w:ascii="Times New Roman" w:hAnsi="Times New Roman" w:cs="Times New Roman"/>
          <w:b/>
          <w:bCs/>
          <w:sz w:val="24"/>
          <w:szCs w:val="24"/>
        </w:rPr>
        <w:t>Наглядная геометрия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распознавать на чертежах, рисунках, моделях и в окружающем мире плоские и пр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странственные геометрические фигуры;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Cs/>
          <w:sz w:val="24"/>
          <w:szCs w:val="24"/>
        </w:rPr>
        <w:t>распознавать</w:t>
      </w:r>
      <w:r w:rsidRPr="005F6CF5">
        <w:rPr>
          <w:rFonts w:ascii="Times New Roman" w:hAnsi="Times New Roman" w:cs="Times New Roman"/>
          <w:sz w:val="24"/>
          <w:szCs w:val="24"/>
        </w:rPr>
        <w:t xml:space="preserve"> развёртки куба, </w:t>
      </w:r>
      <w:r w:rsidRPr="005F6CF5">
        <w:rPr>
          <w:rFonts w:ascii="Times New Roman" w:hAnsi="Times New Roman" w:cs="Times New Roman"/>
          <w:bCs/>
          <w:sz w:val="24"/>
          <w:szCs w:val="24"/>
        </w:rPr>
        <w:t>прямоугольного</w:t>
      </w:r>
      <w:r w:rsidRPr="005F6CF5">
        <w:rPr>
          <w:rFonts w:ascii="Times New Roman" w:hAnsi="Times New Roman" w:cs="Times New Roman"/>
          <w:sz w:val="24"/>
          <w:szCs w:val="24"/>
        </w:rPr>
        <w:t xml:space="preserve"> параллелепипеда, правильной пир</w:t>
      </w:r>
      <w:r w:rsidRPr="005F6CF5">
        <w:rPr>
          <w:rFonts w:ascii="Times New Roman" w:hAnsi="Times New Roman" w:cs="Times New Roman"/>
          <w:sz w:val="24"/>
          <w:szCs w:val="24"/>
        </w:rPr>
        <w:t>а</w:t>
      </w:r>
      <w:r w:rsidRPr="005F6CF5">
        <w:rPr>
          <w:rFonts w:ascii="Times New Roman" w:hAnsi="Times New Roman" w:cs="Times New Roman"/>
          <w:sz w:val="24"/>
          <w:szCs w:val="24"/>
        </w:rPr>
        <w:t xml:space="preserve">миды, цилиндра и </w:t>
      </w:r>
      <w:r w:rsidRPr="005F6CF5">
        <w:rPr>
          <w:rFonts w:ascii="Times New Roman" w:hAnsi="Times New Roman" w:cs="Times New Roman"/>
          <w:bCs/>
          <w:sz w:val="24"/>
          <w:szCs w:val="24"/>
        </w:rPr>
        <w:t>конуса;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 xml:space="preserve">• строить развёртки куба и </w:t>
      </w:r>
      <w:r w:rsidRPr="005F6CF5">
        <w:rPr>
          <w:rFonts w:ascii="Times New Roman" w:hAnsi="Times New Roman" w:cs="Times New Roman"/>
          <w:bCs/>
          <w:sz w:val="24"/>
          <w:szCs w:val="24"/>
        </w:rPr>
        <w:t>прямоугольного</w:t>
      </w:r>
      <w:r w:rsidRPr="005F6CF5">
        <w:rPr>
          <w:rFonts w:ascii="Times New Roman" w:hAnsi="Times New Roman" w:cs="Times New Roman"/>
          <w:sz w:val="24"/>
          <w:szCs w:val="24"/>
        </w:rPr>
        <w:t xml:space="preserve"> параллелепипеда;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lastRenderedPageBreak/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научиться</w:t>
      </w:r>
      <w:r w:rsidRPr="005F6CF5">
        <w:rPr>
          <w:rFonts w:ascii="Times New Roman" w:hAnsi="Times New Roman" w:cs="Times New Roman"/>
          <w:i/>
          <w:iCs/>
          <w:sz w:val="24"/>
          <w:szCs w:val="24"/>
        </w:rPr>
        <w:t xml:space="preserve"> вычислять объёмы пространственных геометрических фигур, соста</w:t>
      </w:r>
      <w:r w:rsidRPr="005F6CF5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5F6CF5">
        <w:rPr>
          <w:rFonts w:ascii="Times New Roman" w:hAnsi="Times New Roman" w:cs="Times New Roman"/>
          <w:i/>
          <w:iCs/>
          <w:sz w:val="24"/>
          <w:szCs w:val="24"/>
        </w:rPr>
        <w:t>ленных из прямоугольных параллелепипедов</w:t>
      </w:r>
      <w:r w:rsidRPr="005F6CF5">
        <w:rPr>
          <w:rFonts w:ascii="Times New Roman" w:hAnsi="Times New Roman" w:cs="Times New Roman"/>
          <w:sz w:val="24"/>
          <w:szCs w:val="24"/>
        </w:rPr>
        <w:t>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iCs/>
          <w:sz w:val="24"/>
          <w:szCs w:val="24"/>
        </w:rPr>
        <w:t>углубить и развить представления о пространственных геометрических фигурах;</w:t>
      </w:r>
    </w:p>
    <w:p w:rsidR="00254331" w:rsidRPr="005F6CF5" w:rsidRDefault="00254331" w:rsidP="005F6CF5">
      <w:pPr>
        <w:pStyle w:val="NR"/>
        <w:spacing w:line="276" w:lineRule="auto"/>
        <w:ind w:firstLine="454"/>
        <w:jc w:val="both"/>
        <w:outlineLvl w:val="0"/>
        <w:rPr>
          <w:b/>
          <w:bCs/>
          <w:szCs w:val="24"/>
        </w:rPr>
      </w:pPr>
      <w:r w:rsidRPr="005F6CF5">
        <w:rPr>
          <w:b/>
          <w:bCs/>
          <w:szCs w:val="24"/>
        </w:rPr>
        <w:t>Геометрические фигуры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пользоваться языком геометрии для описания предметов окружающего мира и их взаимного расположения;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распознавать и изображать на чертежах и рисунках геометрические фигуры и их конфигурации;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находить значения длин линейных элементов фигур и их отношения, градусную м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ру углов от 0</w:t>
      </w:r>
      <w:r w:rsidRPr="005F6CF5">
        <w:rPr>
          <w:rFonts w:ascii="Times New Roman" w:hAnsi="Times New Roman" w:cs="Times New Roman"/>
          <w:sz w:val="24"/>
          <w:szCs w:val="24"/>
        </w:rPr>
        <w:sym w:font="Symbol" w:char="00B0"/>
      </w:r>
      <w:r w:rsidRPr="005F6CF5">
        <w:rPr>
          <w:rFonts w:ascii="Times New Roman" w:hAnsi="Times New Roman" w:cs="Times New Roman"/>
          <w:sz w:val="24"/>
          <w:szCs w:val="24"/>
        </w:rPr>
        <w:t xml:space="preserve"> до 180</w:t>
      </w:r>
      <w:r w:rsidRPr="005F6CF5">
        <w:rPr>
          <w:rFonts w:ascii="Times New Roman" w:hAnsi="Times New Roman" w:cs="Times New Roman"/>
          <w:sz w:val="24"/>
          <w:szCs w:val="24"/>
        </w:rPr>
        <w:sym w:font="Symbol" w:char="00B0"/>
      </w:r>
      <w:r w:rsidRPr="005F6CF5">
        <w:rPr>
          <w:rFonts w:ascii="Times New Roman" w:hAnsi="Times New Roman" w:cs="Times New Roman"/>
          <w:sz w:val="24"/>
          <w:szCs w:val="24"/>
        </w:rPr>
        <w:t>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F6CF5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</w:t>
      </w:r>
      <w:r w:rsidRPr="005F6CF5">
        <w:rPr>
          <w:rFonts w:ascii="Times New Roman" w:hAnsi="Times New Roman" w:cs="Times New Roman"/>
          <w:sz w:val="24"/>
          <w:szCs w:val="24"/>
        </w:rPr>
        <w:t>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овладеть методами решения задач</w:t>
      </w:r>
      <w:r w:rsidRPr="005F6CF5">
        <w:rPr>
          <w:rFonts w:ascii="Times New Roman" w:hAnsi="Times New Roman" w:cs="Times New Roman"/>
          <w:i/>
          <w:iCs/>
          <w:sz w:val="24"/>
          <w:szCs w:val="24"/>
        </w:rPr>
        <w:t xml:space="preserve">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приобрести опыт применения</w:t>
      </w:r>
      <w:r w:rsidRPr="005F6CF5">
        <w:rPr>
          <w:rFonts w:ascii="Times New Roman" w:hAnsi="Times New Roman" w:cs="Times New Roman"/>
          <w:sz w:val="24"/>
          <w:szCs w:val="24"/>
        </w:rPr>
        <w:t xml:space="preserve"> </w:t>
      </w:r>
      <w:r w:rsidRPr="005F6CF5">
        <w:rPr>
          <w:rFonts w:ascii="Times New Roman" w:hAnsi="Times New Roman" w:cs="Times New Roman"/>
          <w:i/>
          <w:iCs/>
          <w:sz w:val="24"/>
          <w:szCs w:val="24"/>
        </w:rPr>
        <w:t>алгебраического и тригонометрического аппарата и идей движения при решении геометрических задач;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овладеть традиционной схемой</w:t>
      </w:r>
      <w:r w:rsidRPr="005F6CF5">
        <w:rPr>
          <w:rFonts w:ascii="Times New Roman" w:hAnsi="Times New Roman" w:cs="Times New Roman"/>
          <w:i/>
          <w:iCs/>
          <w:sz w:val="24"/>
          <w:szCs w:val="24"/>
        </w:rPr>
        <w:t xml:space="preserve"> решения задач на построение с помощью циркуля и линейки:</w:t>
      </w:r>
      <w:r w:rsidRPr="005F6CF5">
        <w:rPr>
          <w:rFonts w:ascii="Times New Roman" w:hAnsi="Times New Roman" w:cs="Times New Roman"/>
          <w:sz w:val="24"/>
          <w:szCs w:val="24"/>
        </w:rPr>
        <w:t xml:space="preserve"> </w:t>
      </w:r>
      <w:r w:rsidRPr="005F6CF5">
        <w:rPr>
          <w:rFonts w:ascii="Times New Roman" w:hAnsi="Times New Roman" w:cs="Times New Roman"/>
          <w:i/>
          <w:iCs/>
          <w:sz w:val="24"/>
          <w:szCs w:val="24"/>
        </w:rPr>
        <w:t>анализ, построение</w:t>
      </w:r>
      <w:r w:rsidRPr="005F6CF5">
        <w:rPr>
          <w:rFonts w:ascii="Times New Roman" w:hAnsi="Times New Roman" w:cs="Times New Roman"/>
          <w:sz w:val="24"/>
          <w:szCs w:val="24"/>
        </w:rPr>
        <w:t xml:space="preserve">, </w:t>
      </w:r>
      <w:r w:rsidRPr="005F6CF5">
        <w:rPr>
          <w:rFonts w:ascii="Times New Roman" w:hAnsi="Times New Roman" w:cs="Times New Roman"/>
          <w:i/>
          <w:iCs/>
          <w:sz w:val="24"/>
          <w:szCs w:val="24"/>
        </w:rPr>
        <w:t>доказательство и исследование;</w:t>
      </w:r>
    </w:p>
    <w:p w:rsidR="00254331" w:rsidRPr="005F6CF5" w:rsidRDefault="00361C8C" w:rsidP="005F6CF5">
      <w:pPr>
        <w:suppressAutoHyphens/>
        <w:spacing w:after="0"/>
        <w:ind w:firstLine="45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</w:t>
      </w:r>
      <w:r w:rsidR="008304B9">
        <w:rPr>
          <w:rFonts w:ascii="Times New Roman" w:hAnsi="Times New Roman" w:cs="Times New Roman"/>
          <w:b/>
          <w:sz w:val="24"/>
          <w:szCs w:val="24"/>
        </w:rPr>
        <w:t>.3.15</w:t>
      </w:r>
      <w:r w:rsidR="00254331" w:rsidRPr="005F6CF5">
        <w:rPr>
          <w:rFonts w:ascii="Times New Roman" w:hAnsi="Times New Roman" w:cs="Times New Roman"/>
          <w:b/>
          <w:sz w:val="24"/>
          <w:szCs w:val="24"/>
        </w:rPr>
        <w:t>. Информатика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>Информация и способы её представления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использовать термины «информация», «сообщение», «данные», «кодирование», а также понимать разницу между употреблением этих терминов в обыденной речи и в информатике;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 xml:space="preserve">• описывать размер двоичных текстов, используя термины «бит», «байт» и производные от них; использовать термины, описывающие скорость передачи данных;  </w:t>
      </w:r>
    </w:p>
    <w:p w:rsidR="00254331" w:rsidRPr="005F6CF5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</w:t>
      </w:r>
      <w:r w:rsidRPr="005F6CF5">
        <w:rPr>
          <w:rFonts w:ascii="Times New Roman" w:hAnsi="Times New Roman" w:cs="Times New Roman"/>
          <w:sz w:val="24"/>
          <w:szCs w:val="24"/>
        </w:rPr>
        <w:t>:</w:t>
      </w:r>
    </w:p>
    <w:p w:rsidR="00254331" w:rsidRPr="00CD2CBA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2CBA">
        <w:rPr>
          <w:rFonts w:ascii="Times New Roman" w:hAnsi="Times New Roman" w:cs="Times New Roman"/>
          <w:i/>
          <w:sz w:val="24"/>
          <w:szCs w:val="24"/>
        </w:rPr>
        <w:t>• познакомиться с примерами использования формальных (математических) моделей, понять разницу между математической (формальной) моделью объекта и его натурной («вещественной») моделью, между математической (формальной) моделью объекта/явления и его словесным (литературным) описанием;</w:t>
      </w:r>
    </w:p>
    <w:p w:rsidR="00254331" w:rsidRPr="00CD2CBA" w:rsidRDefault="00254331" w:rsidP="005F6CF5">
      <w:pPr>
        <w:suppressAutoHyphens/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2CBA">
        <w:rPr>
          <w:rFonts w:ascii="Times New Roman" w:hAnsi="Times New Roman" w:cs="Times New Roman"/>
          <w:i/>
          <w:sz w:val="24"/>
          <w:szCs w:val="24"/>
        </w:rPr>
        <w:t>• узнать о том, что любые данные можно описать, используя алфавит, содержащий только два символа, например 0 и 1;</w:t>
      </w:r>
    </w:p>
    <w:p w:rsidR="00361C8C" w:rsidRDefault="00361C8C" w:rsidP="00361C8C">
      <w:pPr>
        <w:pStyle w:val="ae"/>
        <w:spacing w:line="276" w:lineRule="auto"/>
        <w:ind w:firstLine="0"/>
        <w:outlineLvl w:val="0"/>
        <w:rPr>
          <w:b/>
          <w:sz w:val="24"/>
        </w:rPr>
      </w:pPr>
      <w:r>
        <w:rPr>
          <w:b/>
          <w:sz w:val="24"/>
        </w:rPr>
        <w:t xml:space="preserve">                             1.3</w:t>
      </w:r>
      <w:r w:rsidR="008304B9">
        <w:rPr>
          <w:b/>
          <w:sz w:val="24"/>
        </w:rPr>
        <w:t>.3.16</w:t>
      </w:r>
      <w:r w:rsidR="00254331" w:rsidRPr="005F6CF5">
        <w:rPr>
          <w:b/>
          <w:sz w:val="24"/>
        </w:rPr>
        <w:t>. Физика</w:t>
      </w:r>
    </w:p>
    <w:p w:rsidR="00254331" w:rsidRPr="005F6CF5" w:rsidRDefault="00254331" w:rsidP="00361C8C">
      <w:pPr>
        <w:pStyle w:val="ae"/>
        <w:spacing w:line="276" w:lineRule="auto"/>
        <w:jc w:val="center"/>
        <w:outlineLvl w:val="0"/>
        <w:rPr>
          <w:b/>
          <w:sz w:val="24"/>
        </w:rPr>
      </w:pPr>
      <w:r w:rsidRPr="005F6CF5">
        <w:rPr>
          <w:b/>
          <w:bCs/>
          <w:sz w:val="24"/>
        </w:rPr>
        <w:t>Механические явления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6CF5">
        <w:rPr>
          <w:rFonts w:ascii="Times New Roman" w:hAnsi="Times New Roman" w:cs="Times New Roman"/>
          <w:iCs/>
          <w:sz w:val="24"/>
          <w:szCs w:val="24"/>
        </w:rPr>
        <w:t>• </w:t>
      </w:r>
      <w:r w:rsidRPr="005F6CF5">
        <w:rPr>
          <w:rFonts w:ascii="Times New Roman" w:hAnsi="Times New Roman" w:cs="Times New Roman"/>
          <w:bCs/>
          <w:iCs/>
          <w:sz w:val="24"/>
          <w:szCs w:val="24"/>
        </w:rPr>
        <w:t xml:space="preserve">распознавать </w:t>
      </w:r>
      <w:r w:rsidRPr="005F6CF5">
        <w:rPr>
          <w:rFonts w:ascii="Times New Roman" w:hAnsi="Times New Roman" w:cs="Times New Roman"/>
          <w:iCs/>
          <w:sz w:val="24"/>
          <w:szCs w:val="24"/>
        </w:rPr>
        <w:t>механические явления и объяснять на основе имеющихся знаний о</w:t>
      </w:r>
      <w:r w:rsidRPr="005F6CF5">
        <w:rPr>
          <w:rFonts w:ascii="Times New Roman" w:hAnsi="Times New Roman" w:cs="Times New Roman"/>
          <w:iCs/>
          <w:sz w:val="24"/>
          <w:szCs w:val="24"/>
        </w:rPr>
        <w:t>с</w:t>
      </w:r>
      <w:r w:rsidRPr="005F6CF5">
        <w:rPr>
          <w:rFonts w:ascii="Times New Roman" w:hAnsi="Times New Roman" w:cs="Times New Roman"/>
          <w:iCs/>
          <w:sz w:val="24"/>
          <w:szCs w:val="24"/>
        </w:rPr>
        <w:t>новные свойства или условия протекания этих явлений: равномерное и равноускоренное прямолинейное движение, свободное падение тел, невесомость, равномерное движение по окружности, инерция, взаимодействие тел, передача давления твёрдыми телами, жидк</w:t>
      </w:r>
      <w:r w:rsidRPr="005F6CF5">
        <w:rPr>
          <w:rFonts w:ascii="Times New Roman" w:hAnsi="Times New Roman" w:cs="Times New Roman"/>
          <w:iCs/>
          <w:sz w:val="24"/>
          <w:szCs w:val="24"/>
        </w:rPr>
        <w:t>о</w:t>
      </w:r>
      <w:r w:rsidRPr="005F6CF5">
        <w:rPr>
          <w:rFonts w:ascii="Times New Roman" w:hAnsi="Times New Roman" w:cs="Times New Roman"/>
          <w:iCs/>
          <w:sz w:val="24"/>
          <w:szCs w:val="24"/>
        </w:rPr>
        <w:t>стями и газами, атмосферное давление, плавание тел, равновесие твёрдых тел, колеб</w:t>
      </w:r>
      <w:r w:rsidRPr="005F6CF5">
        <w:rPr>
          <w:rFonts w:ascii="Times New Roman" w:hAnsi="Times New Roman" w:cs="Times New Roman"/>
          <w:iCs/>
          <w:sz w:val="24"/>
          <w:szCs w:val="24"/>
        </w:rPr>
        <w:t>а</w:t>
      </w:r>
      <w:r w:rsidRPr="005F6CF5">
        <w:rPr>
          <w:rFonts w:ascii="Times New Roman" w:hAnsi="Times New Roman" w:cs="Times New Roman"/>
          <w:iCs/>
          <w:sz w:val="24"/>
          <w:szCs w:val="24"/>
        </w:rPr>
        <w:t>тельное движение, резонанс, волновое движение;</w:t>
      </w:r>
    </w:p>
    <w:p w:rsidR="00254331" w:rsidRPr="005F6CF5" w:rsidRDefault="00254331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iCs/>
          <w:sz w:val="24"/>
          <w:szCs w:val="24"/>
        </w:rPr>
        <w:lastRenderedPageBreak/>
        <w:t>• </w:t>
      </w:r>
      <w:r w:rsidRPr="005F6CF5">
        <w:rPr>
          <w:sz w:val="24"/>
          <w:szCs w:val="24"/>
        </w:rPr>
        <w:t>описывать изученные свойства тел и механические явления, используя физические величины: путь, скорость, ускорение, масса тела, плотность вещества, сила, давление, и</w:t>
      </w:r>
      <w:r w:rsidRPr="005F6CF5">
        <w:rPr>
          <w:sz w:val="24"/>
          <w:szCs w:val="24"/>
        </w:rPr>
        <w:t>м</w:t>
      </w:r>
      <w:r w:rsidRPr="005F6CF5">
        <w:rPr>
          <w:sz w:val="24"/>
          <w:szCs w:val="24"/>
        </w:rPr>
        <w:t>пульс тела, кинетическая энергия, потенциальная энергия, механическая работа, механ</w:t>
      </w:r>
      <w:r w:rsidRPr="005F6CF5">
        <w:rPr>
          <w:sz w:val="24"/>
          <w:szCs w:val="24"/>
        </w:rPr>
        <w:t>и</w:t>
      </w:r>
      <w:r w:rsidRPr="005F6CF5">
        <w:rPr>
          <w:sz w:val="24"/>
          <w:szCs w:val="24"/>
        </w:rPr>
        <w:t>ческая мощность, КПД простого механизма, сила трения, амплитуда, период и частота к</w:t>
      </w:r>
      <w:r w:rsidRPr="005F6CF5">
        <w:rPr>
          <w:sz w:val="24"/>
          <w:szCs w:val="24"/>
        </w:rPr>
        <w:t>о</w:t>
      </w:r>
      <w:r w:rsidRPr="005F6CF5">
        <w:rPr>
          <w:sz w:val="24"/>
          <w:szCs w:val="24"/>
        </w:rPr>
        <w:t>лебаний, длина волны и скорость её распространения; при описании правильно трактовать физический смысл используемых величин, их обозначения и единицы измерения, нах</w:t>
      </w:r>
      <w:r w:rsidRPr="005F6CF5">
        <w:rPr>
          <w:sz w:val="24"/>
          <w:szCs w:val="24"/>
        </w:rPr>
        <w:t>о</w:t>
      </w:r>
      <w:r w:rsidRPr="005F6CF5">
        <w:rPr>
          <w:sz w:val="24"/>
          <w:szCs w:val="24"/>
        </w:rPr>
        <w:t>дить формулы, связывающие данную физическую величину с другими величинами;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6CF5">
        <w:rPr>
          <w:rFonts w:ascii="Times New Roman" w:hAnsi="Times New Roman" w:cs="Times New Roman"/>
          <w:iCs/>
          <w:sz w:val="24"/>
          <w:szCs w:val="24"/>
        </w:rPr>
        <w:t>• </w:t>
      </w:r>
      <w:r w:rsidRPr="005F6CF5">
        <w:rPr>
          <w:rFonts w:ascii="Times New Roman" w:hAnsi="Times New Roman" w:cs="Times New Roman"/>
          <w:bCs/>
          <w:iCs/>
          <w:sz w:val="24"/>
          <w:szCs w:val="24"/>
        </w:rPr>
        <w:t xml:space="preserve">анализировать </w:t>
      </w:r>
      <w:r w:rsidRPr="005F6CF5">
        <w:rPr>
          <w:rFonts w:ascii="Times New Roman" w:hAnsi="Times New Roman" w:cs="Times New Roman"/>
          <w:iCs/>
          <w:sz w:val="24"/>
          <w:szCs w:val="24"/>
        </w:rPr>
        <w:t>свойства тел, механические явления и процессы, используя физич</w:t>
      </w:r>
      <w:r w:rsidRPr="005F6CF5">
        <w:rPr>
          <w:rFonts w:ascii="Times New Roman" w:hAnsi="Times New Roman" w:cs="Times New Roman"/>
          <w:iCs/>
          <w:sz w:val="24"/>
          <w:szCs w:val="24"/>
        </w:rPr>
        <w:t>е</w:t>
      </w:r>
      <w:r w:rsidRPr="005F6CF5">
        <w:rPr>
          <w:rFonts w:ascii="Times New Roman" w:hAnsi="Times New Roman" w:cs="Times New Roman"/>
          <w:iCs/>
          <w:sz w:val="24"/>
          <w:szCs w:val="24"/>
        </w:rPr>
        <w:t>ские законы и принципы: закон сохранения энергии, закон всемирного тяготения, равн</w:t>
      </w:r>
      <w:r w:rsidRPr="005F6CF5">
        <w:rPr>
          <w:rFonts w:ascii="Times New Roman" w:hAnsi="Times New Roman" w:cs="Times New Roman"/>
          <w:iCs/>
          <w:sz w:val="24"/>
          <w:szCs w:val="24"/>
        </w:rPr>
        <w:t>о</w:t>
      </w:r>
      <w:r w:rsidRPr="005F6CF5">
        <w:rPr>
          <w:rFonts w:ascii="Times New Roman" w:hAnsi="Times New Roman" w:cs="Times New Roman"/>
          <w:iCs/>
          <w:sz w:val="24"/>
          <w:szCs w:val="24"/>
        </w:rPr>
        <w:t>действующая сила, I, II и III законы Ньютона, закон сохранения импульса, закон Гука, з</w:t>
      </w:r>
      <w:r w:rsidRPr="005F6CF5">
        <w:rPr>
          <w:rFonts w:ascii="Times New Roman" w:hAnsi="Times New Roman" w:cs="Times New Roman"/>
          <w:iCs/>
          <w:sz w:val="24"/>
          <w:szCs w:val="24"/>
        </w:rPr>
        <w:t>а</w:t>
      </w:r>
      <w:r w:rsidRPr="005F6CF5">
        <w:rPr>
          <w:rFonts w:ascii="Times New Roman" w:hAnsi="Times New Roman" w:cs="Times New Roman"/>
          <w:iCs/>
          <w:sz w:val="24"/>
          <w:szCs w:val="24"/>
        </w:rPr>
        <w:t>кон Паскаля, закон Архимеда; при этом различать словесную формулировку закона и его математическое выражение;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F6CF5">
        <w:rPr>
          <w:rFonts w:ascii="Times New Roman" w:hAnsi="Times New Roman" w:cs="Times New Roman"/>
          <w:iCs/>
          <w:sz w:val="24"/>
          <w:szCs w:val="24"/>
        </w:rPr>
        <w:t>• </w:t>
      </w:r>
      <w:r w:rsidRPr="005F6CF5">
        <w:rPr>
          <w:rFonts w:ascii="Times New Roman" w:hAnsi="Times New Roman" w:cs="Times New Roman"/>
          <w:bCs/>
          <w:iCs/>
          <w:sz w:val="24"/>
          <w:szCs w:val="24"/>
        </w:rPr>
        <w:t xml:space="preserve">различать основные признаки изученных физических моделей: </w:t>
      </w:r>
      <w:r w:rsidRPr="005F6CF5">
        <w:rPr>
          <w:rFonts w:ascii="Times New Roman" w:hAnsi="Times New Roman" w:cs="Times New Roman"/>
          <w:iCs/>
          <w:sz w:val="24"/>
          <w:szCs w:val="24"/>
        </w:rPr>
        <w:t>материальная точка, инерциальная система отсчёта;</w:t>
      </w:r>
    </w:p>
    <w:p w:rsidR="006C489E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6CF5">
        <w:rPr>
          <w:rFonts w:ascii="Times New Roman" w:hAnsi="Times New Roman" w:cs="Times New Roman"/>
          <w:iCs/>
          <w:sz w:val="24"/>
          <w:szCs w:val="24"/>
        </w:rPr>
        <w:t>• </w:t>
      </w:r>
      <w:r w:rsidRPr="005F6CF5">
        <w:rPr>
          <w:rFonts w:ascii="Times New Roman" w:hAnsi="Times New Roman" w:cs="Times New Roman"/>
          <w:bCs/>
          <w:iCs/>
          <w:sz w:val="24"/>
          <w:szCs w:val="24"/>
        </w:rPr>
        <w:t xml:space="preserve">решать задачи, используя </w:t>
      </w:r>
      <w:r w:rsidRPr="005F6CF5">
        <w:rPr>
          <w:rFonts w:ascii="Times New Roman" w:hAnsi="Times New Roman" w:cs="Times New Roman"/>
          <w:iCs/>
          <w:sz w:val="24"/>
          <w:szCs w:val="24"/>
        </w:rPr>
        <w:t>физические законы (закон сохранения энергии, закон вс</w:t>
      </w:r>
      <w:r w:rsidRPr="005F6CF5">
        <w:rPr>
          <w:rFonts w:ascii="Times New Roman" w:hAnsi="Times New Roman" w:cs="Times New Roman"/>
          <w:iCs/>
          <w:sz w:val="24"/>
          <w:szCs w:val="24"/>
        </w:rPr>
        <w:t>е</w:t>
      </w:r>
      <w:r w:rsidRPr="005F6CF5">
        <w:rPr>
          <w:rFonts w:ascii="Times New Roman" w:hAnsi="Times New Roman" w:cs="Times New Roman"/>
          <w:iCs/>
          <w:sz w:val="24"/>
          <w:szCs w:val="24"/>
        </w:rPr>
        <w:t>мирного тяготения, принцип суперпозиции сил, I, II и III законы Ньютона, закон сохран</w:t>
      </w:r>
      <w:r w:rsidRPr="005F6CF5">
        <w:rPr>
          <w:rFonts w:ascii="Times New Roman" w:hAnsi="Times New Roman" w:cs="Times New Roman"/>
          <w:iCs/>
          <w:sz w:val="24"/>
          <w:szCs w:val="24"/>
        </w:rPr>
        <w:t>е</w:t>
      </w:r>
      <w:r w:rsidRPr="005F6CF5">
        <w:rPr>
          <w:rFonts w:ascii="Times New Roman" w:hAnsi="Times New Roman" w:cs="Times New Roman"/>
          <w:iCs/>
          <w:sz w:val="24"/>
          <w:szCs w:val="24"/>
        </w:rPr>
        <w:t>ния импульса, закон Гука, закон Паскаля, закон Архимеда) и формулы, связывающие ф</w:t>
      </w:r>
      <w:r w:rsidRPr="005F6CF5">
        <w:rPr>
          <w:rFonts w:ascii="Times New Roman" w:hAnsi="Times New Roman" w:cs="Times New Roman"/>
          <w:iCs/>
          <w:sz w:val="24"/>
          <w:szCs w:val="24"/>
        </w:rPr>
        <w:t>и</w:t>
      </w:r>
      <w:r w:rsidRPr="005F6CF5">
        <w:rPr>
          <w:rFonts w:ascii="Times New Roman" w:hAnsi="Times New Roman" w:cs="Times New Roman"/>
          <w:iCs/>
          <w:sz w:val="24"/>
          <w:szCs w:val="24"/>
        </w:rPr>
        <w:t>зические величины (путь, скорость, ускорение, масса тела, плотность вещества, сила, да</w:t>
      </w:r>
      <w:r w:rsidRPr="005F6CF5">
        <w:rPr>
          <w:rFonts w:ascii="Times New Roman" w:hAnsi="Times New Roman" w:cs="Times New Roman"/>
          <w:iCs/>
          <w:sz w:val="24"/>
          <w:szCs w:val="24"/>
        </w:rPr>
        <w:t>в</w:t>
      </w:r>
      <w:r w:rsidRPr="005F6CF5">
        <w:rPr>
          <w:rFonts w:ascii="Times New Roman" w:hAnsi="Times New Roman" w:cs="Times New Roman"/>
          <w:iCs/>
          <w:sz w:val="24"/>
          <w:szCs w:val="24"/>
        </w:rPr>
        <w:t xml:space="preserve">ление, импульс тела, кинетическая энергия, потенциальная энергия, механическая работа, механическая мощность, КПД простого механизма, сила трения скольжения, амплитуда, период и частота колебаний, длина волны и скорость её распространения): 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pStyle w:val="a3"/>
        <w:ind w:left="0" w:firstLine="454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Cs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254331" w:rsidRPr="005F6CF5" w:rsidRDefault="00254331" w:rsidP="005F6CF5">
      <w:pPr>
        <w:pStyle w:val="a3"/>
        <w:ind w:left="0" w:firstLine="454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Cs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приводить примеры практического использования физических знаний о механич</w:t>
      </w:r>
      <w:r w:rsidRPr="005F6CF5">
        <w:rPr>
          <w:rFonts w:ascii="Times New Roman" w:hAnsi="Times New Roman" w:cs="Times New Roman"/>
          <w:i/>
          <w:sz w:val="24"/>
          <w:szCs w:val="24"/>
        </w:rPr>
        <w:t>е</w:t>
      </w:r>
      <w:r w:rsidRPr="005F6CF5">
        <w:rPr>
          <w:rFonts w:ascii="Times New Roman" w:hAnsi="Times New Roman" w:cs="Times New Roman"/>
          <w:i/>
          <w:sz w:val="24"/>
          <w:szCs w:val="24"/>
        </w:rPr>
        <w:t>ских явлениях и физических законах; использования возобновляемых источников энергии; экологических последствий исследования космического пространства;</w:t>
      </w:r>
    </w:p>
    <w:p w:rsidR="00CD2CBA" w:rsidRDefault="00CD2CBA" w:rsidP="005F6CF5">
      <w:pPr>
        <w:pStyle w:val="ae"/>
        <w:spacing w:line="276" w:lineRule="auto"/>
        <w:jc w:val="center"/>
        <w:outlineLvl w:val="0"/>
        <w:rPr>
          <w:b/>
          <w:sz w:val="24"/>
        </w:rPr>
      </w:pPr>
    </w:p>
    <w:p w:rsidR="00254331" w:rsidRPr="005F6CF5" w:rsidRDefault="00361C8C" w:rsidP="005F6CF5">
      <w:pPr>
        <w:pStyle w:val="ae"/>
        <w:spacing w:line="276" w:lineRule="auto"/>
        <w:jc w:val="center"/>
        <w:outlineLvl w:val="0"/>
        <w:rPr>
          <w:b/>
          <w:sz w:val="24"/>
        </w:rPr>
      </w:pPr>
      <w:r>
        <w:rPr>
          <w:b/>
          <w:sz w:val="24"/>
        </w:rPr>
        <w:t>1.3</w:t>
      </w:r>
      <w:r w:rsidR="008304B9">
        <w:rPr>
          <w:b/>
          <w:sz w:val="24"/>
        </w:rPr>
        <w:t>.3.17</w:t>
      </w:r>
      <w:r w:rsidR="00254331" w:rsidRPr="005F6CF5">
        <w:rPr>
          <w:b/>
          <w:sz w:val="24"/>
        </w:rPr>
        <w:t>. Биология</w:t>
      </w:r>
    </w:p>
    <w:p w:rsidR="00254331" w:rsidRPr="005F6CF5" w:rsidRDefault="00254331" w:rsidP="005F6CF5">
      <w:pPr>
        <w:spacing w:after="0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>Живые организмы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Cs/>
          <w:sz w:val="24"/>
          <w:szCs w:val="24"/>
        </w:rPr>
        <w:t>• </w:t>
      </w:r>
      <w:r w:rsidRPr="005F6CF5">
        <w:rPr>
          <w:rFonts w:ascii="Times New Roman" w:hAnsi="Times New Roman" w:cs="Times New Roman"/>
          <w:sz w:val="24"/>
          <w:szCs w:val="24"/>
        </w:rPr>
        <w:t>характеризовать особенности строения и процессов жизнедеятельности биологич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ских объектов (клеток, организмов), их практическую значимость;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Cs/>
          <w:sz w:val="24"/>
          <w:szCs w:val="24"/>
        </w:rPr>
        <w:t>• </w:t>
      </w:r>
      <w:r w:rsidRPr="005F6CF5">
        <w:rPr>
          <w:rFonts w:ascii="Times New Roman" w:hAnsi="Times New Roman" w:cs="Times New Roman"/>
          <w:sz w:val="24"/>
          <w:szCs w:val="24"/>
        </w:rPr>
        <w:t>применять методы биологической науки для изучения клеток и организмов: пров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дить наблюдения за живыми организмами, ставить несложные биологические экспер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менты и объяснять их результаты, описывать биологические объекты и процессы;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Cs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соблюдать правила работы в кабинете биологии, с биологическими приборами и и</w:t>
      </w:r>
      <w:r w:rsidRPr="005F6CF5">
        <w:rPr>
          <w:rFonts w:ascii="Times New Roman" w:hAnsi="Times New Roman" w:cs="Times New Roman"/>
          <w:i/>
          <w:sz w:val="24"/>
          <w:szCs w:val="24"/>
        </w:rPr>
        <w:t>н</w:t>
      </w:r>
      <w:r w:rsidRPr="005F6CF5">
        <w:rPr>
          <w:rFonts w:ascii="Times New Roman" w:hAnsi="Times New Roman" w:cs="Times New Roman"/>
          <w:i/>
          <w:sz w:val="24"/>
          <w:szCs w:val="24"/>
        </w:rPr>
        <w:t>струментами;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Cs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использовать приёмы оказания первой помощи при отравлении ядовитыми грибами, ядовитыми растениями, укусах животных; работы с определителями растений; выр</w:t>
      </w:r>
      <w:r w:rsidRPr="005F6CF5">
        <w:rPr>
          <w:rFonts w:ascii="Times New Roman" w:hAnsi="Times New Roman" w:cs="Times New Roman"/>
          <w:i/>
          <w:sz w:val="24"/>
          <w:szCs w:val="24"/>
        </w:rPr>
        <w:t>а</w:t>
      </w:r>
      <w:r w:rsidRPr="005F6CF5">
        <w:rPr>
          <w:rFonts w:ascii="Times New Roman" w:hAnsi="Times New Roman" w:cs="Times New Roman"/>
          <w:i/>
          <w:sz w:val="24"/>
          <w:szCs w:val="24"/>
        </w:rPr>
        <w:t>щивания и размножения культурных растений, домашних животных;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Cs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выделять эстетические достоинства объектов живой природы;</w:t>
      </w:r>
    </w:p>
    <w:p w:rsidR="00254331" w:rsidRPr="005F6CF5" w:rsidRDefault="00361C8C" w:rsidP="008304B9">
      <w:pPr>
        <w:pStyle w:val="ae"/>
        <w:spacing w:line="276" w:lineRule="auto"/>
        <w:ind w:firstLine="0"/>
        <w:outlineLvl w:val="0"/>
        <w:rPr>
          <w:b/>
          <w:sz w:val="24"/>
        </w:rPr>
      </w:pPr>
      <w:r>
        <w:rPr>
          <w:b/>
          <w:sz w:val="24"/>
        </w:rPr>
        <w:lastRenderedPageBreak/>
        <w:t>1.3</w:t>
      </w:r>
      <w:r w:rsidR="008304B9">
        <w:rPr>
          <w:b/>
          <w:sz w:val="24"/>
        </w:rPr>
        <w:t>.3.18</w:t>
      </w:r>
      <w:r w:rsidR="00254331" w:rsidRPr="005F6CF5">
        <w:rPr>
          <w:b/>
          <w:sz w:val="24"/>
        </w:rPr>
        <w:t>. Химия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>Основные понятия химии (уровень атомно-молекулярных представлений)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• </w:t>
      </w:r>
      <w:r w:rsidRPr="005F6CF5">
        <w:rPr>
          <w:rFonts w:ascii="Times New Roman" w:hAnsi="Times New Roman" w:cs="Times New Roman"/>
          <w:sz w:val="24"/>
          <w:szCs w:val="24"/>
        </w:rPr>
        <w:t>описывать свойства твёрдых, жидких, газообразных веществ, выделяя их сущ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ственные признаки;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Cs/>
          <w:sz w:val="24"/>
          <w:szCs w:val="24"/>
        </w:rPr>
        <w:t>• </w:t>
      </w:r>
      <w:r w:rsidRPr="005F6CF5">
        <w:rPr>
          <w:rFonts w:ascii="Times New Roman" w:hAnsi="Times New Roman" w:cs="Times New Roman"/>
          <w:sz w:val="24"/>
          <w:szCs w:val="24"/>
        </w:rPr>
        <w:t>характеризовать вещества по составу, строению и свойствам, устанавливать пр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чинно-следственные связи между данными характеристиками вещества;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Cs/>
          <w:sz w:val="24"/>
          <w:szCs w:val="24"/>
        </w:rPr>
        <w:t>• </w:t>
      </w:r>
      <w:r w:rsidRPr="005F6CF5">
        <w:rPr>
          <w:rFonts w:ascii="Times New Roman" w:hAnsi="Times New Roman" w:cs="Times New Roman"/>
          <w:sz w:val="24"/>
          <w:szCs w:val="24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используя знаковую систему химии;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Cs/>
          <w:sz w:val="24"/>
          <w:szCs w:val="24"/>
        </w:rPr>
        <w:t>• </w:t>
      </w:r>
      <w:r w:rsidRPr="005F6CF5">
        <w:rPr>
          <w:rFonts w:ascii="Times New Roman" w:hAnsi="Times New Roman" w:cs="Times New Roman"/>
          <w:sz w:val="24"/>
          <w:szCs w:val="24"/>
        </w:rPr>
        <w:t>изображать состав простейших веществ с помощью химических формул и сущность химических реакций с помощью химических уравнений;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iCs/>
          <w:sz w:val="24"/>
          <w:szCs w:val="24"/>
        </w:rPr>
        <w:t>• </w:t>
      </w:r>
      <w:r w:rsidRPr="005F6CF5">
        <w:rPr>
          <w:rFonts w:ascii="Times New Roman" w:hAnsi="Times New Roman" w:cs="Times New Roman"/>
          <w:sz w:val="24"/>
          <w:szCs w:val="24"/>
        </w:rPr>
        <w:t>вычислять относительную молекулярную и молярную массы веществ, а также ма</w:t>
      </w:r>
      <w:r w:rsidRPr="005F6CF5">
        <w:rPr>
          <w:rFonts w:ascii="Times New Roman" w:hAnsi="Times New Roman" w:cs="Times New Roman"/>
          <w:sz w:val="24"/>
          <w:szCs w:val="24"/>
        </w:rPr>
        <w:t>с</w:t>
      </w:r>
      <w:r w:rsidRPr="005F6CF5">
        <w:rPr>
          <w:rFonts w:ascii="Times New Roman" w:hAnsi="Times New Roman" w:cs="Times New Roman"/>
          <w:sz w:val="24"/>
          <w:szCs w:val="24"/>
        </w:rPr>
        <w:t>совую долю химического элемента в соединениях для оценки их практической значим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сти;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Cs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грамотно обращаться с веществами в повседневной жизни;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Cs/>
          <w:sz w:val="24"/>
          <w:szCs w:val="24"/>
        </w:rPr>
        <w:t>• </w:t>
      </w:r>
      <w:r w:rsidRPr="005F6CF5">
        <w:rPr>
          <w:rFonts w:ascii="Times New Roman" w:hAnsi="Times New Roman" w:cs="Times New Roman"/>
          <w:i/>
          <w:sz w:val="24"/>
          <w:szCs w:val="24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254331" w:rsidRPr="005F6CF5" w:rsidRDefault="00361C8C" w:rsidP="00361C8C">
      <w:pPr>
        <w:pStyle w:val="ae"/>
        <w:spacing w:line="276" w:lineRule="auto"/>
        <w:ind w:firstLine="0"/>
        <w:outlineLvl w:val="0"/>
        <w:rPr>
          <w:b/>
          <w:sz w:val="24"/>
        </w:rPr>
      </w:pPr>
      <w:r>
        <w:rPr>
          <w:b/>
          <w:sz w:val="24"/>
        </w:rPr>
        <w:t>1.3</w:t>
      </w:r>
      <w:r w:rsidR="008304B9">
        <w:rPr>
          <w:b/>
          <w:sz w:val="24"/>
        </w:rPr>
        <w:t>.3.21</w:t>
      </w:r>
      <w:r w:rsidR="00254331" w:rsidRPr="005F6CF5">
        <w:rPr>
          <w:b/>
          <w:sz w:val="24"/>
        </w:rPr>
        <w:t>. Технология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pStyle w:val="af"/>
        <w:spacing w:line="276" w:lineRule="auto"/>
        <w:rPr>
          <w:b/>
          <w:i/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sz w:val="24"/>
          <w:szCs w:val="24"/>
        </w:rPr>
        <w:t>находить в учебной литературе сведения, необходимые для конструирования объе</w:t>
      </w:r>
      <w:r w:rsidRPr="005F6CF5">
        <w:rPr>
          <w:sz w:val="24"/>
          <w:szCs w:val="24"/>
        </w:rPr>
        <w:t>к</w:t>
      </w:r>
      <w:r w:rsidRPr="005F6CF5">
        <w:rPr>
          <w:sz w:val="24"/>
          <w:szCs w:val="24"/>
        </w:rPr>
        <w:t>та и осуществления выбранной технологии;</w:t>
      </w:r>
    </w:p>
    <w:p w:rsidR="00254331" w:rsidRPr="005F6CF5" w:rsidRDefault="00254331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sz w:val="24"/>
          <w:szCs w:val="24"/>
        </w:rPr>
        <w:t>читать технические рисунки, эскизы, чертежи, схемы;</w:t>
      </w:r>
    </w:p>
    <w:p w:rsidR="00254331" w:rsidRPr="005F6CF5" w:rsidRDefault="00254331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sz w:val="24"/>
          <w:szCs w:val="24"/>
        </w:rPr>
        <w:t>выполнять в масштабе и правильно оформлять технические рисунки и эскизы разр</w:t>
      </w:r>
      <w:r w:rsidRPr="005F6CF5">
        <w:rPr>
          <w:sz w:val="24"/>
          <w:szCs w:val="24"/>
        </w:rPr>
        <w:t>а</w:t>
      </w:r>
      <w:r w:rsidRPr="005F6CF5">
        <w:rPr>
          <w:sz w:val="24"/>
          <w:szCs w:val="24"/>
        </w:rPr>
        <w:t>батываемых объектов;</w:t>
      </w:r>
    </w:p>
    <w:p w:rsidR="00254331" w:rsidRPr="005F6CF5" w:rsidRDefault="00254331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sz w:val="24"/>
          <w:szCs w:val="24"/>
        </w:rPr>
        <w:t>осуществлять технологические процессы создания или ремонта материальных об</w:t>
      </w:r>
      <w:r w:rsidRPr="005F6CF5">
        <w:rPr>
          <w:sz w:val="24"/>
          <w:szCs w:val="24"/>
        </w:rPr>
        <w:t>ъ</w:t>
      </w:r>
      <w:r w:rsidRPr="005F6CF5">
        <w:rPr>
          <w:sz w:val="24"/>
          <w:szCs w:val="24"/>
        </w:rPr>
        <w:t>ектов.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pStyle w:val="af"/>
        <w:spacing w:line="276" w:lineRule="auto"/>
        <w:rPr>
          <w:i/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i/>
          <w:sz w:val="24"/>
          <w:szCs w:val="24"/>
        </w:rPr>
        <w:t>грамотно пользоваться графической документацией и технико-технологической информацией, которые применяются при разработке, создании и эксплуатации разли</w:t>
      </w:r>
      <w:r w:rsidRPr="005F6CF5">
        <w:rPr>
          <w:i/>
          <w:sz w:val="24"/>
          <w:szCs w:val="24"/>
        </w:rPr>
        <w:t>ч</w:t>
      </w:r>
      <w:r w:rsidRPr="005F6CF5">
        <w:rPr>
          <w:i/>
          <w:sz w:val="24"/>
          <w:szCs w:val="24"/>
        </w:rPr>
        <w:t>ных технических объектов;</w:t>
      </w:r>
    </w:p>
    <w:p w:rsidR="00254331" w:rsidRPr="005F6CF5" w:rsidRDefault="00254331" w:rsidP="005F6CF5">
      <w:pPr>
        <w:pStyle w:val="af"/>
        <w:spacing w:line="276" w:lineRule="auto"/>
        <w:rPr>
          <w:i/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i/>
          <w:sz w:val="24"/>
          <w:szCs w:val="24"/>
        </w:rPr>
        <w:t>осуществлять технологические процессы создания или ремонта материальных объектов, имеющих инновационные элементы.</w:t>
      </w:r>
    </w:p>
    <w:p w:rsidR="00254331" w:rsidRPr="005F6CF5" w:rsidRDefault="005D4DD1" w:rsidP="008304B9">
      <w:pPr>
        <w:pStyle w:val="ae"/>
        <w:spacing w:line="276" w:lineRule="auto"/>
        <w:ind w:firstLine="0"/>
        <w:outlineLvl w:val="0"/>
        <w:rPr>
          <w:b/>
          <w:sz w:val="24"/>
        </w:rPr>
      </w:pPr>
      <w:r>
        <w:rPr>
          <w:b/>
          <w:sz w:val="24"/>
        </w:rPr>
        <w:t>1.3</w:t>
      </w:r>
      <w:r w:rsidR="008304B9">
        <w:rPr>
          <w:b/>
          <w:sz w:val="24"/>
        </w:rPr>
        <w:t>.3.22</w:t>
      </w:r>
      <w:r w:rsidR="00254331" w:rsidRPr="005F6CF5">
        <w:rPr>
          <w:b/>
          <w:sz w:val="24"/>
        </w:rPr>
        <w:t>. Физическая культура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sz w:val="24"/>
          <w:szCs w:val="24"/>
        </w:rPr>
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</w:t>
      </w:r>
      <w:r w:rsidRPr="005F6CF5">
        <w:rPr>
          <w:sz w:val="24"/>
          <w:szCs w:val="24"/>
        </w:rPr>
        <w:t>о</w:t>
      </w:r>
      <w:r w:rsidRPr="005F6CF5">
        <w:rPr>
          <w:sz w:val="24"/>
          <w:szCs w:val="24"/>
        </w:rPr>
        <w:t>временном обществе;</w:t>
      </w:r>
    </w:p>
    <w:p w:rsidR="00254331" w:rsidRPr="005F6CF5" w:rsidRDefault="00254331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sz w:val="24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</w:t>
      </w:r>
      <w:r w:rsidRPr="005F6CF5">
        <w:rPr>
          <w:sz w:val="24"/>
          <w:szCs w:val="24"/>
        </w:rPr>
        <w:t>в</w:t>
      </w:r>
      <w:r w:rsidRPr="005F6CF5">
        <w:rPr>
          <w:sz w:val="24"/>
          <w:szCs w:val="24"/>
        </w:rPr>
        <w:t>ленностью, формированием качеств личности и профилактикой вредных привычек;</w:t>
      </w:r>
    </w:p>
    <w:p w:rsidR="00254331" w:rsidRPr="005F6CF5" w:rsidRDefault="00254331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sz w:val="24"/>
          <w:szCs w:val="24"/>
        </w:rPr>
        <w:t>определять базовые понятия и термины физической культуры, применять их в пр</w:t>
      </w:r>
      <w:r w:rsidRPr="005F6CF5">
        <w:rPr>
          <w:sz w:val="24"/>
          <w:szCs w:val="24"/>
        </w:rPr>
        <w:t>о</w:t>
      </w:r>
      <w:r w:rsidRPr="005F6CF5">
        <w:rPr>
          <w:sz w:val="24"/>
          <w:szCs w:val="24"/>
        </w:rPr>
        <w:t xml:space="preserve">цессе совместных занятий физическими упражнениями со своими сверстниками, излагать </w:t>
      </w:r>
      <w:r w:rsidRPr="005F6CF5">
        <w:rPr>
          <w:sz w:val="24"/>
          <w:szCs w:val="24"/>
        </w:rPr>
        <w:lastRenderedPageBreak/>
        <w:t>с их помощью особенности выполнения техники двигательных действий и физических упражнений, развития физических качеств;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F6CF5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pStyle w:val="af"/>
        <w:spacing w:line="276" w:lineRule="auto"/>
        <w:rPr>
          <w:i/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i/>
          <w:iCs/>
          <w:sz w:val="24"/>
          <w:szCs w:val="24"/>
        </w:rPr>
        <w:t>характеризовать</w:t>
      </w:r>
      <w:r w:rsidRPr="005F6CF5">
        <w:rPr>
          <w:i/>
          <w:sz w:val="24"/>
          <w:szCs w:val="24"/>
        </w:rPr>
        <w:t xml:space="preserve"> цель возрождения Олимпийских игр и роль Пьера де Кубертена в становлении современного Олимпийского движения, объяснять смысл символики и рит</w:t>
      </w:r>
      <w:r w:rsidRPr="005F6CF5">
        <w:rPr>
          <w:i/>
          <w:sz w:val="24"/>
          <w:szCs w:val="24"/>
        </w:rPr>
        <w:t>у</w:t>
      </w:r>
      <w:r w:rsidRPr="005F6CF5">
        <w:rPr>
          <w:i/>
          <w:sz w:val="24"/>
          <w:szCs w:val="24"/>
        </w:rPr>
        <w:t>алов Олимпийских игр;</w:t>
      </w:r>
    </w:p>
    <w:p w:rsidR="00254331" w:rsidRPr="005F6CF5" w:rsidRDefault="00254331" w:rsidP="005F6CF5">
      <w:pPr>
        <w:pStyle w:val="af"/>
        <w:spacing w:line="276" w:lineRule="auto"/>
        <w:rPr>
          <w:i/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i/>
          <w:sz w:val="24"/>
          <w:szCs w:val="24"/>
        </w:rPr>
        <w:t>характеризовать исторические вехи развития отечественного спортивного дв</w:t>
      </w:r>
      <w:r w:rsidRPr="005F6CF5">
        <w:rPr>
          <w:i/>
          <w:sz w:val="24"/>
          <w:szCs w:val="24"/>
        </w:rPr>
        <w:t>и</w:t>
      </w:r>
      <w:r w:rsidRPr="005F6CF5">
        <w:rPr>
          <w:i/>
          <w:sz w:val="24"/>
          <w:szCs w:val="24"/>
        </w:rPr>
        <w:t>жения, великих спортсменов, принёсших славу российскому спорту;</w:t>
      </w:r>
    </w:p>
    <w:p w:rsidR="00254331" w:rsidRPr="005F6CF5" w:rsidRDefault="005D4DD1" w:rsidP="007F6DAA">
      <w:pPr>
        <w:pStyle w:val="ae"/>
        <w:spacing w:line="276" w:lineRule="auto"/>
        <w:ind w:firstLine="0"/>
        <w:outlineLvl w:val="0"/>
        <w:rPr>
          <w:b/>
          <w:sz w:val="24"/>
        </w:rPr>
      </w:pPr>
      <w:r>
        <w:rPr>
          <w:b/>
          <w:sz w:val="24"/>
        </w:rPr>
        <w:t>1.3</w:t>
      </w:r>
      <w:r w:rsidR="00906B8C">
        <w:rPr>
          <w:b/>
          <w:sz w:val="24"/>
        </w:rPr>
        <w:t>.3.23</w:t>
      </w:r>
      <w:r w:rsidR="00254331" w:rsidRPr="005F6CF5">
        <w:rPr>
          <w:b/>
          <w:sz w:val="24"/>
        </w:rPr>
        <w:t>. Основы безопасности жизнедеятельности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54331" w:rsidRPr="005F6CF5" w:rsidRDefault="00254331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sz w:val="24"/>
          <w:szCs w:val="24"/>
        </w:rPr>
        <w:t>классифицировать и описывать потенциально опасные бытовые ситуации и объекты экономики, расположенные в районе проживания; чрезвычайные ситуации природного и техногенного характера, наиболее вероятные для региона проживания;</w:t>
      </w:r>
    </w:p>
    <w:p w:rsidR="00254331" w:rsidRPr="005F6CF5" w:rsidRDefault="00254331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sz w:val="24"/>
          <w:szCs w:val="24"/>
        </w:rPr>
        <w:t>анализировать и характеризовать причины возникновения различных опасных сит</w:t>
      </w:r>
      <w:r w:rsidRPr="005F6CF5">
        <w:rPr>
          <w:sz w:val="24"/>
          <w:szCs w:val="24"/>
        </w:rPr>
        <w:t>у</w:t>
      </w:r>
      <w:r w:rsidRPr="005F6CF5">
        <w:rPr>
          <w:sz w:val="24"/>
          <w:szCs w:val="24"/>
        </w:rPr>
        <w:t>аций в повседневной жизни и их последствия, в том числе возможные причины и после</w:t>
      </w:r>
      <w:r w:rsidRPr="005F6CF5">
        <w:rPr>
          <w:sz w:val="24"/>
          <w:szCs w:val="24"/>
        </w:rPr>
        <w:t>д</w:t>
      </w:r>
      <w:r w:rsidRPr="005F6CF5">
        <w:rPr>
          <w:sz w:val="24"/>
          <w:szCs w:val="24"/>
        </w:rPr>
        <w:t>ствия пожаров, дорожно-транспортных происшествий (ДТП), загрязнения окружающей природной среды, чрезвычайных ситуаций природного и техногенного характера;</w:t>
      </w:r>
    </w:p>
    <w:p w:rsidR="00254331" w:rsidRPr="005F6CF5" w:rsidRDefault="00254331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sz w:val="24"/>
          <w:szCs w:val="24"/>
        </w:rPr>
        <w:t>выявлять и характеризовать роль и влияние человеческого фактора в возникновении опасных ситуаций, обосновывать необходимость повышения уровня культуры безопасн</w:t>
      </w:r>
      <w:r w:rsidRPr="005F6CF5">
        <w:rPr>
          <w:sz w:val="24"/>
          <w:szCs w:val="24"/>
        </w:rPr>
        <w:t>о</w:t>
      </w:r>
      <w:r w:rsidRPr="005F6CF5">
        <w:rPr>
          <w:sz w:val="24"/>
          <w:szCs w:val="24"/>
        </w:rPr>
        <w:t>сти жизнедеятельности населения страны в современных условиях;</w:t>
      </w:r>
    </w:p>
    <w:p w:rsidR="00254331" w:rsidRPr="005F6CF5" w:rsidRDefault="00254331" w:rsidP="005F6CF5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54331" w:rsidRPr="005F6CF5" w:rsidRDefault="00254331" w:rsidP="005F6CF5">
      <w:pPr>
        <w:pStyle w:val="af"/>
        <w:spacing w:line="276" w:lineRule="auto"/>
        <w:rPr>
          <w:i/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i/>
          <w:sz w:val="24"/>
          <w:szCs w:val="24"/>
        </w:rPr>
        <w:t>систематизировать основные положения нормативно-правовых актов Российской Федерации в области безопасности и обосновывать их значение для обеспечения наци</w:t>
      </w:r>
      <w:r w:rsidRPr="005F6CF5">
        <w:rPr>
          <w:i/>
          <w:sz w:val="24"/>
          <w:szCs w:val="24"/>
        </w:rPr>
        <w:t>о</w:t>
      </w:r>
      <w:r w:rsidRPr="005F6CF5">
        <w:rPr>
          <w:i/>
          <w:sz w:val="24"/>
          <w:szCs w:val="24"/>
        </w:rPr>
        <w:t>нальной безопасности России в современном мире; раскрывать на примерах влияние п</w:t>
      </w:r>
      <w:r w:rsidRPr="005F6CF5">
        <w:rPr>
          <w:i/>
          <w:sz w:val="24"/>
          <w:szCs w:val="24"/>
        </w:rPr>
        <w:t>о</w:t>
      </w:r>
      <w:r w:rsidRPr="005F6CF5">
        <w:rPr>
          <w:i/>
          <w:sz w:val="24"/>
          <w:szCs w:val="24"/>
        </w:rPr>
        <w:t>следствий чрезвычайных ситуаций природного и техногенного характера на национал</w:t>
      </w:r>
      <w:r w:rsidRPr="005F6CF5">
        <w:rPr>
          <w:i/>
          <w:sz w:val="24"/>
          <w:szCs w:val="24"/>
        </w:rPr>
        <w:t>ь</w:t>
      </w:r>
      <w:r w:rsidRPr="005F6CF5">
        <w:rPr>
          <w:i/>
          <w:sz w:val="24"/>
          <w:szCs w:val="24"/>
        </w:rPr>
        <w:t>ную безопасность Российской Федерации;</w:t>
      </w:r>
    </w:p>
    <w:p w:rsidR="00254331" w:rsidRPr="005F6CF5" w:rsidRDefault="00254331" w:rsidP="005F6CF5">
      <w:pPr>
        <w:pStyle w:val="af"/>
        <w:spacing w:line="276" w:lineRule="auto"/>
        <w:rPr>
          <w:i/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i/>
          <w:sz w:val="24"/>
          <w:szCs w:val="24"/>
        </w:rPr>
        <w:t>прогнозировать возможность возникновения опасных и чрезвычайных ситуаций по их характерным признакам;</w:t>
      </w:r>
    </w:p>
    <w:p w:rsidR="00B1256B" w:rsidRDefault="00B1256B" w:rsidP="00B1256B">
      <w:pPr>
        <w:pStyle w:val="a3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256B">
        <w:rPr>
          <w:rFonts w:ascii="Times New Roman" w:hAnsi="Times New Roman" w:cs="Times New Roman"/>
          <w:b/>
          <w:color w:val="000000"/>
          <w:sz w:val="24"/>
          <w:szCs w:val="24"/>
        </w:rPr>
        <w:t>1.3.3.24 Родной язык</w:t>
      </w:r>
    </w:p>
    <w:p w:rsidR="00B1256B" w:rsidRPr="00B1256B" w:rsidRDefault="00B1256B" w:rsidP="00B1256B">
      <w:pPr>
        <w:pStyle w:val="a3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1256B" w:rsidRDefault="00B1256B" w:rsidP="00E40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5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1256B">
        <w:rPr>
          <w:rFonts w:ascii="Times New Roman" w:hAnsi="Times New Roman" w:cs="Times New Roman"/>
          <w:sz w:val="24"/>
          <w:szCs w:val="24"/>
        </w:rPr>
        <w:t>Выпускник  научится:</w:t>
      </w:r>
    </w:p>
    <w:p w:rsidR="00D55F0C" w:rsidRPr="00D55F0C" w:rsidRDefault="00D55F0C" w:rsidP="00D55F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1256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понимать </w:t>
      </w:r>
      <w:r w:rsidRPr="00B1256B">
        <w:rPr>
          <w:rFonts w:ascii="Times New Roman" w:hAnsi="Times New Roman" w:cs="Times New Roman"/>
          <w:sz w:val="24"/>
          <w:szCs w:val="24"/>
        </w:rPr>
        <w:t>роль родного  языка как на</w:t>
      </w:r>
      <w:r>
        <w:rPr>
          <w:rFonts w:ascii="Times New Roman" w:hAnsi="Times New Roman" w:cs="Times New Roman"/>
          <w:sz w:val="24"/>
          <w:szCs w:val="24"/>
        </w:rPr>
        <w:t>ционального языка своего народа,</w:t>
      </w:r>
      <w:r w:rsidRPr="00B1256B">
        <w:rPr>
          <w:rFonts w:ascii="Times New Roman" w:hAnsi="Times New Roman" w:cs="Times New Roman"/>
          <w:sz w:val="24"/>
          <w:szCs w:val="24"/>
        </w:rPr>
        <w:t xml:space="preserve"> основные пр</w:t>
      </w:r>
      <w:r w:rsidRPr="00B1256B">
        <w:rPr>
          <w:rFonts w:ascii="Times New Roman" w:hAnsi="Times New Roman" w:cs="Times New Roman"/>
          <w:sz w:val="24"/>
          <w:szCs w:val="24"/>
        </w:rPr>
        <w:t>и</w:t>
      </w:r>
      <w:r w:rsidRPr="00B1256B">
        <w:rPr>
          <w:rFonts w:ascii="Times New Roman" w:hAnsi="Times New Roman" w:cs="Times New Roman"/>
          <w:sz w:val="24"/>
          <w:szCs w:val="24"/>
        </w:rPr>
        <w:t>знаки разговорной речи, языка художественной литературы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1256B">
        <w:rPr>
          <w:rFonts w:ascii="Times New Roman" w:hAnsi="Times New Roman" w:cs="Times New Roman"/>
          <w:sz w:val="24"/>
          <w:szCs w:val="24"/>
        </w:rPr>
        <w:t>основные единицы языка, их признаки;</w:t>
      </w:r>
    </w:p>
    <w:p w:rsidR="00B1256B" w:rsidRPr="00B1256B" w:rsidRDefault="00B1256B" w:rsidP="00D55F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56B">
        <w:rPr>
          <w:rFonts w:ascii="Times New Roman" w:hAnsi="Times New Roman" w:cs="Times New Roman"/>
          <w:sz w:val="24"/>
          <w:szCs w:val="24"/>
        </w:rPr>
        <w:t xml:space="preserve">  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B1256B" w:rsidRPr="00B1256B" w:rsidRDefault="00B1256B" w:rsidP="00D55F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56B">
        <w:rPr>
          <w:rFonts w:ascii="Times New Roman" w:hAnsi="Times New Roman" w:cs="Times New Roman"/>
          <w:sz w:val="24"/>
          <w:szCs w:val="24"/>
        </w:rPr>
        <w:t xml:space="preserve">   - владеть основными нормами построения устного высказывания.</w:t>
      </w:r>
    </w:p>
    <w:p w:rsidR="00B1256B" w:rsidRPr="00B1256B" w:rsidRDefault="00B1256B" w:rsidP="00D55F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56B">
        <w:rPr>
          <w:rFonts w:ascii="Times New Roman" w:hAnsi="Times New Roman" w:cs="Times New Roman"/>
          <w:sz w:val="24"/>
          <w:szCs w:val="24"/>
        </w:rPr>
        <w:t xml:space="preserve">   - владеть основными нормами построения письменного высказывания;</w:t>
      </w:r>
    </w:p>
    <w:p w:rsidR="00B1256B" w:rsidRPr="00B1256B" w:rsidRDefault="00B1256B" w:rsidP="00D55F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56B">
        <w:rPr>
          <w:rFonts w:ascii="Times New Roman" w:hAnsi="Times New Roman" w:cs="Times New Roman"/>
          <w:sz w:val="24"/>
          <w:szCs w:val="24"/>
        </w:rPr>
        <w:t xml:space="preserve">   - писать изложения по публицистическим, художественным текстам, сохраняя композ</w:t>
      </w:r>
      <w:r w:rsidRPr="00B1256B">
        <w:rPr>
          <w:rFonts w:ascii="Times New Roman" w:hAnsi="Times New Roman" w:cs="Times New Roman"/>
          <w:sz w:val="24"/>
          <w:szCs w:val="24"/>
        </w:rPr>
        <w:t>и</w:t>
      </w:r>
      <w:r w:rsidRPr="00B1256B">
        <w:rPr>
          <w:rFonts w:ascii="Times New Roman" w:hAnsi="Times New Roman" w:cs="Times New Roman"/>
          <w:sz w:val="24"/>
          <w:szCs w:val="24"/>
        </w:rPr>
        <w:t>ционную форму, типологическое строение, характерные языковые средства;</w:t>
      </w:r>
    </w:p>
    <w:p w:rsidR="00B1256B" w:rsidRPr="00B1256B" w:rsidRDefault="00B1256B" w:rsidP="00B12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56B">
        <w:rPr>
          <w:rFonts w:ascii="Times New Roman" w:hAnsi="Times New Roman" w:cs="Times New Roman"/>
          <w:sz w:val="24"/>
          <w:szCs w:val="24"/>
        </w:rPr>
        <w:t xml:space="preserve">   - писать небольшие по объёму сочинения на основе прочитанного или прослушанного текст</w:t>
      </w:r>
    </w:p>
    <w:p w:rsidR="00B1256B" w:rsidRPr="00E402F7" w:rsidRDefault="00B1256B" w:rsidP="00E402F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02F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402F7">
        <w:rPr>
          <w:rFonts w:ascii="Times New Roman" w:hAnsi="Times New Roman" w:cs="Times New Roman"/>
          <w:b/>
          <w:color w:val="000000"/>
          <w:sz w:val="24"/>
          <w:szCs w:val="24"/>
        </w:rPr>
        <w:t>1.3.3.25 Родная литература</w:t>
      </w:r>
    </w:p>
    <w:p w:rsidR="00B1256B" w:rsidRPr="00B1256B" w:rsidRDefault="00B1256B" w:rsidP="00B1256B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Выпускник научиться:</w:t>
      </w:r>
    </w:p>
    <w:p w:rsidR="00B1256B" w:rsidRPr="00F6018C" w:rsidRDefault="00B1256B" w:rsidP="00B1256B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понимать </w:t>
      </w:r>
      <w:r w:rsidRPr="00F6018C">
        <w:rPr>
          <w:rFonts w:ascii="Times New Roman" w:hAnsi="Times New Roman"/>
          <w:sz w:val="24"/>
          <w:szCs w:val="24"/>
        </w:rPr>
        <w:t>образную природу словесного искусства;</w:t>
      </w:r>
    </w:p>
    <w:p w:rsidR="00B1256B" w:rsidRPr="00F6018C" w:rsidRDefault="00B1256B" w:rsidP="00B1256B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анализировать </w:t>
      </w:r>
      <w:r w:rsidRPr="00F6018C">
        <w:rPr>
          <w:rFonts w:ascii="Times New Roman" w:hAnsi="Times New Roman"/>
          <w:sz w:val="24"/>
          <w:szCs w:val="24"/>
        </w:rPr>
        <w:t>содержание изученных литературных произведений</w:t>
      </w:r>
      <w:r>
        <w:rPr>
          <w:rFonts w:ascii="Times New Roman" w:hAnsi="Times New Roman"/>
          <w:sz w:val="24"/>
          <w:szCs w:val="24"/>
        </w:rPr>
        <w:t xml:space="preserve"> дагестанских поэтов и писателей</w:t>
      </w:r>
      <w:r w:rsidRPr="00F6018C">
        <w:rPr>
          <w:rFonts w:ascii="Times New Roman" w:hAnsi="Times New Roman"/>
          <w:sz w:val="24"/>
          <w:szCs w:val="24"/>
        </w:rPr>
        <w:t>;</w:t>
      </w:r>
    </w:p>
    <w:p w:rsidR="00B1256B" w:rsidRPr="00B1256B" w:rsidRDefault="00B1256B" w:rsidP="00B1256B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знать </w:t>
      </w:r>
      <w:r w:rsidRPr="00B1256B">
        <w:rPr>
          <w:rFonts w:ascii="Times New Roman" w:hAnsi="Times New Roman"/>
          <w:sz w:val="24"/>
          <w:szCs w:val="24"/>
        </w:rPr>
        <w:t>основные факты жизни и творчества дагестанских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256B">
        <w:rPr>
          <w:rFonts w:ascii="Times New Roman" w:hAnsi="Times New Roman"/>
          <w:sz w:val="24"/>
          <w:szCs w:val="24"/>
        </w:rPr>
        <w:t>классиков</w:t>
      </w:r>
      <w:r>
        <w:rPr>
          <w:rFonts w:ascii="Times New Roman" w:hAnsi="Times New Roman"/>
          <w:sz w:val="24"/>
          <w:szCs w:val="24"/>
        </w:rPr>
        <w:t>;</w:t>
      </w:r>
    </w:p>
    <w:p w:rsidR="00B1256B" w:rsidRPr="00F6018C" w:rsidRDefault="00B1256B" w:rsidP="00B1256B">
      <w:pPr>
        <w:pStyle w:val="ab"/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</w:pPr>
      <w:r w:rsidRPr="00F6018C">
        <w:t xml:space="preserve"> устно и письменно передавать содержание текста в сжатом или развернутом виде;</w:t>
      </w:r>
    </w:p>
    <w:p w:rsidR="00B1256B" w:rsidRPr="00F6018C" w:rsidRDefault="00B1256B" w:rsidP="00B1256B">
      <w:pPr>
        <w:pStyle w:val="ab"/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</w:pPr>
      <w:r w:rsidRPr="00F6018C">
        <w:t>осознанное беглое чтение, использование различных видов чтения (ознакомител</w:t>
      </w:r>
      <w:r w:rsidRPr="00F6018C">
        <w:t>ь</w:t>
      </w:r>
      <w:r w:rsidRPr="00F6018C">
        <w:t>ное, просмотровое, поисковое и др.);</w:t>
      </w:r>
    </w:p>
    <w:p w:rsidR="00B1256B" w:rsidRDefault="00B1256B" w:rsidP="00B1256B">
      <w:pPr>
        <w:pStyle w:val="ab"/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</w:pPr>
      <w:r>
        <w:t xml:space="preserve">владеть </w:t>
      </w:r>
      <w:r w:rsidRPr="00F6018C">
        <w:t xml:space="preserve"> монологическ</w:t>
      </w:r>
      <w:r>
        <w:t xml:space="preserve">ой и диалогической речью, уметь </w:t>
      </w:r>
      <w:r w:rsidRPr="00F6018C">
        <w:t xml:space="preserve"> перефразировать мысль, выбир</w:t>
      </w:r>
      <w:r>
        <w:t>ать  и использовать  выразительные</w:t>
      </w:r>
      <w:r w:rsidRPr="00F6018C">
        <w:t xml:space="preserve"> средств в соответствии с коммуникати</w:t>
      </w:r>
      <w:r w:rsidRPr="00F6018C">
        <w:t>в</w:t>
      </w:r>
      <w:r w:rsidRPr="00F6018C">
        <w:t>ной задачей;</w:t>
      </w:r>
    </w:p>
    <w:p w:rsidR="001C395F" w:rsidRPr="00F6018C" w:rsidRDefault="001C395F" w:rsidP="00B1256B">
      <w:pPr>
        <w:pStyle w:val="ab"/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</w:pPr>
    </w:p>
    <w:p w:rsidR="007F6DAA" w:rsidRPr="005F6CF5" w:rsidRDefault="007F6DAA" w:rsidP="001C395F">
      <w:pPr>
        <w:pStyle w:val="Zag1"/>
        <w:spacing w:after="0" w:line="276" w:lineRule="auto"/>
        <w:jc w:val="left"/>
        <w:outlineLvl w:val="0"/>
        <w:rPr>
          <w:rFonts w:eastAsia="@Arial Unicode MS"/>
          <w:b w:val="0"/>
          <w:color w:val="auto"/>
          <w:lang w:val="ru-RU"/>
        </w:rPr>
      </w:pPr>
      <w:r>
        <w:rPr>
          <w:rStyle w:val="Zag11"/>
          <w:rFonts w:eastAsia="@Arial Unicode MS"/>
          <w:color w:val="auto"/>
          <w:lang w:val="ru-RU"/>
        </w:rPr>
        <w:t>2</w:t>
      </w:r>
      <w:r w:rsidR="00DE27BE" w:rsidRPr="005F6CF5">
        <w:rPr>
          <w:rStyle w:val="Zag11"/>
          <w:rFonts w:eastAsia="@Arial Unicode MS"/>
          <w:color w:val="auto"/>
          <w:lang w:val="ru-RU"/>
        </w:rPr>
        <w:t>.  СОДЕРЖАТЕЛЬНЫЙ РАЗДЕЛ</w:t>
      </w:r>
    </w:p>
    <w:p w:rsidR="00DE27BE" w:rsidRPr="007F6DAA" w:rsidRDefault="00DE27BE" w:rsidP="00941FC9">
      <w:pPr>
        <w:pStyle w:val="Zag1"/>
        <w:spacing w:after="0" w:line="276" w:lineRule="auto"/>
        <w:jc w:val="left"/>
        <w:outlineLvl w:val="0"/>
        <w:rPr>
          <w:lang w:val="ru-RU"/>
        </w:rPr>
      </w:pPr>
      <w:r w:rsidRPr="007F6DAA">
        <w:rPr>
          <w:lang w:val="ru-RU"/>
        </w:rPr>
        <w:t>2.1.</w:t>
      </w:r>
      <w:r w:rsidRPr="007F6DAA">
        <w:t> </w:t>
      </w:r>
      <w:r w:rsidRPr="007F6DAA">
        <w:rPr>
          <w:lang w:val="ru-RU"/>
        </w:rPr>
        <w:t xml:space="preserve">Программа развития универсальных учебных действий </w:t>
      </w:r>
      <w:r w:rsidR="00941FC9" w:rsidRPr="007F6DAA">
        <w:rPr>
          <w:lang w:val="ru-RU"/>
        </w:rPr>
        <w:t>н</w:t>
      </w:r>
      <w:r w:rsidRPr="007F6DAA">
        <w:rPr>
          <w:lang w:val="ru-RU"/>
        </w:rPr>
        <w:t>а</w:t>
      </w:r>
      <w:r w:rsidR="00941FC9" w:rsidRPr="007F6DAA">
        <w:rPr>
          <w:lang w:val="ru-RU"/>
        </w:rPr>
        <w:t xml:space="preserve"> </w:t>
      </w:r>
      <w:r w:rsidRPr="007F6DAA">
        <w:rPr>
          <w:lang w:val="ru-RU"/>
        </w:rPr>
        <w:t>ступени основного общего образования</w:t>
      </w:r>
    </w:p>
    <w:p w:rsidR="00DE27BE" w:rsidRPr="005F6CF5" w:rsidRDefault="00DE27BE" w:rsidP="005F6CF5">
      <w:pPr>
        <w:pStyle w:val="afff5"/>
        <w:tabs>
          <w:tab w:val="num" w:pos="720"/>
        </w:tabs>
        <w:spacing w:line="276" w:lineRule="auto"/>
        <w:ind w:firstLine="45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E27BE" w:rsidRPr="005F6CF5" w:rsidRDefault="00DE27BE" w:rsidP="005F6CF5">
      <w:pPr>
        <w:pStyle w:val="afff5"/>
        <w:tabs>
          <w:tab w:val="num" w:pos="720"/>
        </w:tabs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Программа развития универсальных учебных действий на ступени основного образ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вания (далее — программа развития универсальных учебных действий) конкретизирует требования Стандарта к личностным и метапредметным результатам освоения ООП ООО, дополняет традиционное содержание образовательно-воспитательных программ и служит основой для разработки примерных программ учебных предметов, курсов, дисциплин, а также программ внеурочной деятельности.</w:t>
      </w:r>
    </w:p>
    <w:p w:rsidR="00DE27BE" w:rsidRPr="005F6CF5" w:rsidRDefault="00DE27BE" w:rsidP="005F6CF5">
      <w:pPr>
        <w:pStyle w:val="afff5"/>
        <w:tabs>
          <w:tab w:val="num" w:pos="720"/>
        </w:tabs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 xml:space="preserve">Программа развития универсальных учебных действий (УУД) на ступени основного общего образования определяет: </w:t>
      </w:r>
    </w:p>
    <w:p w:rsidR="00DE27BE" w:rsidRPr="005F6CF5" w:rsidRDefault="00DE27BE" w:rsidP="005F6CF5">
      <w:pPr>
        <w:pStyle w:val="Abstract"/>
        <w:spacing w:line="276" w:lineRule="auto"/>
        <w:rPr>
          <w:sz w:val="24"/>
          <w:szCs w:val="24"/>
        </w:rPr>
      </w:pPr>
      <w:r w:rsidRPr="005F6CF5">
        <w:rPr>
          <w:sz w:val="24"/>
          <w:szCs w:val="24"/>
        </w:rPr>
        <w:t>— цели и задачи взаимодействия педагогов и обучающихся по развитию универсал</w:t>
      </w:r>
      <w:r w:rsidRPr="005F6CF5">
        <w:rPr>
          <w:sz w:val="24"/>
          <w:szCs w:val="24"/>
        </w:rPr>
        <w:t>ь</w:t>
      </w:r>
      <w:r w:rsidRPr="005F6CF5">
        <w:rPr>
          <w:sz w:val="24"/>
          <w:szCs w:val="24"/>
        </w:rPr>
        <w:t>ных учебных действий на ступени основного общего образования, описание основных подходов, обеспечивающих эффективное их усвоение обучающимися, взаимосвязи с</w:t>
      </w:r>
      <w:r w:rsidRPr="005F6CF5">
        <w:rPr>
          <w:sz w:val="24"/>
          <w:szCs w:val="24"/>
        </w:rPr>
        <w:t>о</w:t>
      </w:r>
      <w:r w:rsidRPr="005F6CF5">
        <w:rPr>
          <w:sz w:val="24"/>
          <w:szCs w:val="24"/>
        </w:rPr>
        <w:t>держания урочной и внеурочной деятельности обучающихся по развитию УУД;</w:t>
      </w:r>
    </w:p>
    <w:p w:rsidR="00DE27BE" w:rsidRPr="005F6CF5" w:rsidRDefault="00DE27BE" w:rsidP="005F6CF5">
      <w:pPr>
        <w:pStyle w:val="Abstract"/>
        <w:spacing w:line="276" w:lineRule="auto"/>
        <w:rPr>
          <w:sz w:val="24"/>
          <w:szCs w:val="24"/>
        </w:rPr>
      </w:pPr>
      <w:r w:rsidRPr="005F6CF5">
        <w:rPr>
          <w:sz w:val="24"/>
          <w:szCs w:val="24"/>
        </w:rPr>
        <w:t>— планируемые результаты усвоения обучающимися познавательных, регулятивных и коммуникативных универсальных учебных действий, показатели уровней и степени владения ими, их взаимосвязь с другими результатами освоения ООП ООО;</w:t>
      </w:r>
    </w:p>
    <w:p w:rsidR="00DE27BE" w:rsidRPr="005F6CF5" w:rsidRDefault="00DE27BE" w:rsidP="005F6CF5">
      <w:pPr>
        <w:pStyle w:val="Abstract"/>
        <w:spacing w:line="276" w:lineRule="auto"/>
        <w:rPr>
          <w:sz w:val="24"/>
          <w:szCs w:val="24"/>
        </w:rPr>
      </w:pPr>
      <w:r w:rsidRPr="005F6CF5">
        <w:rPr>
          <w:sz w:val="24"/>
          <w:szCs w:val="24"/>
        </w:rPr>
        <w:t>— ценностные ориентиры развития универсальных учебных действий, место и формы развития УУД: образовательные области, учебные предметы, внеурочные занятия и т. п. Связь универсальных учебных действий с содержанием учебных предметов;</w:t>
      </w:r>
    </w:p>
    <w:p w:rsidR="00DE27BE" w:rsidRPr="005F6CF5" w:rsidRDefault="00DE27BE" w:rsidP="005F6CF5">
      <w:pPr>
        <w:pStyle w:val="Abstract"/>
        <w:spacing w:line="276" w:lineRule="auto"/>
        <w:rPr>
          <w:sz w:val="24"/>
          <w:szCs w:val="24"/>
        </w:rPr>
      </w:pPr>
      <w:r w:rsidRPr="005F6CF5">
        <w:rPr>
          <w:sz w:val="24"/>
          <w:szCs w:val="24"/>
        </w:rPr>
        <w:t>— основные направления деятельности по развитию УУД на ступени основного о</w:t>
      </w:r>
      <w:r w:rsidRPr="005F6CF5">
        <w:rPr>
          <w:sz w:val="24"/>
          <w:szCs w:val="24"/>
        </w:rPr>
        <w:t>б</w:t>
      </w:r>
      <w:r w:rsidRPr="005F6CF5">
        <w:rPr>
          <w:sz w:val="24"/>
          <w:szCs w:val="24"/>
        </w:rPr>
        <w:t>щего образования, описание технологии включения развивающих задач как в урочную, так и внеурочную деятельность обучающихся;</w:t>
      </w:r>
    </w:p>
    <w:p w:rsidR="00DE27BE" w:rsidRPr="005F6CF5" w:rsidRDefault="00DE27BE" w:rsidP="005F6CF5">
      <w:pPr>
        <w:pStyle w:val="Abstract"/>
        <w:spacing w:line="276" w:lineRule="auto"/>
        <w:rPr>
          <w:sz w:val="24"/>
          <w:szCs w:val="24"/>
        </w:rPr>
      </w:pPr>
      <w:r w:rsidRPr="005F6CF5">
        <w:rPr>
          <w:sz w:val="24"/>
          <w:szCs w:val="24"/>
        </w:rPr>
        <w:t>— условия развития УУД;</w:t>
      </w:r>
    </w:p>
    <w:p w:rsidR="00DE27BE" w:rsidRPr="005F6CF5" w:rsidRDefault="00DE27BE" w:rsidP="005F6CF5">
      <w:pPr>
        <w:pStyle w:val="Abstract"/>
        <w:spacing w:line="276" w:lineRule="auto"/>
        <w:rPr>
          <w:sz w:val="24"/>
          <w:szCs w:val="24"/>
        </w:rPr>
      </w:pPr>
      <w:r w:rsidRPr="005F6CF5">
        <w:rPr>
          <w:sz w:val="24"/>
          <w:szCs w:val="24"/>
        </w:rPr>
        <w:t>— преемственность программы развития универсальных учебных действий при пер</w:t>
      </w:r>
      <w:r w:rsidRPr="005F6CF5">
        <w:rPr>
          <w:sz w:val="24"/>
          <w:szCs w:val="24"/>
        </w:rPr>
        <w:t>е</w:t>
      </w:r>
      <w:r w:rsidRPr="005F6CF5">
        <w:rPr>
          <w:sz w:val="24"/>
          <w:szCs w:val="24"/>
        </w:rPr>
        <w:t>ходе от начального к основному общему образованию.</w:t>
      </w:r>
    </w:p>
    <w:p w:rsidR="00DE27BE" w:rsidRPr="005F6CF5" w:rsidRDefault="00DE27BE" w:rsidP="005F6CF5">
      <w:pPr>
        <w:pStyle w:val="Abstract"/>
        <w:spacing w:line="276" w:lineRule="auto"/>
        <w:rPr>
          <w:i/>
          <w:sz w:val="24"/>
          <w:szCs w:val="24"/>
        </w:rPr>
      </w:pPr>
      <w:r w:rsidRPr="005F6CF5">
        <w:rPr>
          <w:sz w:val="24"/>
          <w:szCs w:val="24"/>
        </w:rPr>
        <w:t>Целью программы развития универсальных учебных действий является обеспечение умения школьников учиться, дальнейшее развитие способности к самосовершенствов</w:t>
      </w:r>
      <w:r w:rsidRPr="005F6CF5">
        <w:rPr>
          <w:sz w:val="24"/>
          <w:szCs w:val="24"/>
        </w:rPr>
        <w:t>а</w:t>
      </w:r>
      <w:r w:rsidRPr="005F6CF5">
        <w:rPr>
          <w:sz w:val="24"/>
          <w:szCs w:val="24"/>
        </w:rPr>
        <w:t>нию и саморазвитию, а также реализация системно-деятельностного подхода, положенн</w:t>
      </w:r>
      <w:r w:rsidRPr="005F6CF5">
        <w:rPr>
          <w:sz w:val="24"/>
          <w:szCs w:val="24"/>
        </w:rPr>
        <w:t>о</w:t>
      </w:r>
      <w:r w:rsidRPr="005F6CF5">
        <w:rPr>
          <w:sz w:val="24"/>
          <w:szCs w:val="24"/>
        </w:rPr>
        <w:t xml:space="preserve">го в основу Стандарта, и развивающего потенциала общего среднего образования. </w:t>
      </w:r>
    </w:p>
    <w:p w:rsidR="00DE27BE" w:rsidRPr="005F6CF5" w:rsidRDefault="00DE27BE" w:rsidP="005F6CF5">
      <w:pPr>
        <w:pStyle w:val="afff5"/>
        <w:tabs>
          <w:tab w:val="num" w:pos="720"/>
        </w:tabs>
        <w:spacing w:line="276" w:lineRule="auto"/>
        <w:ind w:firstLine="454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Развитие системы универсальных учебных действий в составе личностных, регул</w:t>
      </w:r>
      <w:r w:rsidRPr="005F6CF5">
        <w:rPr>
          <w:rFonts w:ascii="Times New Roman" w:hAnsi="Times New Roman" w:cs="Times New Roman"/>
          <w:sz w:val="24"/>
          <w:szCs w:val="24"/>
        </w:rPr>
        <w:t>я</w:t>
      </w:r>
      <w:r w:rsidRPr="005F6CF5">
        <w:rPr>
          <w:rFonts w:ascii="Times New Roman" w:hAnsi="Times New Roman" w:cs="Times New Roman"/>
          <w:sz w:val="24"/>
          <w:szCs w:val="24"/>
        </w:rPr>
        <w:t>тивных, познавательных и коммуникативных действий, определяющих развитие психол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гических способностей личности, осуществляется с учётом возрастных особенностей ра</w:t>
      </w:r>
      <w:r w:rsidRPr="005F6CF5">
        <w:rPr>
          <w:rFonts w:ascii="Times New Roman" w:hAnsi="Times New Roman" w:cs="Times New Roman"/>
          <w:sz w:val="24"/>
          <w:szCs w:val="24"/>
        </w:rPr>
        <w:t>з</w:t>
      </w:r>
      <w:r w:rsidRPr="005F6CF5">
        <w:rPr>
          <w:rFonts w:ascii="Times New Roman" w:hAnsi="Times New Roman" w:cs="Times New Roman"/>
          <w:sz w:val="24"/>
          <w:szCs w:val="24"/>
        </w:rPr>
        <w:t xml:space="preserve">вития личностной и познавательной сфер подростка. Универсальные учебные действия представляют собой целостную систему, в которой происхождение и развитие каждого </w:t>
      </w:r>
      <w:r w:rsidRPr="005F6CF5">
        <w:rPr>
          <w:rFonts w:ascii="Times New Roman" w:hAnsi="Times New Roman" w:cs="Times New Roman"/>
          <w:sz w:val="24"/>
          <w:szCs w:val="24"/>
        </w:rPr>
        <w:lastRenderedPageBreak/>
        <w:t>вида учебного действия определяется его отношением с другими видами учебных де</w:t>
      </w:r>
      <w:r w:rsidRPr="005F6CF5">
        <w:rPr>
          <w:rFonts w:ascii="Times New Roman" w:hAnsi="Times New Roman" w:cs="Times New Roman"/>
          <w:sz w:val="24"/>
          <w:szCs w:val="24"/>
        </w:rPr>
        <w:t>й</w:t>
      </w:r>
      <w:r w:rsidRPr="005F6CF5">
        <w:rPr>
          <w:rFonts w:ascii="Times New Roman" w:hAnsi="Times New Roman" w:cs="Times New Roman"/>
          <w:sz w:val="24"/>
          <w:szCs w:val="24"/>
        </w:rPr>
        <w:t xml:space="preserve">ствий и общей логикой возрастного развития. </w:t>
      </w:r>
    </w:p>
    <w:p w:rsidR="00DE27BE" w:rsidRPr="005F6CF5" w:rsidRDefault="00DE27BE" w:rsidP="005F6CF5">
      <w:pPr>
        <w:pStyle w:val="afff5"/>
        <w:tabs>
          <w:tab w:val="num" w:pos="720"/>
        </w:tabs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Содержание и способы общения и коммуникации обусловливают развитие способн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 xml:space="preserve">сти обучающегося к регуляции поведения и деятельности, познанию мира, определяют образ «Я» как систему представлений о себе, отношений к себе.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действий. </w:t>
      </w:r>
    </w:p>
    <w:p w:rsidR="00DE27BE" w:rsidRPr="005F6CF5" w:rsidRDefault="00DE27BE" w:rsidP="005F6CF5">
      <w:pPr>
        <w:pStyle w:val="afff5"/>
        <w:tabs>
          <w:tab w:val="num" w:pos="720"/>
        </w:tabs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По мере формирования в начальных классах личностных действий ученика (смысл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образование и самоопределение, нравственно-этическая ориентация) функционирование и развитие универсальных учебных действий (коммуникативных, познавательных и регул</w:t>
      </w:r>
      <w:r w:rsidRPr="005F6CF5">
        <w:rPr>
          <w:rFonts w:ascii="Times New Roman" w:hAnsi="Times New Roman" w:cs="Times New Roman"/>
          <w:sz w:val="24"/>
          <w:szCs w:val="24"/>
        </w:rPr>
        <w:t>я</w:t>
      </w:r>
      <w:r w:rsidRPr="005F6CF5">
        <w:rPr>
          <w:rFonts w:ascii="Times New Roman" w:hAnsi="Times New Roman" w:cs="Times New Roman"/>
          <w:sz w:val="24"/>
          <w:szCs w:val="24"/>
        </w:rPr>
        <w:t>тивных) на ступени основного общего образования претерпевают значительные измен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ния. Регуляция общения, кооперации и сотрудничества проектирует определённые дост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жения и результаты подростка, что вторично приводит к изменению характера его общ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ния и Я-концепции.</w:t>
      </w:r>
    </w:p>
    <w:p w:rsidR="00DE27BE" w:rsidRPr="005F6CF5" w:rsidRDefault="00DE27BE" w:rsidP="005F6CF5">
      <w:pPr>
        <w:pStyle w:val="afff5"/>
        <w:tabs>
          <w:tab w:val="num" w:pos="720"/>
        </w:tabs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Исходя из того что в подростковом возрасте ведущей становится деятельность ме</w:t>
      </w:r>
      <w:r w:rsidRPr="005F6CF5">
        <w:rPr>
          <w:rFonts w:ascii="Times New Roman" w:hAnsi="Times New Roman" w:cs="Times New Roman"/>
          <w:sz w:val="24"/>
          <w:szCs w:val="24"/>
        </w:rPr>
        <w:t>ж</w:t>
      </w:r>
      <w:r w:rsidRPr="005F6CF5">
        <w:rPr>
          <w:rFonts w:ascii="Times New Roman" w:hAnsi="Times New Roman" w:cs="Times New Roman"/>
          <w:sz w:val="24"/>
          <w:szCs w:val="24"/>
        </w:rPr>
        <w:t>личностного общения, приоритетное значение в развитии УУД в этот период приобретают коммуникативные учебные действия. В этом смысле задача начальной школы «учить уч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ника учиться» должна быть трансформирована в новую задачу для ступени основного общего образования — «учить ученика учиться в общении».</w:t>
      </w:r>
    </w:p>
    <w:p w:rsidR="00DE27BE" w:rsidRPr="005F6CF5" w:rsidRDefault="00DE27BE" w:rsidP="005F6CF5">
      <w:pPr>
        <w:pStyle w:val="afff5"/>
        <w:tabs>
          <w:tab w:val="num" w:pos="720"/>
        </w:tabs>
        <w:spacing w:line="276" w:lineRule="auto"/>
        <w:ind w:firstLine="45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E27BE" w:rsidRPr="005F6CF5" w:rsidRDefault="00DE27BE" w:rsidP="005F6CF5">
      <w:pPr>
        <w:pStyle w:val="afff5"/>
        <w:tabs>
          <w:tab w:val="num" w:pos="720"/>
        </w:tabs>
        <w:spacing w:line="276" w:lineRule="auto"/>
        <w:ind w:firstLine="45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>Планируемые результаты усвоения обучающимися универсальных учебных действий</w:t>
      </w:r>
    </w:p>
    <w:p w:rsidR="00DE27BE" w:rsidRPr="005F6CF5" w:rsidRDefault="00DE27BE" w:rsidP="005F6CF5">
      <w:pPr>
        <w:pStyle w:val="afff5"/>
        <w:tabs>
          <w:tab w:val="num" w:pos="720"/>
        </w:tabs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 результате изучения базовых и дополнительных учебных предметов, а также в ходе внеурочной деятельности у выпускников ступени основного общего образования будут сформированы личностные, познавательные, коммуникативные и регулятивные униве</w:t>
      </w:r>
      <w:r w:rsidRPr="005F6CF5">
        <w:rPr>
          <w:rFonts w:ascii="Times New Roman" w:hAnsi="Times New Roman" w:cs="Times New Roman"/>
          <w:sz w:val="24"/>
          <w:szCs w:val="24"/>
        </w:rPr>
        <w:t>р</w:t>
      </w:r>
      <w:r w:rsidRPr="005F6CF5">
        <w:rPr>
          <w:rFonts w:ascii="Times New Roman" w:hAnsi="Times New Roman" w:cs="Times New Roman"/>
          <w:sz w:val="24"/>
          <w:szCs w:val="24"/>
        </w:rPr>
        <w:t>сальные учебные действия как основа учебного сотрудничества и умения учиться в общ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 xml:space="preserve">нии. </w:t>
      </w:r>
    </w:p>
    <w:p w:rsidR="00DE27BE" w:rsidRPr="005F6CF5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E27BE" w:rsidRPr="005F6CF5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>Технологии развития универсальных учебных действий</w:t>
      </w:r>
    </w:p>
    <w:p w:rsidR="00DE27BE" w:rsidRPr="005F6CF5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Так же как и в начальной школе, в основе развития УУД на ступени основного общ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 xml:space="preserve">го образования лежит системно-деятельностный подход. </w:t>
      </w:r>
    </w:p>
    <w:p w:rsidR="00DE27BE" w:rsidRPr="005F6CF5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Развитие УУД на ступени основного общего образования целесообразно в рамках и</w:t>
      </w:r>
      <w:r w:rsidRPr="005F6CF5">
        <w:rPr>
          <w:rFonts w:ascii="Times New Roman" w:hAnsi="Times New Roman" w:cs="Times New Roman"/>
          <w:sz w:val="24"/>
          <w:szCs w:val="24"/>
        </w:rPr>
        <w:t>с</w:t>
      </w:r>
      <w:r w:rsidRPr="005F6CF5">
        <w:rPr>
          <w:rFonts w:ascii="Times New Roman" w:hAnsi="Times New Roman" w:cs="Times New Roman"/>
          <w:sz w:val="24"/>
          <w:szCs w:val="24"/>
        </w:rPr>
        <w:t>пользования возможностей современной информационной образовательной среды как:</w:t>
      </w:r>
    </w:p>
    <w:p w:rsidR="00DE27BE" w:rsidRPr="005F6CF5" w:rsidRDefault="00DE27BE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sz w:val="24"/>
          <w:szCs w:val="24"/>
        </w:rPr>
        <w:t>средства обучения, повышающего эффективность и качество подготовки школьн</w:t>
      </w:r>
      <w:r w:rsidRPr="005F6CF5">
        <w:rPr>
          <w:sz w:val="24"/>
          <w:szCs w:val="24"/>
        </w:rPr>
        <w:t>и</w:t>
      </w:r>
      <w:r w:rsidRPr="005F6CF5">
        <w:rPr>
          <w:sz w:val="24"/>
          <w:szCs w:val="24"/>
        </w:rPr>
        <w:t>ков, организующего оперативную консультационную помощь в целях формирования культуры учебной деятельности в ОУ;</w:t>
      </w:r>
    </w:p>
    <w:p w:rsidR="00DE27BE" w:rsidRPr="005F6CF5" w:rsidRDefault="00DE27BE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sz w:val="24"/>
          <w:szCs w:val="24"/>
        </w:rPr>
        <w:t>инструмента познания за счёт формирования навыков исследовательской деятельн</w:t>
      </w:r>
      <w:r w:rsidRPr="005F6CF5">
        <w:rPr>
          <w:sz w:val="24"/>
          <w:szCs w:val="24"/>
        </w:rPr>
        <w:t>о</w:t>
      </w:r>
      <w:r w:rsidRPr="005F6CF5">
        <w:rPr>
          <w:sz w:val="24"/>
          <w:szCs w:val="24"/>
        </w:rPr>
        <w:t>сти путём моделирования работы научных лабораторий, организации совместных уче</w:t>
      </w:r>
      <w:r w:rsidRPr="005F6CF5">
        <w:rPr>
          <w:sz w:val="24"/>
          <w:szCs w:val="24"/>
        </w:rPr>
        <w:t>б</w:t>
      </w:r>
      <w:r w:rsidRPr="005F6CF5">
        <w:rPr>
          <w:sz w:val="24"/>
          <w:szCs w:val="24"/>
        </w:rPr>
        <w:t>ных и исследовательских работ учеников и учителей, возможностей оперативной и сам</w:t>
      </w:r>
      <w:r w:rsidRPr="005F6CF5">
        <w:rPr>
          <w:sz w:val="24"/>
          <w:szCs w:val="24"/>
        </w:rPr>
        <w:t>о</w:t>
      </w:r>
      <w:r w:rsidRPr="005F6CF5">
        <w:rPr>
          <w:sz w:val="24"/>
          <w:szCs w:val="24"/>
        </w:rPr>
        <w:t>стоятельной обработки результатов экспериментальной деятельности;</w:t>
      </w:r>
    </w:p>
    <w:p w:rsidR="00DE27BE" w:rsidRPr="005F6CF5" w:rsidRDefault="00DE27BE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sz w:val="24"/>
          <w:szCs w:val="24"/>
        </w:rPr>
        <w:t>средства телекоммуникации, формирующего умения и навыки получения необх</w:t>
      </w:r>
      <w:r w:rsidRPr="005F6CF5">
        <w:rPr>
          <w:sz w:val="24"/>
          <w:szCs w:val="24"/>
        </w:rPr>
        <w:t>о</w:t>
      </w:r>
      <w:r w:rsidRPr="005F6CF5">
        <w:rPr>
          <w:sz w:val="24"/>
          <w:szCs w:val="24"/>
        </w:rPr>
        <w:t>димой информации из разнообразных источников;</w:t>
      </w:r>
    </w:p>
    <w:p w:rsidR="00DE27BE" w:rsidRPr="005F6CF5" w:rsidRDefault="00DE27BE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sz w:val="24"/>
          <w:szCs w:val="24"/>
        </w:rPr>
        <w:t>средства развития личности за счёт формирования навыков культуры общения;</w:t>
      </w:r>
    </w:p>
    <w:p w:rsidR="00DE27BE" w:rsidRPr="005F6CF5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 xml:space="preserve">Среди технологий, методов и приёмов развития УУД на ступени основного общего образования особое место занимают учебные ситуации, которые специализированы для </w:t>
      </w:r>
      <w:r w:rsidRPr="005F6CF5">
        <w:rPr>
          <w:rFonts w:ascii="Times New Roman" w:hAnsi="Times New Roman" w:cs="Times New Roman"/>
          <w:sz w:val="24"/>
          <w:szCs w:val="24"/>
        </w:rPr>
        <w:lastRenderedPageBreak/>
        <w:t>развития определённых УУД. Они могут быть построены на предметном содержании и носить надпредметный характер. Типология учебных ситуаций на ступени основного о</w:t>
      </w:r>
      <w:r w:rsidRPr="005F6CF5">
        <w:rPr>
          <w:rFonts w:ascii="Times New Roman" w:hAnsi="Times New Roman" w:cs="Times New Roman"/>
          <w:sz w:val="24"/>
          <w:szCs w:val="24"/>
        </w:rPr>
        <w:t>б</w:t>
      </w:r>
      <w:r w:rsidRPr="005F6CF5">
        <w:rPr>
          <w:rFonts w:ascii="Times New Roman" w:hAnsi="Times New Roman" w:cs="Times New Roman"/>
          <w:sz w:val="24"/>
          <w:szCs w:val="24"/>
        </w:rPr>
        <w:t>щего образования может быть представлена такими ситуациями, как:</w:t>
      </w:r>
    </w:p>
    <w:p w:rsidR="00DE27BE" w:rsidRPr="005F6CF5" w:rsidRDefault="00DE27BE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i/>
          <w:sz w:val="24"/>
          <w:szCs w:val="24"/>
        </w:rPr>
        <w:t>ситуация-проблема</w:t>
      </w:r>
      <w:r w:rsidRPr="005F6CF5">
        <w:rPr>
          <w:sz w:val="24"/>
          <w:szCs w:val="24"/>
        </w:rPr>
        <w:t xml:space="preserve"> — прототип реальной проблемы, которая требует оперативного решения (с помощью подобной ситуации можно вырабатывать умения по поиску опт</w:t>
      </w:r>
      <w:r w:rsidRPr="005F6CF5">
        <w:rPr>
          <w:sz w:val="24"/>
          <w:szCs w:val="24"/>
        </w:rPr>
        <w:t>и</w:t>
      </w:r>
      <w:r w:rsidRPr="005F6CF5">
        <w:rPr>
          <w:sz w:val="24"/>
          <w:szCs w:val="24"/>
        </w:rPr>
        <w:t>мального решения);</w:t>
      </w:r>
    </w:p>
    <w:p w:rsidR="00DE27BE" w:rsidRPr="005F6CF5" w:rsidRDefault="00DE27BE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i/>
          <w:sz w:val="24"/>
          <w:szCs w:val="24"/>
        </w:rPr>
        <w:t>ситуация-иллюстрация</w:t>
      </w:r>
      <w:r w:rsidRPr="005F6CF5">
        <w:rPr>
          <w:sz w:val="24"/>
          <w:szCs w:val="24"/>
        </w:rPr>
        <w:t xml:space="preserve"> — прототип реальной ситуации, которая включается в кач</w:t>
      </w:r>
      <w:r w:rsidRPr="005F6CF5">
        <w:rPr>
          <w:sz w:val="24"/>
          <w:szCs w:val="24"/>
        </w:rPr>
        <w:t>е</w:t>
      </w:r>
      <w:r w:rsidRPr="005F6CF5">
        <w:rPr>
          <w:sz w:val="24"/>
          <w:szCs w:val="24"/>
        </w:rPr>
        <w:t>стве факта в лекционный материал (визуальная образная ситуация, представленная сре</w:t>
      </w:r>
      <w:r w:rsidRPr="005F6CF5">
        <w:rPr>
          <w:sz w:val="24"/>
          <w:szCs w:val="24"/>
        </w:rPr>
        <w:t>д</w:t>
      </w:r>
      <w:r w:rsidRPr="005F6CF5">
        <w:rPr>
          <w:sz w:val="24"/>
          <w:szCs w:val="24"/>
        </w:rPr>
        <w:t>ствами ИКТ, вырабатывает умение визуализировать информацию для нахождения более простого способа её решения);</w:t>
      </w:r>
    </w:p>
    <w:p w:rsidR="00DE27BE" w:rsidRPr="005F6CF5" w:rsidRDefault="00DE27BE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i/>
          <w:sz w:val="24"/>
          <w:szCs w:val="24"/>
        </w:rPr>
        <w:t>ситуация-оценка</w:t>
      </w:r>
      <w:r w:rsidRPr="005F6CF5">
        <w:rPr>
          <w:sz w:val="24"/>
          <w:szCs w:val="24"/>
        </w:rPr>
        <w:t xml:space="preserve"> — прототип реальной ситуации с готовым предполагаемым реш</w:t>
      </w:r>
      <w:r w:rsidRPr="005F6CF5">
        <w:rPr>
          <w:sz w:val="24"/>
          <w:szCs w:val="24"/>
        </w:rPr>
        <w:t>е</w:t>
      </w:r>
      <w:r w:rsidRPr="005F6CF5">
        <w:rPr>
          <w:sz w:val="24"/>
          <w:szCs w:val="24"/>
        </w:rPr>
        <w:t>нием, которое следует оценить, и предложить своё адекватное решение;</w:t>
      </w:r>
    </w:p>
    <w:p w:rsidR="00DE27BE" w:rsidRPr="005F6CF5" w:rsidRDefault="00DE27BE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iCs/>
          <w:sz w:val="24"/>
          <w:szCs w:val="24"/>
        </w:rPr>
        <w:t>• </w:t>
      </w:r>
      <w:r w:rsidRPr="005F6CF5">
        <w:rPr>
          <w:i/>
          <w:sz w:val="24"/>
          <w:szCs w:val="24"/>
        </w:rPr>
        <w:t>ситуация-тренинг</w:t>
      </w:r>
      <w:r w:rsidRPr="005F6CF5">
        <w:rPr>
          <w:sz w:val="24"/>
          <w:szCs w:val="24"/>
        </w:rPr>
        <w:t xml:space="preserve"> — прототип стандартной или другой ситуации (тренинг возмо</w:t>
      </w:r>
      <w:r w:rsidRPr="005F6CF5">
        <w:rPr>
          <w:sz w:val="24"/>
          <w:szCs w:val="24"/>
        </w:rPr>
        <w:t>ж</w:t>
      </w:r>
      <w:r w:rsidRPr="005F6CF5">
        <w:rPr>
          <w:sz w:val="24"/>
          <w:szCs w:val="24"/>
        </w:rPr>
        <w:t>но проводить как по описанию ситуации, так и по её решению).</w:t>
      </w:r>
    </w:p>
    <w:p w:rsidR="001C395F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Для развития регулятивных универсальных учебных действий предполагается и</w:t>
      </w:r>
      <w:r w:rsidRPr="005F6CF5">
        <w:rPr>
          <w:rFonts w:ascii="Times New Roman" w:hAnsi="Times New Roman" w:cs="Times New Roman"/>
          <w:sz w:val="24"/>
          <w:szCs w:val="24"/>
        </w:rPr>
        <w:t>с</w:t>
      </w:r>
      <w:r w:rsidRPr="005F6CF5">
        <w:rPr>
          <w:rFonts w:ascii="Times New Roman" w:hAnsi="Times New Roman" w:cs="Times New Roman"/>
          <w:sz w:val="24"/>
          <w:szCs w:val="24"/>
        </w:rPr>
        <w:t>пользование в учебном процессе системы таких индивидуальных или групповых учебных заданий, которые наделяют учащихся функциями организации их выполнения: планир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вания этапов выполнения работы, отслеживания продвижения в выполнении задания, с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блюдения графика подготовки и предоставления материалов, поиска необходимых ресу</w:t>
      </w:r>
      <w:r w:rsidRPr="005F6CF5">
        <w:rPr>
          <w:rFonts w:ascii="Times New Roman" w:hAnsi="Times New Roman" w:cs="Times New Roman"/>
          <w:sz w:val="24"/>
          <w:szCs w:val="24"/>
        </w:rPr>
        <w:t>р</w:t>
      </w:r>
      <w:r w:rsidRPr="005F6CF5">
        <w:rPr>
          <w:rFonts w:ascii="Times New Roman" w:hAnsi="Times New Roman" w:cs="Times New Roman"/>
          <w:sz w:val="24"/>
          <w:szCs w:val="24"/>
        </w:rPr>
        <w:t>сов, распределения обязанностей и контроля качества выполнения работы, — при мин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 xml:space="preserve">мизации пошагового контроля со стороны учителя. </w:t>
      </w:r>
    </w:p>
    <w:p w:rsidR="00DE27BE" w:rsidRPr="005F6CF5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Одним из путей повышения мотивации и эффективности учебной деятельности на ступени основного общего образования является включение обучающихся в учебно-исследовательскую и проектную деятельность, имеющую следующие особенности:</w:t>
      </w:r>
    </w:p>
    <w:p w:rsidR="00DE27BE" w:rsidRPr="005F6CF5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1) цели и задачи этих видов деятельности обучающихся определяются как их ли</w:t>
      </w:r>
      <w:r w:rsidRPr="005F6CF5">
        <w:rPr>
          <w:rFonts w:ascii="Times New Roman" w:hAnsi="Times New Roman" w:cs="Times New Roman"/>
          <w:sz w:val="24"/>
          <w:szCs w:val="24"/>
        </w:rPr>
        <w:t>ч</w:t>
      </w:r>
      <w:r w:rsidRPr="005F6CF5">
        <w:rPr>
          <w:rFonts w:ascii="Times New Roman" w:hAnsi="Times New Roman" w:cs="Times New Roman"/>
          <w:sz w:val="24"/>
          <w:szCs w:val="24"/>
        </w:rPr>
        <w:t>ностными, так и социальными мотивами. Это означает, что такая деятельность должна быть направлена не только на повышение компетентности подростков в предметной обл</w:t>
      </w:r>
      <w:r w:rsidRPr="005F6CF5">
        <w:rPr>
          <w:rFonts w:ascii="Times New Roman" w:hAnsi="Times New Roman" w:cs="Times New Roman"/>
          <w:sz w:val="24"/>
          <w:szCs w:val="24"/>
        </w:rPr>
        <w:t>а</w:t>
      </w:r>
      <w:r w:rsidRPr="005F6CF5">
        <w:rPr>
          <w:rFonts w:ascii="Times New Roman" w:hAnsi="Times New Roman" w:cs="Times New Roman"/>
          <w:sz w:val="24"/>
          <w:szCs w:val="24"/>
        </w:rPr>
        <w:t>сти определённых учебных дисциплин, на развитие их способностей, но и на создание продукта, имеющего значимость для других;</w:t>
      </w:r>
    </w:p>
    <w:p w:rsidR="00DE27BE" w:rsidRPr="005F6CF5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2) учебно-исследовательская и проектная деятельность должна быть организована т</w:t>
      </w:r>
      <w:r w:rsidRPr="005F6CF5">
        <w:rPr>
          <w:rFonts w:ascii="Times New Roman" w:hAnsi="Times New Roman" w:cs="Times New Roman"/>
          <w:sz w:val="24"/>
          <w:szCs w:val="24"/>
        </w:rPr>
        <w:t>а</w:t>
      </w:r>
      <w:r w:rsidRPr="005F6CF5">
        <w:rPr>
          <w:rFonts w:ascii="Times New Roman" w:hAnsi="Times New Roman" w:cs="Times New Roman"/>
          <w:sz w:val="24"/>
          <w:szCs w:val="24"/>
        </w:rPr>
        <w:t>ким образом, чтобы обучающиеся смогли реализовать свои потребности в общении со значимыми, референтными группами одноклассников, учителей и т. д. Строя различного рода отношения в ходе целенаправленной, поисковой, творческой и продуктивной де</w:t>
      </w:r>
      <w:r w:rsidRPr="005F6CF5">
        <w:rPr>
          <w:rFonts w:ascii="Times New Roman" w:hAnsi="Times New Roman" w:cs="Times New Roman"/>
          <w:sz w:val="24"/>
          <w:szCs w:val="24"/>
        </w:rPr>
        <w:t>я</w:t>
      </w:r>
      <w:r w:rsidRPr="005F6CF5">
        <w:rPr>
          <w:rFonts w:ascii="Times New Roman" w:hAnsi="Times New Roman" w:cs="Times New Roman"/>
          <w:sz w:val="24"/>
          <w:szCs w:val="24"/>
        </w:rPr>
        <w:t>тельности, подростки овладевают нормами взаимоотношений с разными людьми, умен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ями переходить от одного вида общения к другому, приобретают навыки индивидуальной самостоятельной работы и сотрудничества в коллективе;</w:t>
      </w:r>
    </w:p>
    <w:p w:rsidR="00DE27BE" w:rsidRPr="005F6CF5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3) организация учебно-исследовательских и проектных работ школьников обеспеч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вает сочетание различных видов познавательной деятельности. В этих видах деятельности могут быть востребованы практически любые способности подростков, реализованы ли</w:t>
      </w:r>
      <w:r w:rsidRPr="005F6CF5">
        <w:rPr>
          <w:rFonts w:ascii="Times New Roman" w:hAnsi="Times New Roman" w:cs="Times New Roman"/>
          <w:sz w:val="24"/>
          <w:szCs w:val="24"/>
        </w:rPr>
        <w:t>ч</w:t>
      </w:r>
      <w:r w:rsidRPr="005F6CF5">
        <w:rPr>
          <w:rFonts w:ascii="Times New Roman" w:hAnsi="Times New Roman" w:cs="Times New Roman"/>
          <w:sz w:val="24"/>
          <w:szCs w:val="24"/>
        </w:rPr>
        <w:t>ные пристрастия к тому или иному виду деятельности.</w:t>
      </w:r>
    </w:p>
    <w:p w:rsidR="00DE27BE" w:rsidRPr="005F6CF5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При построении учебно-исследовательского процесса учителю важно учесть след</w:t>
      </w:r>
      <w:r w:rsidRPr="005F6CF5">
        <w:rPr>
          <w:rFonts w:ascii="Times New Roman" w:hAnsi="Times New Roman" w:cs="Times New Roman"/>
          <w:sz w:val="24"/>
          <w:szCs w:val="24"/>
        </w:rPr>
        <w:t>у</w:t>
      </w:r>
      <w:r w:rsidRPr="005F6CF5">
        <w:rPr>
          <w:rFonts w:ascii="Times New Roman" w:hAnsi="Times New Roman" w:cs="Times New Roman"/>
          <w:sz w:val="24"/>
          <w:szCs w:val="24"/>
        </w:rPr>
        <w:t>ющие моменты:</w:t>
      </w:r>
    </w:p>
    <w:p w:rsidR="00DE27BE" w:rsidRPr="005F6CF5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— тема исследования должна быть на самом деле интересна для ученика и совпадать с кругом интереса учителя;</w:t>
      </w:r>
    </w:p>
    <w:p w:rsidR="00DE27BE" w:rsidRPr="005F6CF5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lastRenderedPageBreak/>
        <w:t>— необходимо, чтобы обучающийся хорошо осознавал суть проблемы, иначе весь ход поиска её решения будет бессмыслен, даже если он будет проведён учителем безук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ризненно правильно;</w:t>
      </w:r>
    </w:p>
    <w:p w:rsidR="00DE27BE" w:rsidRPr="005F6CF5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— организация хода работы над раскрытием проблемы исследования должна стр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иться на взаимоответственности учителя и ученика друг перед другом и взаимопомощи;</w:t>
      </w:r>
    </w:p>
    <w:p w:rsidR="00DE27BE" w:rsidRPr="005F6CF5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— раскрытие проблемы в первую очередь должно приносить что-то новое ученику, а уже потом науке.</w:t>
      </w:r>
    </w:p>
    <w:p w:rsidR="00DE27BE" w:rsidRPr="005F6CF5" w:rsidRDefault="00DE27BE" w:rsidP="005F6CF5">
      <w:pPr>
        <w:spacing w:after="0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DE27BE" w:rsidRPr="005F6CF5" w:rsidRDefault="00DE27BE" w:rsidP="005F6CF5">
      <w:pPr>
        <w:spacing w:after="0"/>
        <w:ind w:firstLine="454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5F6CF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Специфические черты (различия) проектной и учебно-исследовательской </w:t>
      </w:r>
    </w:p>
    <w:p w:rsidR="00DE27BE" w:rsidRPr="005F6CF5" w:rsidRDefault="00DE27BE" w:rsidP="005F6CF5">
      <w:pPr>
        <w:spacing w:after="0"/>
        <w:ind w:firstLine="454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5F6CF5">
        <w:rPr>
          <w:rFonts w:ascii="Times New Roman" w:hAnsi="Times New Roman" w:cs="Times New Roman"/>
          <w:b/>
          <w:snapToGrid w:val="0"/>
          <w:sz w:val="24"/>
          <w:szCs w:val="24"/>
        </w:rPr>
        <w:t>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E27BE" w:rsidRPr="005F6CF5" w:rsidTr="00DE27BE">
        <w:tc>
          <w:tcPr>
            <w:tcW w:w="4785" w:type="dxa"/>
          </w:tcPr>
          <w:p w:rsidR="00DE27BE" w:rsidRPr="005F6CF5" w:rsidRDefault="00DE27BE" w:rsidP="005F6CF5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Проектная деятельность</w:t>
            </w:r>
          </w:p>
        </w:tc>
        <w:tc>
          <w:tcPr>
            <w:tcW w:w="4786" w:type="dxa"/>
          </w:tcPr>
          <w:p w:rsidR="00DE27BE" w:rsidRPr="005F6CF5" w:rsidRDefault="00DE27BE" w:rsidP="005F6CF5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DE27BE" w:rsidRPr="005F6CF5" w:rsidTr="00DE27BE">
        <w:tc>
          <w:tcPr>
            <w:tcW w:w="4785" w:type="dxa"/>
          </w:tcPr>
          <w:p w:rsidR="00DE27BE" w:rsidRPr="005F6CF5" w:rsidRDefault="00DE27BE" w:rsidP="005F6CF5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Проект направлен на получение конкретн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го запланированного результата — проду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та, обладающего определёнными свойств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ми и необходимого для конкретного и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пользования</w:t>
            </w:r>
          </w:p>
        </w:tc>
        <w:tc>
          <w:tcPr>
            <w:tcW w:w="4786" w:type="dxa"/>
          </w:tcPr>
          <w:p w:rsidR="00DE27BE" w:rsidRPr="005F6CF5" w:rsidRDefault="00DE27BE" w:rsidP="005F6CF5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ходе исследования организуется поиск в какой-то области, формулируются отдел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ь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ные характеристики итогов работ. Отриц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тельный результат есть тоже результат</w:t>
            </w:r>
          </w:p>
        </w:tc>
      </w:tr>
      <w:tr w:rsidR="00DE27BE" w:rsidRPr="005F6CF5" w:rsidTr="00DE27BE">
        <w:tc>
          <w:tcPr>
            <w:tcW w:w="4785" w:type="dxa"/>
          </w:tcPr>
          <w:p w:rsidR="00DE27BE" w:rsidRPr="005F6CF5" w:rsidRDefault="00DE27BE" w:rsidP="005F6CF5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Реализацию проектных работ предваряет представление о будущем проекте, план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рование процесса создания продукта и ре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лизации этого плана. Результат проекта должен быть точно соотнесён со всеми х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рактеристиками, сформулированными в его замысле</w:t>
            </w:r>
          </w:p>
        </w:tc>
        <w:tc>
          <w:tcPr>
            <w:tcW w:w="4786" w:type="dxa"/>
          </w:tcPr>
          <w:p w:rsidR="00DE27BE" w:rsidRPr="005F6CF5" w:rsidRDefault="00DE27BE" w:rsidP="005F6CF5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Логика построения исследовательской де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я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тельности включает формулировку пробл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мы исследования, выдвижение гипотезы (для решения этой проблемы) и последу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ю</w:t>
            </w:r>
            <w:r w:rsidRPr="005F6C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щую экспериментальную или модельную проверку выдвинутых предположений</w:t>
            </w:r>
          </w:p>
        </w:tc>
      </w:tr>
    </w:tbl>
    <w:p w:rsidR="00DE27BE" w:rsidRPr="005F6CF5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E27BE" w:rsidRPr="005F6CF5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При вовлечении обучающихся в проектную деятельность учителю важно помнить, что проект — это форма организации совместной деятельности учителя и обучающихся, совокупность приёмов и действий в их определённой последовательности, направленной на достижение поставленной цели</w:t>
      </w:r>
      <w:r w:rsidRPr="005F6CF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6CF5">
        <w:rPr>
          <w:rFonts w:ascii="Times New Roman" w:hAnsi="Times New Roman" w:cs="Times New Roman"/>
          <w:sz w:val="24"/>
          <w:szCs w:val="24"/>
        </w:rPr>
        <w:t>— решение конкретной проблемы, значимой для об</w:t>
      </w:r>
      <w:r w:rsidRPr="005F6CF5">
        <w:rPr>
          <w:rFonts w:ascii="Times New Roman" w:hAnsi="Times New Roman" w:cs="Times New Roman"/>
          <w:sz w:val="24"/>
          <w:szCs w:val="24"/>
        </w:rPr>
        <w:t>у</w:t>
      </w:r>
      <w:r w:rsidRPr="005F6CF5">
        <w:rPr>
          <w:rFonts w:ascii="Times New Roman" w:hAnsi="Times New Roman" w:cs="Times New Roman"/>
          <w:sz w:val="24"/>
          <w:szCs w:val="24"/>
        </w:rPr>
        <w:t>чающихся и оформленной в виде некоего конечного продукта.</w:t>
      </w:r>
    </w:p>
    <w:p w:rsidR="00DE27BE" w:rsidRPr="005F6CF5" w:rsidRDefault="00DE27BE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Типология форм организации проектной деятель</w:t>
      </w:r>
      <w:r w:rsidR="00BC1B5B">
        <w:rPr>
          <w:rFonts w:ascii="Times New Roman" w:hAnsi="Times New Roman" w:cs="Times New Roman"/>
          <w:sz w:val="24"/>
          <w:szCs w:val="24"/>
        </w:rPr>
        <w:t xml:space="preserve">ности (проектов) обучающихся </w:t>
      </w:r>
      <w:r w:rsidRPr="005F6CF5">
        <w:rPr>
          <w:rFonts w:ascii="Times New Roman" w:hAnsi="Times New Roman" w:cs="Times New Roman"/>
          <w:sz w:val="24"/>
          <w:szCs w:val="24"/>
        </w:rPr>
        <w:t xml:space="preserve"> м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жет быть представлена по следующим основаниям:</w:t>
      </w:r>
    </w:p>
    <w:p w:rsidR="00DE27BE" w:rsidRPr="005F6CF5" w:rsidRDefault="00DE27BE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sz w:val="24"/>
          <w:szCs w:val="24"/>
        </w:rPr>
        <w:t>• видам проектов: информационный (поисковый), исследовательский, творческий, с</w:t>
      </w:r>
      <w:r w:rsidRPr="005F6CF5">
        <w:rPr>
          <w:sz w:val="24"/>
          <w:szCs w:val="24"/>
        </w:rPr>
        <w:t>о</w:t>
      </w:r>
      <w:r w:rsidRPr="005F6CF5">
        <w:rPr>
          <w:sz w:val="24"/>
          <w:szCs w:val="24"/>
        </w:rPr>
        <w:t>циальный, прикладной (практико-ориентированный), игровой (ролевой), инновационный (предполагающий организационно-экономический механизм внедрения);</w:t>
      </w:r>
    </w:p>
    <w:p w:rsidR="00DE27BE" w:rsidRPr="005F6CF5" w:rsidRDefault="00DE27BE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sz w:val="24"/>
          <w:szCs w:val="24"/>
        </w:rPr>
        <w:t>• содержанию: монопредметный, метапредметный, относящийся к области знаний (нескольким областям), относящийся к области деятельности и пр.;</w:t>
      </w:r>
    </w:p>
    <w:p w:rsidR="00DE27BE" w:rsidRPr="005F6CF5" w:rsidRDefault="00DE27BE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sz w:val="24"/>
          <w:szCs w:val="24"/>
        </w:rPr>
        <w:t>• количеству участников: индивидуальный, парный, малогрупповой (до 5 человек), групповой (до 15 человек), коллективный (к</w:t>
      </w:r>
      <w:r w:rsidR="00BC1B5B">
        <w:rPr>
          <w:sz w:val="24"/>
          <w:szCs w:val="24"/>
        </w:rPr>
        <w:t>ласс и более</w:t>
      </w:r>
      <w:r w:rsidRPr="005F6CF5">
        <w:rPr>
          <w:sz w:val="24"/>
          <w:szCs w:val="24"/>
        </w:rPr>
        <w:t>), муниципальный, городско</w:t>
      </w:r>
      <w:r w:rsidR="00BC1B5B">
        <w:rPr>
          <w:sz w:val="24"/>
          <w:szCs w:val="24"/>
        </w:rPr>
        <w:t>й, всероссийский,</w:t>
      </w:r>
      <w:r w:rsidRPr="005F6CF5">
        <w:rPr>
          <w:sz w:val="24"/>
          <w:szCs w:val="24"/>
        </w:rPr>
        <w:t xml:space="preserve"> сетевой (в рамках сложившейся партнёрской сети, в том числе в Интерн</w:t>
      </w:r>
      <w:r w:rsidRPr="005F6CF5">
        <w:rPr>
          <w:sz w:val="24"/>
          <w:szCs w:val="24"/>
        </w:rPr>
        <w:t>е</w:t>
      </w:r>
      <w:r w:rsidRPr="005F6CF5">
        <w:rPr>
          <w:sz w:val="24"/>
          <w:szCs w:val="24"/>
        </w:rPr>
        <w:t>те);</w:t>
      </w:r>
    </w:p>
    <w:p w:rsidR="00DE27BE" w:rsidRPr="005F6CF5" w:rsidRDefault="00DE27BE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sz w:val="24"/>
          <w:szCs w:val="24"/>
        </w:rPr>
        <w:t>• длительности (продолжительности) проекта: от проекта-урока до вертикального многолетнего проекта;</w:t>
      </w:r>
    </w:p>
    <w:p w:rsidR="00DE27BE" w:rsidRPr="005F6CF5" w:rsidRDefault="00DE27BE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sz w:val="24"/>
          <w:szCs w:val="24"/>
        </w:rPr>
        <w:t>• дидактической цели: ознакомление обучающихся с методами и технологиями пр</w:t>
      </w:r>
      <w:r w:rsidRPr="005F6CF5">
        <w:rPr>
          <w:sz w:val="24"/>
          <w:szCs w:val="24"/>
        </w:rPr>
        <w:t>о</w:t>
      </w:r>
      <w:r w:rsidRPr="005F6CF5">
        <w:rPr>
          <w:sz w:val="24"/>
          <w:szCs w:val="24"/>
        </w:rPr>
        <w:t>ектной деятельности, обеспечение индивидуализации и дифференциации обучения, по</w:t>
      </w:r>
      <w:r w:rsidRPr="005F6CF5">
        <w:rPr>
          <w:sz w:val="24"/>
          <w:szCs w:val="24"/>
        </w:rPr>
        <w:t>д</w:t>
      </w:r>
      <w:r w:rsidRPr="005F6CF5">
        <w:rPr>
          <w:sz w:val="24"/>
          <w:szCs w:val="24"/>
        </w:rPr>
        <w:t>держка мотивации в обучении, реализация потенциала личности и пр.</w:t>
      </w:r>
    </w:p>
    <w:p w:rsidR="00DE27BE" w:rsidRPr="005F6CF5" w:rsidRDefault="00DE27BE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lastRenderedPageBreak/>
        <w:t>Работая над проектом, подростки имеют возможность в полной мере реализовать п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знавательный мотив, выбирая темы, связанные со своими увлечениями, а иногда и с ли</w:t>
      </w:r>
      <w:r w:rsidRPr="005F6CF5">
        <w:rPr>
          <w:rFonts w:ascii="Times New Roman" w:hAnsi="Times New Roman" w:cs="Times New Roman"/>
          <w:sz w:val="24"/>
          <w:szCs w:val="24"/>
        </w:rPr>
        <w:t>ч</w:t>
      </w:r>
      <w:r w:rsidRPr="005F6CF5">
        <w:rPr>
          <w:rFonts w:ascii="Times New Roman" w:hAnsi="Times New Roman" w:cs="Times New Roman"/>
          <w:sz w:val="24"/>
          <w:szCs w:val="24"/>
        </w:rPr>
        <w:t>ными проблемами — примерно 20% обучающихся 8—9 классов в качестве тем перс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нальных проектов выбирают личностно окрашенные</w:t>
      </w:r>
      <w:r w:rsidR="00D1285E">
        <w:rPr>
          <w:rFonts w:ascii="Times New Roman" w:hAnsi="Times New Roman" w:cs="Times New Roman"/>
          <w:sz w:val="24"/>
          <w:szCs w:val="24"/>
        </w:rPr>
        <w:t xml:space="preserve">. </w:t>
      </w:r>
      <w:r w:rsidRPr="005F6CF5">
        <w:rPr>
          <w:rFonts w:ascii="Times New Roman" w:hAnsi="Times New Roman" w:cs="Times New Roman"/>
          <w:sz w:val="24"/>
          <w:szCs w:val="24"/>
        </w:rPr>
        <w:t xml:space="preserve"> Одной из особенностей работы над проектом является самооценивание хода и результата работы. Это позволяет, огляну</w:t>
      </w:r>
      <w:r w:rsidRPr="005F6CF5">
        <w:rPr>
          <w:rFonts w:ascii="Times New Roman" w:hAnsi="Times New Roman" w:cs="Times New Roman"/>
          <w:sz w:val="24"/>
          <w:szCs w:val="24"/>
        </w:rPr>
        <w:t>в</w:t>
      </w:r>
      <w:r w:rsidRPr="005F6CF5">
        <w:rPr>
          <w:rFonts w:ascii="Times New Roman" w:hAnsi="Times New Roman" w:cs="Times New Roman"/>
          <w:sz w:val="24"/>
          <w:szCs w:val="24"/>
        </w:rPr>
        <w:t>шись назад, увидеть допущенные просчёты (на первых порах это переоценка собственных сил, неправильное распределение времени, неумение работать с информацией, вовремя обратиться за помощью).</w:t>
      </w:r>
    </w:p>
    <w:p w:rsidR="00DE27BE" w:rsidRPr="005F6CF5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Проектная форма сотрудничества предполагает совокупность способов, направле</w:t>
      </w:r>
      <w:r w:rsidRPr="005F6CF5">
        <w:rPr>
          <w:rFonts w:ascii="Times New Roman" w:hAnsi="Times New Roman" w:cs="Times New Roman"/>
          <w:sz w:val="24"/>
          <w:szCs w:val="24"/>
        </w:rPr>
        <w:t>н</w:t>
      </w:r>
      <w:r w:rsidRPr="005F6CF5">
        <w:rPr>
          <w:rFonts w:ascii="Times New Roman" w:hAnsi="Times New Roman" w:cs="Times New Roman"/>
          <w:sz w:val="24"/>
          <w:szCs w:val="24"/>
        </w:rPr>
        <w:t>ных не только на обмен информацией и действиями, но и на тонкую организацию со</w:t>
      </w:r>
      <w:r w:rsidRPr="005F6CF5">
        <w:rPr>
          <w:rFonts w:ascii="Times New Roman" w:hAnsi="Times New Roman" w:cs="Times New Roman"/>
          <w:sz w:val="24"/>
          <w:szCs w:val="24"/>
        </w:rPr>
        <w:t>в</w:t>
      </w:r>
      <w:r w:rsidRPr="005F6CF5">
        <w:rPr>
          <w:rFonts w:ascii="Times New Roman" w:hAnsi="Times New Roman" w:cs="Times New Roman"/>
          <w:sz w:val="24"/>
          <w:szCs w:val="24"/>
        </w:rPr>
        <w:t>местной деятельности партнёров. Такая деятельность ориентирована на удовлетворение эмоционально-психологических потребностей партнёров на основе развития соответств</w:t>
      </w:r>
      <w:r w:rsidRPr="005F6CF5">
        <w:rPr>
          <w:rFonts w:ascii="Times New Roman" w:hAnsi="Times New Roman" w:cs="Times New Roman"/>
          <w:sz w:val="24"/>
          <w:szCs w:val="24"/>
        </w:rPr>
        <w:t>у</w:t>
      </w:r>
      <w:r w:rsidRPr="005F6CF5">
        <w:rPr>
          <w:rFonts w:ascii="Times New Roman" w:hAnsi="Times New Roman" w:cs="Times New Roman"/>
          <w:sz w:val="24"/>
          <w:szCs w:val="24"/>
        </w:rPr>
        <w:t>ющих УУД, а именно:</w:t>
      </w:r>
    </w:p>
    <w:p w:rsidR="00DE27BE" w:rsidRPr="005F6CF5" w:rsidRDefault="00DE27BE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sz w:val="24"/>
          <w:szCs w:val="24"/>
        </w:rPr>
        <w:t xml:space="preserve">• оказывать поддержку и содействие тем, от кого зависит достижение цели; </w:t>
      </w:r>
    </w:p>
    <w:p w:rsidR="00DE27BE" w:rsidRPr="005F6CF5" w:rsidRDefault="00DE27BE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sz w:val="24"/>
          <w:szCs w:val="24"/>
        </w:rPr>
        <w:t xml:space="preserve">• обеспечивать бесконфликтную совместную работу в группе; </w:t>
      </w:r>
    </w:p>
    <w:p w:rsidR="00DE27BE" w:rsidRPr="005F6CF5" w:rsidRDefault="00DE27BE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sz w:val="24"/>
          <w:szCs w:val="24"/>
        </w:rPr>
        <w:t xml:space="preserve">• устанавливать с партнёрами отношения взаимопонимания; </w:t>
      </w:r>
    </w:p>
    <w:p w:rsidR="00DE27BE" w:rsidRPr="005F6CF5" w:rsidRDefault="00DE27BE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sz w:val="24"/>
          <w:szCs w:val="24"/>
        </w:rPr>
        <w:t xml:space="preserve">• проводить эффективные групповые обсуждения; </w:t>
      </w:r>
    </w:p>
    <w:p w:rsidR="00DE27BE" w:rsidRPr="005F6CF5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В ходе проектной деятельности самым важным и трудным этапом является постано</w:t>
      </w:r>
      <w:r w:rsidRPr="005F6CF5">
        <w:rPr>
          <w:rFonts w:ascii="Times New Roman" w:hAnsi="Times New Roman" w:cs="Times New Roman"/>
          <w:sz w:val="24"/>
          <w:szCs w:val="24"/>
        </w:rPr>
        <w:t>в</w:t>
      </w:r>
      <w:r w:rsidRPr="005F6CF5">
        <w:rPr>
          <w:rFonts w:ascii="Times New Roman" w:hAnsi="Times New Roman" w:cs="Times New Roman"/>
          <w:sz w:val="24"/>
          <w:szCs w:val="24"/>
        </w:rPr>
        <w:t>ка цели своей работы. Помощь педагога необходима, главным образом, на этапе осмысл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 xml:space="preserve">ния проблемы и постановки цели: нужно помочь автору будущего проекта найти ответ на вопрос: «Зачем я собираюсь делать этот проект?» Ответив на этот вопрос, обучающийся определяет цель своей работы. Затем возникает вопрос: «Что для этого следует сделать?» Решив его, обучающийся увидит задачи своей работы. </w:t>
      </w:r>
    </w:p>
    <w:p w:rsidR="00DE27BE" w:rsidRPr="005F6CF5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Следующий шаг — как это делать. Поняв это, обучающийся выберет способы, кот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рые будет использовать при создании проекта. Также необходимо заранее решить, чего он хочет добиться в итоге. Это поможет представить себе ожидаемый результат. Только пр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думав все эти вопросы, можно приступать к работе.</w:t>
      </w:r>
    </w:p>
    <w:p w:rsidR="00DE27BE" w:rsidRPr="005F6CF5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Специфика учебно-исследовательской деятельности определяет многообразие форм её организации. В зависимости от урочных и внеурочных занятий учебно-исследовательская деятельность может приобретать разные формы.</w:t>
      </w:r>
    </w:p>
    <w:p w:rsidR="00DE27BE" w:rsidRPr="005F6CF5" w:rsidRDefault="00DE27BE" w:rsidP="005F6CF5">
      <w:pPr>
        <w:pStyle w:val="afff5"/>
        <w:spacing w:line="276" w:lineRule="auto"/>
        <w:ind w:firstLine="454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5F6CF5">
        <w:rPr>
          <w:rFonts w:ascii="Times New Roman" w:hAnsi="Times New Roman" w:cs="Times New Roman"/>
          <w:i/>
          <w:sz w:val="24"/>
          <w:szCs w:val="24"/>
        </w:rPr>
        <w:t>Формы организации учебно-исследовательской деятельности на урочных занятиях могут быть следующими:</w:t>
      </w:r>
    </w:p>
    <w:p w:rsidR="00DE27BE" w:rsidRPr="005F6CF5" w:rsidRDefault="00DE27BE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sz w:val="24"/>
          <w:szCs w:val="24"/>
        </w:rPr>
        <w:t>• урок-исследование, урок-лаборатория, урок — творческий отчёт, урок изобретател</w:t>
      </w:r>
      <w:r w:rsidRPr="005F6CF5">
        <w:rPr>
          <w:sz w:val="24"/>
          <w:szCs w:val="24"/>
        </w:rPr>
        <w:t>ь</w:t>
      </w:r>
      <w:r w:rsidRPr="005F6CF5">
        <w:rPr>
          <w:sz w:val="24"/>
          <w:szCs w:val="24"/>
        </w:rPr>
        <w:t>ства, урок «Удивительное рядом», урок — рассказ об учёных, урок — защита исследов</w:t>
      </w:r>
      <w:r w:rsidRPr="005F6CF5">
        <w:rPr>
          <w:sz w:val="24"/>
          <w:szCs w:val="24"/>
        </w:rPr>
        <w:t>а</w:t>
      </w:r>
      <w:r w:rsidRPr="005F6CF5">
        <w:rPr>
          <w:sz w:val="24"/>
          <w:szCs w:val="24"/>
        </w:rPr>
        <w:t>тельских проектов, урок-экспертиза, урок «Патент на открытие», урок открытых мыслей;</w:t>
      </w:r>
    </w:p>
    <w:p w:rsidR="00DE27BE" w:rsidRPr="005F6CF5" w:rsidRDefault="00DE27BE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sz w:val="24"/>
          <w:szCs w:val="24"/>
        </w:rPr>
        <w:t>• 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</w:t>
      </w:r>
      <w:r w:rsidRPr="005F6CF5">
        <w:rPr>
          <w:sz w:val="24"/>
          <w:szCs w:val="24"/>
        </w:rPr>
        <w:t>т</w:t>
      </w:r>
      <w:r w:rsidRPr="005F6CF5">
        <w:rPr>
          <w:sz w:val="24"/>
          <w:szCs w:val="24"/>
        </w:rPr>
        <w:t>ка и анализ его результатов;</w:t>
      </w:r>
    </w:p>
    <w:p w:rsidR="00DE27BE" w:rsidRPr="005F6CF5" w:rsidRDefault="00DE27BE" w:rsidP="005F6CF5">
      <w:pPr>
        <w:pStyle w:val="af"/>
        <w:spacing w:line="276" w:lineRule="auto"/>
        <w:rPr>
          <w:sz w:val="24"/>
          <w:szCs w:val="24"/>
        </w:rPr>
      </w:pPr>
      <w:r w:rsidRPr="005F6CF5">
        <w:rPr>
          <w:sz w:val="24"/>
          <w:szCs w:val="24"/>
        </w:rPr>
        <w:t>• домашнее задание исследовательского характера может сочетать в себе разнообра</w:t>
      </w:r>
      <w:r w:rsidRPr="005F6CF5">
        <w:rPr>
          <w:sz w:val="24"/>
          <w:szCs w:val="24"/>
        </w:rPr>
        <w:t>з</w:t>
      </w:r>
      <w:r w:rsidRPr="005F6CF5">
        <w:rPr>
          <w:sz w:val="24"/>
          <w:szCs w:val="24"/>
        </w:rPr>
        <w:t>ные виды, причём позволяет провести учебное исследование, достаточно протяжённое во времени.</w:t>
      </w:r>
    </w:p>
    <w:p w:rsidR="00DE27BE" w:rsidRPr="005F6CF5" w:rsidRDefault="00DE27BE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 xml:space="preserve">Просветительская работа с родителями (законными представителями) </w:t>
      </w:r>
      <w:r w:rsidRPr="005F6CF5">
        <w:rPr>
          <w:rFonts w:ascii="Times New Roman" w:hAnsi="Times New Roman" w:cs="Times New Roman"/>
          <w:sz w:val="24"/>
          <w:szCs w:val="24"/>
        </w:rPr>
        <w:t>включает:</w:t>
      </w:r>
    </w:p>
    <w:p w:rsidR="00DE27BE" w:rsidRPr="005F6CF5" w:rsidRDefault="00DE27BE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лекции, семинары, консультации, курсы по различным вопросам роста и развития ребёнка, его здоровья, факторов, положительно и отрицательно влияющих на здоровье детей, и т. п., экологическое просвещение родителей;</w:t>
      </w:r>
    </w:p>
    <w:p w:rsidR="00DE27BE" w:rsidRPr="005F6CF5" w:rsidRDefault="00DE27BE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lastRenderedPageBreak/>
        <w:t>• содействие в приобретении для родителей (законных представителей) необходимой научно-методической литературы;</w:t>
      </w:r>
    </w:p>
    <w:p w:rsidR="00DE27BE" w:rsidRPr="005F6CF5" w:rsidRDefault="00DE27BE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• организацию совместной работы педагогов и родителей (законных представителей) по проведению спортивных соревнований, дней экологической культуры и здоровья, з</w:t>
      </w:r>
      <w:r w:rsidRPr="005F6CF5">
        <w:rPr>
          <w:rFonts w:ascii="Times New Roman" w:hAnsi="Times New Roman" w:cs="Times New Roman"/>
          <w:sz w:val="24"/>
          <w:szCs w:val="24"/>
        </w:rPr>
        <w:t>а</w:t>
      </w:r>
      <w:r w:rsidRPr="005F6CF5">
        <w:rPr>
          <w:rFonts w:ascii="Times New Roman" w:hAnsi="Times New Roman" w:cs="Times New Roman"/>
          <w:sz w:val="24"/>
          <w:szCs w:val="24"/>
        </w:rPr>
        <w:t>нятий по профилактике вредных привычек и т. п.</w:t>
      </w:r>
    </w:p>
    <w:p w:rsidR="00DE27BE" w:rsidRPr="005F6CF5" w:rsidRDefault="00DE27BE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76529F" w:rsidRPr="001C395F" w:rsidRDefault="0076529F" w:rsidP="0076529F">
      <w:pPr>
        <w:pStyle w:val="Zag1"/>
        <w:numPr>
          <w:ilvl w:val="0"/>
          <w:numId w:val="19"/>
        </w:numPr>
        <w:spacing w:after="0" w:line="276" w:lineRule="auto"/>
        <w:jc w:val="left"/>
        <w:rPr>
          <w:color w:val="auto"/>
          <w:sz w:val="32"/>
          <w:szCs w:val="32"/>
          <w:lang w:val="ru-RU"/>
        </w:rPr>
      </w:pPr>
      <w:r w:rsidRPr="001C395F">
        <w:rPr>
          <w:rStyle w:val="Zag11"/>
          <w:rFonts w:eastAsia="@Arial Unicode MS"/>
          <w:sz w:val="28"/>
          <w:szCs w:val="28"/>
          <w:lang w:val="ru-RU"/>
        </w:rPr>
        <w:t xml:space="preserve">Программы отдельных учебных предметов выставлены на сайте школы </w:t>
      </w:r>
      <w:r w:rsidRPr="001C395F">
        <w:rPr>
          <w:rStyle w:val="Zag11"/>
          <w:rFonts w:eastAsia="@Arial Unicode MS"/>
          <w:sz w:val="28"/>
          <w:szCs w:val="28"/>
        </w:rPr>
        <w:t>durangi</w:t>
      </w:r>
      <w:r w:rsidRPr="001C395F">
        <w:rPr>
          <w:rStyle w:val="Zag11"/>
          <w:rFonts w:eastAsia="@Arial Unicode MS"/>
          <w:sz w:val="28"/>
          <w:szCs w:val="28"/>
          <w:lang w:val="ru-RU"/>
        </w:rPr>
        <w:t>70@</w:t>
      </w:r>
      <w:r w:rsidRPr="001C395F">
        <w:rPr>
          <w:rStyle w:val="Zag11"/>
          <w:rFonts w:eastAsia="@Arial Unicode MS"/>
          <w:sz w:val="28"/>
          <w:szCs w:val="28"/>
        </w:rPr>
        <w:t>mail</w:t>
      </w:r>
      <w:r w:rsidRPr="001C395F">
        <w:rPr>
          <w:rStyle w:val="Zag11"/>
          <w:rFonts w:eastAsia="@Arial Unicode MS"/>
          <w:sz w:val="28"/>
          <w:szCs w:val="28"/>
          <w:lang w:val="ru-RU"/>
        </w:rPr>
        <w:t>.</w:t>
      </w:r>
      <w:r w:rsidRPr="001C395F">
        <w:rPr>
          <w:rStyle w:val="Zag11"/>
          <w:rFonts w:eastAsia="@Arial Unicode MS"/>
          <w:sz w:val="28"/>
          <w:szCs w:val="28"/>
        </w:rPr>
        <w:t>ru</w:t>
      </w:r>
    </w:p>
    <w:p w:rsidR="0076529F" w:rsidRDefault="0076529F" w:rsidP="00F41513">
      <w:pPr>
        <w:pStyle w:val="Zag1"/>
        <w:spacing w:after="0" w:line="276" w:lineRule="auto"/>
        <w:jc w:val="left"/>
        <w:rPr>
          <w:color w:val="auto"/>
          <w:sz w:val="32"/>
          <w:szCs w:val="32"/>
          <w:lang w:val="ru-RU"/>
        </w:rPr>
      </w:pPr>
    </w:p>
    <w:p w:rsidR="00DE27BE" w:rsidRPr="00777D59" w:rsidRDefault="00853A78" w:rsidP="00F41513">
      <w:pPr>
        <w:pStyle w:val="Zag1"/>
        <w:spacing w:after="0" w:line="276" w:lineRule="auto"/>
        <w:jc w:val="left"/>
        <w:rPr>
          <w:color w:val="auto"/>
          <w:lang w:val="ru-RU"/>
        </w:rPr>
      </w:pPr>
      <w:r w:rsidRPr="00B1256B">
        <w:rPr>
          <w:color w:val="auto"/>
          <w:sz w:val="32"/>
          <w:szCs w:val="32"/>
          <w:lang w:val="ru-RU"/>
        </w:rPr>
        <w:t>3</w:t>
      </w:r>
      <w:r w:rsidR="00777D59" w:rsidRPr="00777D59">
        <w:rPr>
          <w:color w:val="auto"/>
          <w:sz w:val="32"/>
          <w:szCs w:val="32"/>
          <w:lang w:val="ru-RU"/>
        </w:rPr>
        <w:t>.</w:t>
      </w:r>
      <w:r w:rsidRPr="00B1256B">
        <w:rPr>
          <w:color w:val="auto"/>
          <w:sz w:val="32"/>
          <w:szCs w:val="32"/>
          <w:lang w:val="ru-RU"/>
        </w:rPr>
        <w:t xml:space="preserve"> </w:t>
      </w:r>
      <w:r w:rsidR="00DE27BE" w:rsidRPr="00B1256B">
        <w:rPr>
          <w:color w:val="auto"/>
          <w:sz w:val="32"/>
          <w:szCs w:val="32"/>
          <w:lang w:val="ru-RU"/>
        </w:rPr>
        <w:t xml:space="preserve"> </w:t>
      </w:r>
      <w:r w:rsidR="00922486">
        <w:rPr>
          <w:color w:val="auto"/>
          <w:sz w:val="32"/>
          <w:szCs w:val="32"/>
          <w:lang w:val="ru-RU"/>
        </w:rPr>
        <w:t>Учебный план</w:t>
      </w:r>
      <w:r w:rsidRPr="00B1256B">
        <w:rPr>
          <w:color w:val="auto"/>
          <w:sz w:val="32"/>
          <w:szCs w:val="32"/>
          <w:lang w:val="ru-RU"/>
        </w:rPr>
        <w:t xml:space="preserve"> </w:t>
      </w:r>
    </w:p>
    <w:p w:rsidR="00922486" w:rsidRPr="006C0BC5" w:rsidRDefault="00922486" w:rsidP="00922486">
      <w:pPr>
        <w:pStyle w:val="Default"/>
        <w:jc w:val="center"/>
        <w:rPr>
          <w:b/>
        </w:rPr>
      </w:pPr>
      <w:r w:rsidRPr="006C0BC5">
        <w:rPr>
          <w:b/>
          <w:bCs/>
        </w:rPr>
        <w:t>ПОЯСНИТЕЛЬНАЯ ЗАПИСКА</w:t>
      </w:r>
    </w:p>
    <w:p w:rsidR="00922486" w:rsidRPr="006C0BC5" w:rsidRDefault="00922486" w:rsidP="00922486">
      <w:pPr>
        <w:pStyle w:val="Default"/>
        <w:jc w:val="center"/>
        <w:rPr>
          <w:b/>
        </w:rPr>
      </w:pPr>
      <w:r w:rsidRPr="006C0BC5">
        <w:rPr>
          <w:b/>
          <w:bCs/>
        </w:rPr>
        <w:t>к учебному плану для 5</w:t>
      </w:r>
      <w:r>
        <w:rPr>
          <w:b/>
          <w:bCs/>
        </w:rPr>
        <w:t xml:space="preserve"> – 7 </w:t>
      </w:r>
      <w:r w:rsidRPr="006C0BC5">
        <w:rPr>
          <w:b/>
          <w:bCs/>
        </w:rPr>
        <w:t>классов</w:t>
      </w:r>
    </w:p>
    <w:p w:rsidR="00922486" w:rsidRPr="006C0BC5" w:rsidRDefault="00922486" w:rsidP="00922486">
      <w:pPr>
        <w:pStyle w:val="Default"/>
        <w:jc w:val="center"/>
        <w:rPr>
          <w:b/>
        </w:rPr>
      </w:pPr>
      <w:r w:rsidRPr="006C0BC5">
        <w:rPr>
          <w:b/>
          <w:bCs/>
        </w:rPr>
        <w:t>МКОУ «</w:t>
      </w:r>
      <w:r>
        <w:rPr>
          <w:b/>
          <w:bCs/>
        </w:rPr>
        <w:t>Дурангинская СОШ</w:t>
      </w:r>
      <w:r w:rsidRPr="006C0BC5">
        <w:rPr>
          <w:b/>
          <w:bCs/>
        </w:rPr>
        <w:t>»</w:t>
      </w:r>
    </w:p>
    <w:p w:rsidR="00922486" w:rsidRPr="006C0BC5" w:rsidRDefault="00922486" w:rsidP="00922486">
      <w:pPr>
        <w:pStyle w:val="Default"/>
        <w:jc w:val="center"/>
        <w:rPr>
          <w:b/>
        </w:rPr>
      </w:pPr>
      <w:r w:rsidRPr="006C0BC5">
        <w:rPr>
          <w:b/>
          <w:bCs/>
        </w:rPr>
        <w:t>Буйнакского  района РД</w:t>
      </w:r>
    </w:p>
    <w:p w:rsidR="00922486" w:rsidRPr="006C0BC5" w:rsidRDefault="00922486" w:rsidP="00922486">
      <w:pPr>
        <w:pStyle w:val="Default"/>
        <w:jc w:val="center"/>
        <w:rPr>
          <w:b/>
          <w:bCs/>
        </w:rPr>
      </w:pPr>
      <w:r w:rsidRPr="006C0BC5">
        <w:rPr>
          <w:b/>
          <w:bCs/>
        </w:rPr>
        <w:t>на 2017-2018 учебный год.</w:t>
      </w:r>
    </w:p>
    <w:p w:rsidR="00922486" w:rsidRPr="006C0BC5" w:rsidRDefault="00922486" w:rsidP="00922486">
      <w:pPr>
        <w:pStyle w:val="Default"/>
        <w:jc w:val="center"/>
      </w:pPr>
    </w:p>
    <w:p w:rsidR="00922486" w:rsidRPr="006C0BC5" w:rsidRDefault="00922486" w:rsidP="00922486">
      <w:pPr>
        <w:pStyle w:val="Default"/>
        <w:jc w:val="both"/>
      </w:pPr>
      <w:r w:rsidRPr="006C0BC5">
        <w:t xml:space="preserve">                  Учебный план </w:t>
      </w:r>
      <w:r>
        <w:t>для 5 – 7 классов составлен в соответствии с Федеральным гос</w:t>
      </w:r>
      <w:r>
        <w:t>у</w:t>
      </w:r>
      <w:r>
        <w:t>дарственным образовательным стандартом основного общего образования.</w:t>
      </w:r>
      <w:r w:rsidRPr="006C0BC5">
        <w:t xml:space="preserve"> </w:t>
      </w:r>
    </w:p>
    <w:p w:rsidR="00922486" w:rsidRPr="006C0BC5" w:rsidRDefault="00922486" w:rsidP="00922486">
      <w:pPr>
        <w:pStyle w:val="Default"/>
        <w:jc w:val="both"/>
      </w:pPr>
    </w:p>
    <w:p w:rsidR="00922486" w:rsidRPr="006C0BC5" w:rsidRDefault="00922486" w:rsidP="00922486">
      <w:pPr>
        <w:pStyle w:val="Default"/>
        <w:jc w:val="both"/>
      </w:pPr>
      <w:r w:rsidRPr="006C0BC5">
        <w:t xml:space="preserve">                 Учебный план МКОУ «</w:t>
      </w:r>
      <w:r>
        <w:t>Дурангинская СОШ</w:t>
      </w:r>
      <w:r w:rsidRPr="006C0BC5">
        <w:t>» Буйнакского муниципального ра</w:t>
      </w:r>
      <w:r w:rsidRPr="006C0BC5">
        <w:t>й</w:t>
      </w:r>
      <w:r w:rsidRPr="006C0BC5">
        <w:t xml:space="preserve">она РД (далее – УП ООО) разработан на основе: 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-Закона Российской Федерации (от 29.12.2012 №273-ФЗ) «Об образовании в Российской Федерации»; </w:t>
      </w:r>
    </w:p>
    <w:p w:rsidR="00922486" w:rsidRPr="006C0BC5" w:rsidRDefault="00922486" w:rsidP="00922486">
      <w:pPr>
        <w:pStyle w:val="Default"/>
        <w:jc w:val="both"/>
      </w:pPr>
      <w:r w:rsidRPr="006C0BC5">
        <w:t>-Федерального государственного образовательного стандарта основного общего образ</w:t>
      </w:r>
      <w:r w:rsidRPr="006C0BC5">
        <w:t>о</w:t>
      </w:r>
      <w:r w:rsidRPr="006C0BC5">
        <w:t>вания, утвержденного приказом Министерства образования и науки Российской Федер</w:t>
      </w:r>
      <w:r w:rsidRPr="006C0BC5">
        <w:t>а</w:t>
      </w:r>
      <w:r w:rsidRPr="006C0BC5">
        <w:t xml:space="preserve">ции 17.12.2010 № 1897 (далее – ФГОС основного общего образования); </w:t>
      </w:r>
    </w:p>
    <w:p w:rsidR="00922486" w:rsidRPr="006C0BC5" w:rsidRDefault="00922486" w:rsidP="00922486">
      <w:pPr>
        <w:pStyle w:val="Default"/>
        <w:jc w:val="both"/>
      </w:pPr>
      <w:r w:rsidRPr="006C0BC5">
        <w:t>-Порядка организации и осуществления образовательной деятельности по основным о</w:t>
      </w:r>
      <w:r w:rsidRPr="006C0BC5">
        <w:t>б</w:t>
      </w:r>
      <w:r w:rsidRPr="006C0BC5">
        <w:t>щеобразовательным программам – образовательным программам начального общего, о</w:t>
      </w:r>
      <w:r w:rsidRPr="006C0BC5">
        <w:t>с</w:t>
      </w:r>
      <w:r w:rsidRPr="006C0BC5">
        <w:t xml:space="preserve">новного общего и среднего общего образования, утвержденного приказом Министерства образования и науки Российской Федерации от 30.08.2013г. № 1015, с изменениями. </w:t>
      </w:r>
    </w:p>
    <w:p w:rsidR="00922486" w:rsidRPr="006C0BC5" w:rsidRDefault="00922486" w:rsidP="00922486">
      <w:pPr>
        <w:pStyle w:val="Default"/>
        <w:jc w:val="both"/>
      </w:pPr>
      <w:r w:rsidRPr="006C0BC5">
        <w:t>-федерального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</w:t>
      </w:r>
      <w:r w:rsidRPr="006C0BC5">
        <w:t>ь</w:t>
      </w:r>
      <w:r w:rsidRPr="006C0BC5">
        <w:t xml:space="preserve">ные программы общего образования и имеющих государственную аккредитацию; </w:t>
      </w:r>
    </w:p>
    <w:p w:rsidR="00922486" w:rsidRPr="006C0BC5" w:rsidRDefault="00922486" w:rsidP="00922486">
      <w:pPr>
        <w:pStyle w:val="Default"/>
        <w:jc w:val="both"/>
      </w:pPr>
      <w:r w:rsidRPr="006C0BC5">
        <w:t>-СанПиН 2.4.2.2821–10 «Санитарно-эпидемиологические требования к условиям и орг</w:t>
      </w:r>
      <w:r w:rsidRPr="006C0BC5">
        <w:t>а</w:t>
      </w:r>
      <w:r w:rsidRPr="006C0BC5">
        <w:t xml:space="preserve">низации обучения в общеобразовательных учреждениях» (от 29.12.2010 № 189); </w:t>
      </w:r>
    </w:p>
    <w:p w:rsidR="00922486" w:rsidRPr="006C0BC5" w:rsidRDefault="00922486" w:rsidP="00922486">
      <w:pPr>
        <w:pStyle w:val="Default"/>
        <w:jc w:val="both"/>
      </w:pPr>
      <w:r w:rsidRPr="006C0BC5">
        <w:t>-Постановления Главного государственного санитарного врача РФ (от 04.07.2014 № 41)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</w:t>
      </w:r>
      <w:r w:rsidRPr="006C0BC5">
        <w:t>о</w:t>
      </w:r>
      <w:r w:rsidRPr="006C0BC5">
        <w:t>полнительного образования детей»;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 </w:t>
      </w:r>
    </w:p>
    <w:p w:rsidR="00922486" w:rsidRPr="006C0BC5" w:rsidRDefault="00922486" w:rsidP="00922486">
      <w:pPr>
        <w:pStyle w:val="Default"/>
        <w:jc w:val="both"/>
      </w:pPr>
    </w:p>
    <w:p w:rsidR="00922486" w:rsidRDefault="00922486" w:rsidP="00922486">
      <w:pPr>
        <w:pStyle w:val="Default"/>
        <w:jc w:val="both"/>
        <w:rPr>
          <w:b/>
          <w:bCs/>
          <w:i/>
          <w:iCs/>
        </w:rPr>
      </w:pPr>
      <w:r w:rsidRPr="006C0BC5">
        <w:rPr>
          <w:b/>
          <w:bCs/>
          <w:i/>
          <w:iCs/>
        </w:rPr>
        <w:t xml:space="preserve">Использован Примерный учебный план основного общего образования. </w:t>
      </w:r>
    </w:p>
    <w:p w:rsidR="00922486" w:rsidRPr="006C0BC5" w:rsidRDefault="00922486" w:rsidP="00922486">
      <w:pPr>
        <w:pStyle w:val="Default"/>
        <w:jc w:val="both"/>
      </w:pPr>
    </w:p>
    <w:p w:rsidR="00922486" w:rsidRPr="006C0BC5" w:rsidRDefault="00922486" w:rsidP="00922486">
      <w:pPr>
        <w:pStyle w:val="Default"/>
        <w:jc w:val="both"/>
      </w:pPr>
      <w:r w:rsidRPr="006C0BC5">
        <w:rPr>
          <w:b/>
          <w:bCs/>
        </w:rPr>
        <w:t xml:space="preserve">Цель реализации </w:t>
      </w:r>
      <w:r w:rsidRPr="006C0BC5">
        <w:t xml:space="preserve">УП ООО — обеспечение выполнения требований ФГОС ООО. </w:t>
      </w:r>
    </w:p>
    <w:p w:rsidR="00922486" w:rsidRPr="006C0BC5" w:rsidRDefault="00922486" w:rsidP="00922486">
      <w:pPr>
        <w:pStyle w:val="Default"/>
        <w:jc w:val="both"/>
      </w:pPr>
    </w:p>
    <w:p w:rsidR="00922486" w:rsidRPr="006C0BC5" w:rsidRDefault="00922486" w:rsidP="00922486">
      <w:pPr>
        <w:pStyle w:val="Default"/>
        <w:jc w:val="both"/>
        <w:rPr>
          <w:b/>
          <w:bCs/>
        </w:rPr>
      </w:pPr>
      <w:r w:rsidRPr="006C0BC5">
        <w:t xml:space="preserve">Достижение поставленной цели предусматривает решение следующих основных </w:t>
      </w:r>
      <w:r w:rsidRPr="006C0BC5">
        <w:rPr>
          <w:b/>
          <w:bCs/>
        </w:rPr>
        <w:t xml:space="preserve">задач: </w:t>
      </w:r>
    </w:p>
    <w:p w:rsidR="00922486" w:rsidRPr="006C0BC5" w:rsidRDefault="00922486" w:rsidP="00922486">
      <w:pPr>
        <w:pStyle w:val="Default"/>
        <w:jc w:val="both"/>
      </w:pPr>
    </w:p>
    <w:p w:rsidR="00922486" w:rsidRPr="006C0BC5" w:rsidRDefault="00922486" w:rsidP="00922486">
      <w:pPr>
        <w:pStyle w:val="Default"/>
        <w:jc w:val="both"/>
      </w:pPr>
      <w:r w:rsidRPr="006C0BC5">
        <w:t>— формирование общей культуры, духовно-нравственное, гражданское, социальное, ли</w:t>
      </w:r>
      <w:r w:rsidRPr="006C0BC5">
        <w:t>ч</w:t>
      </w:r>
      <w:r w:rsidRPr="006C0BC5">
        <w:t>ностное и интеллектуальное развитие, самосовершенствование обучающихся, обеспеч</w:t>
      </w:r>
      <w:r w:rsidRPr="006C0BC5">
        <w:t>и</w:t>
      </w:r>
      <w:r w:rsidRPr="006C0BC5">
        <w:lastRenderedPageBreak/>
        <w:t xml:space="preserve">вающие их социальную успешность, развитие творческих способностей, сохранение и укрепление здоровья; </w:t>
      </w:r>
    </w:p>
    <w:p w:rsidR="00922486" w:rsidRPr="006C0BC5" w:rsidRDefault="00922486" w:rsidP="00922486">
      <w:pPr>
        <w:pStyle w:val="Default"/>
        <w:jc w:val="both"/>
      </w:pPr>
    </w:p>
    <w:p w:rsidR="00922486" w:rsidRPr="006C0BC5" w:rsidRDefault="00922486" w:rsidP="00922486">
      <w:pPr>
        <w:pStyle w:val="Default"/>
        <w:jc w:val="both"/>
      </w:pPr>
      <w:r w:rsidRPr="006C0BC5">
        <w:t>— обеспечение планируемых результатов по достижению выпускником целевых устан</w:t>
      </w:r>
      <w:r w:rsidRPr="006C0BC5">
        <w:t>о</w:t>
      </w:r>
      <w:r w:rsidRPr="006C0BC5">
        <w:t>вок, знаний, умений, навыков, компетенций и компетентностей, определяемых личнос</w:t>
      </w:r>
      <w:r w:rsidRPr="006C0BC5">
        <w:t>т</w:t>
      </w:r>
      <w:r w:rsidRPr="006C0BC5">
        <w:t>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</w:t>
      </w:r>
      <w:r w:rsidRPr="006C0BC5">
        <w:t>и</w:t>
      </w:r>
      <w:r w:rsidRPr="006C0BC5">
        <w:t xml:space="preserve">тия и состояния здоровья; 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— становление и развитие личности в её индивидуальности, самобытности, уникальности и неповторимости; 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— обеспечение преемственности начального общего, основного общего, среднего общего образования; </w:t>
      </w:r>
    </w:p>
    <w:p w:rsidR="00922486" w:rsidRPr="006C0BC5" w:rsidRDefault="00922486" w:rsidP="00922486">
      <w:pPr>
        <w:pStyle w:val="Default"/>
        <w:jc w:val="both"/>
      </w:pPr>
      <w:r w:rsidRPr="006C0BC5">
        <w:t>— обеспечение доступности получения качественного основного общего образования, д</w:t>
      </w:r>
      <w:r w:rsidRPr="006C0BC5">
        <w:t>о</w:t>
      </w:r>
      <w:r w:rsidRPr="006C0BC5">
        <w:t>стижение планируемых результатов освоения основной образовательной программы о</w:t>
      </w:r>
      <w:r w:rsidRPr="006C0BC5">
        <w:t>с</w:t>
      </w:r>
      <w:r w:rsidRPr="006C0BC5">
        <w:t xml:space="preserve">новного общего образования всеми обучающимися, в том числе детьми-инвалидами и детьми с ограниченными возможностями здоровья; </w:t>
      </w:r>
    </w:p>
    <w:p w:rsidR="00922486" w:rsidRPr="006C0BC5" w:rsidRDefault="00922486" w:rsidP="00922486">
      <w:pPr>
        <w:pStyle w:val="Default"/>
        <w:jc w:val="both"/>
      </w:pPr>
      <w:r w:rsidRPr="006C0BC5">
        <w:t>— установление требований к воспитанию и социализации обучающихся как части обр</w:t>
      </w:r>
      <w:r w:rsidRPr="006C0BC5">
        <w:t>а</w:t>
      </w:r>
      <w:r w:rsidRPr="006C0BC5">
        <w:t>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</w:t>
      </w:r>
      <w:r w:rsidRPr="006C0BC5">
        <w:t>е</w:t>
      </w:r>
      <w:r w:rsidRPr="006C0BC5">
        <w:t>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</w:t>
      </w:r>
      <w:r w:rsidRPr="006C0BC5">
        <w:t>о</w:t>
      </w:r>
      <w:r w:rsidRPr="006C0BC5">
        <w:t xml:space="preserve">зданию необходимых условий для её самореализации; </w:t>
      </w:r>
    </w:p>
    <w:p w:rsidR="00922486" w:rsidRPr="006C0BC5" w:rsidRDefault="00922486" w:rsidP="00922486">
      <w:pPr>
        <w:pStyle w:val="Default"/>
        <w:jc w:val="both"/>
      </w:pPr>
      <w:r w:rsidRPr="006C0BC5">
        <w:t>— обеспечение эффективного сочетания урочных и внеурочных форм организации обр</w:t>
      </w:r>
      <w:r w:rsidRPr="006C0BC5">
        <w:t>а</w:t>
      </w:r>
      <w:r w:rsidRPr="006C0BC5">
        <w:t xml:space="preserve">зовательного процесса, взаимодействия всех его участников; </w:t>
      </w:r>
    </w:p>
    <w:p w:rsidR="00922486" w:rsidRPr="006C0BC5" w:rsidRDefault="00922486" w:rsidP="00922486">
      <w:pPr>
        <w:pStyle w:val="Default"/>
        <w:jc w:val="both"/>
      </w:pPr>
      <w:r w:rsidRPr="006C0BC5">
        <w:t>— взаимодействие образовательного учреждения при реализации основной образовател</w:t>
      </w:r>
      <w:r w:rsidRPr="006C0BC5">
        <w:t>ь</w:t>
      </w:r>
      <w:r w:rsidRPr="006C0BC5">
        <w:t xml:space="preserve">ной программы с социальными партнёрами; </w:t>
      </w:r>
    </w:p>
    <w:p w:rsidR="00922486" w:rsidRPr="006C0BC5" w:rsidRDefault="00922486" w:rsidP="00922486">
      <w:pPr>
        <w:pStyle w:val="Default"/>
        <w:jc w:val="both"/>
      </w:pPr>
      <w:r w:rsidRPr="006C0BC5">
        <w:t>— 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</w:t>
      </w:r>
      <w:r w:rsidRPr="006C0BC5">
        <w:t>о</w:t>
      </w:r>
      <w:r w:rsidRPr="006C0BC5">
        <w:t xml:space="preserve">стей через систему клубов, секций, студий и кружков, 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— организация интеллектуальных и творческих соревнований, научно-технического творчества, проектной и учебно-исследовательской деятельности; </w:t>
      </w:r>
    </w:p>
    <w:p w:rsidR="00922486" w:rsidRPr="006C0BC5" w:rsidRDefault="00922486" w:rsidP="00922486">
      <w:pPr>
        <w:pStyle w:val="Default"/>
        <w:jc w:val="both"/>
      </w:pPr>
      <w:r w:rsidRPr="006C0BC5">
        <w:t>— участие обучающихся, их родителей (законных представителей), педагогических р</w:t>
      </w:r>
      <w:r w:rsidRPr="006C0BC5">
        <w:t>а</w:t>
      </w:r>
      <w:r w:rsidRPr="006C0BC5">
        <w:t xml:space="preserve">ботников и общественности в проектировании и развитии внутришкольной социальной среды, школьного уклада; </w:t>
      </w:r>
    </w:p>
    <w:p w:rsidR="00922486" w:rsidRPr="006C0BC5" w:rsidRDefault="00922486" w:rsidP="00922486">
      <w:pPr>
        <w:pStyle w:val="Default"/>
        <w:jc w:val="both"/>
      </w:pPr>
      <w:r w:rsidRPr="006C0BC5">
        <w:t>— социальное и учебно-исследовательское проектирование, профессиональная ориент</w:t>
      </w:r>
      <w:r w:rsidRPr="006C0BC5">
        <w:t>а</w:t>
      </w:r>
      <w:r w:rsidRPr="006C0BC5">
        <w:t xml:space="preserve">ция обучающихся при поддержке педагогов, психолога, социального педагога; </w:t>
      </w:r>
    </w:p>
    <w:p w:rsidR="00922486" w:rsidRPr="006C0BC5" w:rsidRDefault="00922486" w:rsidP="00922486">
      <w:pPr>
        <w:pStyle w:val="Default"/>
        <w:jc w:val="both"/>
      </w:pPr>
      <w:r w:rsidRPr="006C0BC5">
        <w:t>— сохранение и укрепление физического, психологического и социального здоровья об</w:t>
      </w:r>
      <w:r w:rsidRPr="006C0BC5">
        <w:t>у</w:t>
      </w:r>
      <w:r w:rsidRPr="006C0BC5">
        <w:t xml:space="preserve">чающихся, обеспечение их безопасности. 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               Содержание и структура УП ООО определены требованиями федерального гос</w:t>
      </w:r>
      <w:r w:rsidRPr="006C0BC5">
        <w:t>у</w:t>
      </w:r>
      <w:r w:rsidRPr="006C0BC5">
        <w:t>дарственного образовательного стандарта основного общего образования, целями, зад</w:t>
      </w:r>
      <w:r w:rsidRPr="006C0BC5">
        <w:t>а</w:t>
      </w:r>
      <w:r w:rsidRPr="006C0BC5">
        <w:t>чами образовательной деятельности, сформулированными в Уставе, основной образов</w:t>
      </w:r>
      <w:r w:rsidRPr="006C0BC5">
        <w:t>а</w:t>
      </w:r>
      <w:r w:rsidRPr="006C0BC5">
        <w:t xml:space="preserve">тельной программе основного общего образования Школы. </w:t>
      </w:r>
    </w:p>
    <w:p w:rsidR="00922486" w:rsidRPr="006C0BC5" w:rsidRDefault="00922486" w:rsidP="00922486">
      <w:pPr>
        <w:pStyle w:val="Default"/>
        <w:jc w:val="both"/>
      </w:pPr>
      <w:r w:rsidRPr="006C0BC5">
        <w:t>Продолжительность учебного года – 35 учебных недель для 5-8 классов, 34 учебные нед</w:t>
      </w:r>
      <w:r w:rsidRPr="006C0BC5">
        <w:t>е</w:t>
      </w:r>
      <w:r w:rsidRPr="006C0BC5">
        <w:t xml:space="preserve">ли в 9 классе. 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Продолжительность учебной недели – 6-дневная учебная неделя. </w:t>
      </w:r>
    </w:p>
    <w:p w:rsidR="00922486" w:rsidRPr="006C0BC5" w:rsidRDefault="00922486" w:rsidP="00922486">
      <w:pPr>
        <w:pStyle w:val="Default"/>
        <w:jc w:val="both"/>
      </w:pPr>
      <w:r w:rsidRPr="006C0BC5">
        <w:t>Обязательная недельная нагрузка учащихся –при 6-дневной учебной неделе:</w:t>
      </w:r>
    </w:p>
    <w:p w:rsidR="00922486" w:rsidRPr="006C0BC5" w:rsidRDefault="00922486" w:rsidP="00922486">
      <w:pPr>
        <w:pStyle w:val="Default"/>
        <w:jc w:val="both"/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22486" w:rsidRPr="006C0BC5" w:rsidTr="005244D1">
        <w:tc>
          <w:tcPr>
            <w:tcW w:w="3190" w:type="dxa"/>
          </w:tcPr>
          <w:p w:rsidR="00922486" w:rsidRPr="006C0BC5" w:rsidRDefault="00922486" w:rsidP="005244D1">
            <w:pPr>
              <w:pStyle w:val="Default"/>
              <w:jc w:val="both"/>
            </w:pPr>
            <w:r w:rsidRPr="006C0BC5">
              <w:t>5 класс</w:t>
            </w:r>
          </w:p>
        </w:tc>
        <w:tc>
          <w:tcPr>
            <w:tcW w:w="3190" w:type="dxa"/>
          </w:tcPr>
          <w:p w:rsidR="00922486" w:rsidRPr="006C0BC5" w:rsidRDefault="00922486" w:rsidP="005244D1">
            <w:pPr>
              <w:pStyle w:val="Default"/>
              <w:jc w:val="both"/>
            </w:pPr>
            <w:r w:rsidRPr="006C0BC5">
              <w:t>6 класс</w:t>
            </w:r>
          </w:p>
        </w:tc>
        <w:tc>
          <w:tcPr>
            <w:tcW w:w="3191" w:type="dxa"/>
          </w:tcPr>
          <w:p w:rsidR="00922486" w:rsidRPr="006C0BC5" w:rsidRDefault="00922486" w:rsidP="005244D1">
            <w:pPr>
              <w:pStyle w:val="Default"/>
              <w:jc w:val="both"/>
            </w:pPr>
            <w:r w:rsidRPr="006C0BC5">
              <w:t>7 класс</w:t>
            </w:r>
          </w:p>
        </w:tc>
      </w:tr>
      <w:tr w:rsidR="00922486" w:rsidRPr="006C0BC5" w:rsidTr="005244D1">
        <w:tc>
          <w:tcPr>
            <w:tcW w:w="3190" w:type="dxa"/>
          </w:tcPr>
          <w:p w:rsidR="00922486" w:rsidRPr="006C0BC5" w:rsidRDefault="00922486" w:rsidP="005244D1">
            <w:pPr>
              <w:pStyle w:val="Default"/>
              <w:jc w:val="both"/>
            </w:pPr>
            <w:r w:rsidRPr="006C0BC5">
              <w:t>32 часа</w:t>
            </w:r>
          </w:p>
        </w:tc>
        <w:tc>
          <w:tcPr>
            <w:tcW w:w="3190" w:type="dxa"/>
          </w:tcPr>
          <w:p w:rsidR="00922486" w:rsidRPr="006C0BC5" w:rsidRDefault="00922486" w:rsidP="005244D1">
            <w:pPr>
              <w:pStyle w:val="Default"/>
              <w:jc w:val="both"/>
            </w:pPr>
            <w:r w:rsidRPr="006C0BC5">
              <w:t>33 часа</w:t>
            </w:r>
          </w:p>
        </w:tc>
        <w:tc>
          <w:tcPr>
            <w:tcW w:w="3191" w:type="dxa"/>
          </w:tcPr>
          <w:p w:rsidR="00922486" w:rsidRPr="006C0BC5" w:rsidRDefault="00922486" w:rsidP="005244D1">
            <w:pPr>
              <w:pStyle w:val="Default"/>
              <w:jc w:val="both"/>
            </w:pPr>
            <w:r w:rsidRPr="006C0BC5">
              <w:t>35 часов</w:t>
            </w:r>
          </w:p>
        </w:tc>
      </w:tr>
    </w:tbl>
    <w:p w:rsidR="00922486" w:rsidRPr="006C0BC5" w:rsidRDefault="00922486" w:rsidP="00922486">
      <w:pPr>
        <w:pStyle w:val="Default"/>
        <w:jc w:val="both"/>
      </w:pPr>
    </w:p>
    <w:p w:rsidR="00922486" w:rsidRPr="006C0BC5" w:rsidRDefault="00922486" w:rsidP="00922486">
      <w:pPr>
        <w:pStyle w:val="Default"/>
        <w:jc w:val="both"/>
      </w:pPr>
      <w:r w:rsidRPr="006C0BC5">
        <w:t xml:space="preserve">Продолжительность урока – 45 минут. </w:t>
      </w:r>
    </w:p>
    <w:p w:rsidR="00922486" w:rsidRPr="006C0BC5" w:rsidRDefault="00922486" w:rsidP="00922486">
      <w:pPr>
        <w:pStyle w:val="Default"/>
        <w:jc w:val="both"/>
      </w:pPr>
      <w:r w:rsidRPr="006C0BC5">
        <w:lastRenderedPageBreak/>
        <w:t>Учебный план включает две части — обязательную и формируемую участниками образ</w:t>
      </w:r>
      <w:r w:rsidRPr="006C0BC5">
        <w:t>о</w:t>
      </w:r>
      <w:r w:rsidRPr="006C0BC5">
        <w:t xml:space="preserve">вательных отношений. </w:t>
      </w:r>
    </w:p>
    <w:p w:rsidR="00922486" w:rsidRPr="006C0BC5" w:rsidRDefault="00922486" w:rsidP="00922486">
      <w:pPr>
        <w:pStyle w:val="Default"/>
        <w:jc w:val="both"/>
      </w:pPr>
    </w:p>
    <w:p w:rsidR="00922486" w:rsidRDefault="00922486" w:rsidP="00922486">
      <w:pPr>
        <w:pStyle w:val="Default"/>
        <w:jc w:val="both"/>
      </w:pPr>
      <w:r w:rsidRPr="006C0BC5">
        <w:t xml:space="preserve">               Наполняемость обязательной части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организаций, реализующих образов</w:t>
      </w:r>
      <w:r w:rsidRPr="006C0BC5">
        <w:t>а</w:t>
      </w:r>
      <w:r w:rsidRPr="006C0BC5">
        <w:t>тельную программу основного общего образования, и учебное время, отводимое на их изучение по классам (годам) обучения.</w:t>
      </w:r>
    </w:p>
    <w:p w:rsidR="00922486" w:rsidRPr="006C0BC5" w:rsidRDefault="00922486" w:rsidP="00922486">
      <w:pPr>
        <w:pStyle w:val="Default"/>
        <w:jc w:val="both"/>
      </w:pPr>
      <w:r>
        <w:t xml:space="preserve">     На  предмет русский язык в 5 классах отводится 6 часов. Из них 5 часов согласно Пр</w:t>
      </w:r>
      <w:r>
        <w:t>и</w:t>
      </w:r>
      <w:r>
        <w:t>мерному учебному плану и 1 час за счёт предмета музыка. В 7 классе на изучение предм</w:t>
      </w:r>
      <w:r>
        <w:t>е</w:t>
      </w:r>
      <w:r>
        <w:t xml:space="preserve">та русский язык отводится  5 часов, из них 4 часа по примерному учебному плану и 1 час за счёт ИЗО.  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           В связи с реализацией задачи обеспечения освоения выпускниками основной шк</w:t>
      </w:r>
      <w:r w:rsidRPr="006C0BC5">
        <w:t>о</w:t>
      </w:r>
      <w:r w:rsidRPr="006C0BC5">
        <w:t>лы иностранного языка на функциональном уровне, введен в качестве обязательного учебный предмет «Иностранный язык». Часы, отведенные на преподавание иностранного языка (</w:t>
      </w:r>
      <w:r w:rsidRPr="006C0BC5">
        <w:rPr>
          <w:i/>
          <w:iCs/>
        </w:rPr>
        <w:t>английского</w:t>
      </w:r>
      <w:r w:rsidRPr="006C0BC5">
        <w:t>), сохранены в пределах, установленных сеткой часов Примерного учебного плана основного общего образования</w:t>
      </w:r>
      <w:r>
        <w:t xml:space="preserve"> в 5 классе и</w:t>
      </w:r>
      <w:r w:rsidRPr="006C0BC5">
        <w:t xml:space="preserve"> составляют 3 часа в неделю во всех классах данного уровня обучения.</w:t>
      </w:r>
      <w:r>
        <w:t xml:space="preserve"> В 6 и 7 классах 3 + 1 , 1 час 6 классе за счёт муз</w:t>
      </w:r>
      <w:r>
        <w:t>ы</w:t>
      </w:r>
      <w:r>
        <w:t>ки а в 7 классе за счёт компонента.</w:t>
      </w:r>
      <w:r w:rsidRPr="006C0BC5">
        <w:t xml:space="preserve"> Предложенный объем учебного времени достаточен для освоения иностранного языка на функциональном уровне. </w:t>
      </w:r>
    </w:p>
    <w:p w:rsidR="00922486" w:rsidRPr="006C0BC5" w:rsidRDefault="00922486" w:rsidP="00922486">
      <w:pPr>
        <w:pStyle w:val="Default"/>
        <w:jc w:val="both"/>
      </w:pPr>
    </w:p>
    <w:p w:rsidR="00922486" w:rsidRDefault="00922486" w:rsidP="00922486">
      <w:pPr>
        <w:pStyle w:val="Default"/>
        <w:jc w:val="both"/>
      </w:pPr>
      <w:r w:rsidRPr="006C0BC5">
        <w:t xml:space="preserve">                 Предмет «Математика» изучается в </w:t>
      </w:r>
      <w:r>
        <w:t xml:space="preserve">6 </w:t>
      </w:r>
      <w:r w:rsidRPr="006C0BC5">
        <w:t xml:space="preserve"> классах в объеме 5 часов в неделю. В </w:t>
      </w:r>
      <w:r>
        <w:t xml:space="preserve"> 5 классе 1 добавили за счёт компонента. В 7 классе 5 + 1, из них 1 час за счёт предмета м</w:t>
      </w:r>
      <w:r>
        <w:t>у</w:t>
      </w:r>
      <w:r>
        <w:t>зыка.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                Историко-обществоведческие дисциплины представлены в учебном плане пре</w:t>
      </w:r>
      <w:r w:rsidRPr="006C0BC5">
        <w:t>д</w:t>
      </w:r>
      <w:r w:rsidRPr="006C0BC5">
        <w:t xml:space="preserve">метом «История» и интегрированным предметом «Обществознание». 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Учебный предмет «История» изучается с 5 по 7 класс. 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              Предмет «Обществознание» изучается с 6 по 7 класс. Он построен по модульному принципу и включает содержательные разделы: «Общество», «Человек», «Социальная сфера», «Духовная сфера», «Политика», «Экономика» и «Право». 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           Учебный предмет «География» в 5 - 6 классе преподается в объеме 1 часа в неделю, в 7 – 2 часа в неделю. Элементы - экономико – политического содержания преподаются в курсе учебного предмета «Обществознание». </w:t>
      </w:r>
    </w:p>
    <w:p w:rsidR="00922486" w:rsidRPr="006C0BC5" w:rsidRDefault="00922486" w:rsidP="00922486">
      <w:pPr>
        <w:pStyle w:val="Default"/>
        <w:jc w:val="both"/>
      </w:pPr>
    </w:p>
    <w:p w:rsidR="00922486" w:rsidRPr="006C0BC5" w:rsidRDefault="00922486" w:rsidP="00922486">
      <w:pPr>
        <w:pStyle w:val="Default"/>
        <w:jc w:val="both"/>
      </w:pPr>
      <w:r w:rsidRPr="006C0BC5">
        <w:t xml:space="preserve">             Учебный предмет «Биология» в 6 - 7 классах преподается в объеме 2 часов в нед</w:t>
      </w:r>
      <w:r w:rsidRPr="006C0BC5">
        <w:t>е</w:t>
      </w:r>
      <w:r w:rsidRPr="006C0BC5">
        <w:t>лю</w:t>
      </w:r>
      <w:r>
        <w:t>, в 6 классе за счёт компонента, а в 5  классе 1 час  в неделю за счёт предмета ИЗО, в связи с отсутствием специалиста по данному предмету</w:t>
      </w:r>
      <w:r w:rsidRPr="006C0BC5">
        <w:t xml:space="preserve">. 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Изучение естественно – научных предметов представлено предметами: </w:t>
      </w:r>
      <w:r>
        <w:t>«</w:t>
      </w:r>
      <w:r w:rsidRPr="006C0BC5">
        <w:t>Физика», «Би</w:t>
      </w:r>
      <w:r w:rsidRPr="006C0BC5">
        <w:t>о</w:t>
      </w:r>
      <w:r w:rsidRPr="006C0BC5">
        <w:t xml:space="preserve">логия». Это позволяет: 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- дать широкие возможности формирования целостной естественнонаучной картины мира; </w:t>
      </w:r>
    </w:p>
    <w:p w:rsidR="00922486" w:rsidRPr="006C0BC5" w:rsidRDefault="00922486" w:rsidP="00922486">
      <w:pPr>
        <w:pStyle w:val="Default"/>
        <w:jc w:val="both"/>
      </w:pPr>
      <w:r w:rsidRPr="006C0BC5">
        <w:t>- ориентировать обучающихся на общеучебные, общеинтеллектуальные умения и навыки.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 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                  Предметная область «Искусство» представлена учебными предметами – «М</w:t>
      </w:r>
      <w:r w:rsidRPr="006C0BC5">
        <w:t>у</w:t>
      </w:r>
      <w:r w:rsidRPr="006C0BC5">
        <w:t>зыка» в 5-7 классах – 1 час, и «Изобразительное искусство» по 1 часу в 5-7 классах</w:t>
      </w:r>
      <w:r>
        <w:t>, в св</w:t>
      </w:r>
      <w:r>
        <w:t>я</w:t>
      </w:r>
      <w:r>
        <w:t>зи с отсутствием специалиста они отведены на другие предметы.</w:t>
      </w:r>
      <w:r w:rsidRPr="006C0BC5">
        <w:t xml:space="preserve">. 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               На предмет «Технология» отведен 1 час в неделю в 5,7 классах и 2 часа в 6 кла</w:t>
      </w:r>
      <w:r w:rsidRPr="006C0BC5">
        <w:t>с</w:t>
      </w:r>
      <w:r w:rsidRPr="006C0BC5">
        <w:t>се. Учебный предмет «Технология» построен по модульному принципу с учетом возмо</w:t>
      </w:r>
      <w:r w:rsidRPr="006C0BC5">
        <w:t>ж</w:t>
      </w:r>
      <w:r w:rsidRPr="006C0BC5">
        <w:t>ностей школы.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 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              На преподавание учебного предмета «Физическая культура» отведено по 3 часа в неделю. </w:t>
      </w:r>
    </w:p>
    <w:p w:rsidR="00922486" w:rsidRPr="006C0BC5" w:rsidRDefault="00922486" w:rsidP="00922486">
      <w:pPr>
        <w:pStyle w:val="Default"/>
        <w:jc w:val="both"/>
      </w:pPr>
      <w:r w:rsidRPr="006C0BC5">
        <w:lastRenderedPageBreak/>
        <w:t xml:space="preserve">Обучающиеся, имеющие удовлетворительное состояние здоровья, относятся к основной медицинской группе и занимаются по основной образовательной программе по предмету «Физическая культура».             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            Образовательная организация при реализации УП ООО обеспечивает выполнение обязательных требований ФГОС ООО к результатам освоения основных образовательных программ основного общего образования. 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Предусматривается ознакомление учащихся и их родителей (законных представителей) с данным документом. 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В </w:t>
      </w:r>
      <w:r>
        <w:t xml:space="preserve">2017/2018 учебном году </w:t>
      </w:r>
      <w:r w:rsidRPr="006C0BC5">
        <w:t xml:space="preserve">данный учебный план реализуется в 5-7 классах. </w:t>
      </w:r>
    </w:p>
    <w:p w:rsidR="00922486" w:rsidRPr="006C0BC5" w:rsidRDefault="00922486" w:rsidP="00922486">
      <w:pPr>
        <w:pStyle w:val="Default"/>
        <w:jc w:val="both"/>
      </w:pPr>
      <w:r w:rsidRPr="006C0BC5">
        <w:t xml:space="preserve">Предусматривается ознакомление участников образовательных отношений с УП ООО. </w:t>
      </w:r>
    </w:p>
    <w:p w:rsidR="00922486" w:rsidRPr="006C0BC5" w:rsidRDefault="00922486" w:rsidP="00922486">
      <w:pPr>
        <w:pStyle w:val="Default"/>
        <w:jc w:val="both"/>
        <w:rPr>
          <w:b/>
          <w:bCs/>
        </w:rPr>
      </w:pPr>
      <w:r w:rsidRPr="006C0BC5">
        <w:rPr>
          <w:b/>
          <w:bCs/>
        </w:rPr>
        <w:t xml:space="preserve">                </w:t>
      </w:r>
    </w:p>
    <w:p w:rsidR="00922486" w:rsidRDefault="00922486" w:rsidP="00922486">
      <w:pPr>
        <w:pStyle w:val="Default"/>
        <w:jc w:val="both"/>
        <w:rPr>
          <w:b/>
          <w:bCs/>
        </w:rPr>
      </w:pPr>
      <w:r w:rsidRPr="006C0BC5">
        <w:rPr>
          <w:b/>
          <w:bCs/>
        </w:rPr>
        <w:t xml:space="preserve">         Примечание: Часы, отведенные на уроки музыки</w:t>
      </w:r>
      <w:r>
        <w:rPr>
          <w:b/>
          <w:bCs/>
        </w:rPr>
        <w:t xml:space="preserve"> и ИЗО</w:t>
      </w:r>
      <w:r w:rsidRPr="006C0BC5">
        <w:rPr>
          <w:b/>
          <w:bCs/>
        </w:rPr>
        <w:t>, в связи с отсутствием специалиста отводятся на другие предметы учебного плана с согласованием с Управлением образования.</w:t>
      </w:r>
    </w:p>
    <w:p w:rsidR="00922486" w:rsidRDefault="00922486" w:rsidP="00922486">
      <w:pPr>
        <w:pStyle w:val="Default"/>
        <w:jc w:val="both"/>
        <w:rPr>
          <w:b/>
          <w:bCs/>
        </w:rPr>
      </w:pPr>
    </w:p>
    <w:p w:rsidR="00922486" w:rsidRDefault="00922486" w:rsidP="00922486">
      <w:pPr>
        <w:pStyle w:val="Default"/>
        <w:jc w:val="both"/>
        <w:rPr>
          <w:b/>
          <w:bCs/>
        </w:rPr>
      </w:pPr>
      <w:r w:rsidRPr="00C4220C">
        <w:rPr>
          <w:b/>
          <w:bCs/>
        </w:rPr>
        <w:t xml:space="preserve"> </w:t>
      </w:r>
      <w:r w:rsidRPr="006C0BC5">
        <w:rPr>
          <w:b/>
          <w:bCs/>
        </w:rPr>
        <w:t>Учебный план принят н</w:t>
      </w:r>
      <w:r>
        <w:rPr>
          <w:b/>
          <w:bCs/>
        </w:rPr>
        <w:t>а педагогическом совете школы (п</w:t>
      </w:r>
      <w:r w:rsidRPr="006C0BC5">
        <w:rPr>
          <w:b/>
          <w:bCs/>
        </w:rPr>
        <w:t>ротокол №  от  августа 2017 года).</w:t>
      </w:r>
    </w:p>
    <w:p w:rsidR="00922486" w:rsidRPr="006C0BC5" w:rsidRDefault="00922486" w:rsidP="00922486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909"/>
        <w:gridCol w:w="2020"/>
        <w:gridCol w:w="1879"/>
        <w:gridCol w:w="1880"/>
        <w:gridCol w:w="1883"/>
      </w:tblGrid>
      <w:tr w:rsidR="00922486" w:rsidRPr="00BE5308" w:rsidTr="005244D1">
        <w:trPr>
          <w:trHeight w:val="481"/>
        </w:trPr>
        <w:tc>
          <w:tcPr>
            <w:tcW w:w="1909" w:type="dxa"/>
            <w:vMerge w:val="restart"/>
          </w:tcPr>
          <w:p w:rsidR="00922486" w:rsidRPr="00BE5308" w:rsidRDefault="00922486" w:rsidP="005244D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20" w:type="dxa"/>
            <w:vMerge w:val="restart"/>
            <w:tcBorders>
              <w:tr2bl w:val="single" w:sz="4" w:space="0" w:color="auto"/>
            </w:tcBorders>
          </w:tcPr>
          <w:p w:rsidR="00922486" w:rsidRPr="00BE5308" w:rsidRDefault="00922486" w:rsidP="005244D1">
            <w:pPr>
              <w:rPr>
                <w:b/>
                <w:sz w:val="18"/>
                <w:szCs w:val="18"/>
              </w:rPr>
            </w:pPr>
            <w:r w:rsidRPr="00BE5308">
              <w:rPr>
                <w:b/>
                <w:sz w:val="18"/>
                <w:szCs w:val="18"/>
              </w:rPr>
              <w:t>Предметы</w:t>
            </w:r>
          </w:p>
          <w:p w:rsidR="00922486" w:rsidRPr="00BE5308" w:rsidRDefault="00922486" w:rsidP="005244D1">
            <w:pPr>
              <w:rPr>
                <w:b/>
                <w:sz w:val="18"/>
                <w:szCs w:val="18"/>
              </w:rPr>
            </w:pPr>
          </w:p>
          <w:p w:rsidR="00922486" w:rsidRPr="00BE5308" w:rsidRDefault="00922486" w:rsidP="005244D1">
            <w:pPr>
              <w:rPr>
                <w:b/>
                <w:sz w:val="18"/>
                <w:szCs w:val="18"/>
              </w:rPr>
            </w:pPr>
          </w:p>
          <w:p w:rsidR="00922486" w:rsidRPr="00BE5308" w:rsidRDefault="00922486" w:rsidP="005244D1">
            <w:pPr>
              <w:rPr>
                <w:b/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 xml:space="preserve">              </w:t>
            </w:r>
            <w:r w:rsidRPr="00BE5308">
              <w:rPr>
                <w:b/>
                <w:sz w:val="18"/>
                <w:szCs w:val="18"/>
              </w:rPr>
              <w:t xml:space="preserve">Классы </w:t>
            </w:r>
          </w:p>
        </w:tc>
        <w:tc>
          <w:tcPr>
            <w:tcW w:w="5642" w:type="dxa"/>
            <w:gridSpan w:val="3"/>
          </w:tcPr>
          <w:p w:rsidR="00922486" w:rsidRPr="00BE5308" w:rsidRDefault="00922486" w:rsidP="005244D1">
            <w:pPr>
              <w:jc w:val="center"/>
              <w:rPr>
                <w:b/>
                <w:sz w:val="18"/>
                <w:szCs w:val="18"/>
              </w:rPr>
            </w:pPr>
            <w:r w:rsidRPr="00BE5308">
              <w:rPr>
                <w:b/>
                <w:sz w:val="18"/>
                <w:szCs w:val="18"/>
              </w:rPr>
              <w:t>Количество часов в неделю</w:t>
            </w:r>
          </w:p>
        </w:tc>
      </w:tr>
      <w:tr w:rsidR="00922486" w:rsidRPr="00BE5308" w:rsidTr="005244D1">
        <w:trPr>
          <w:trHeight w:val="510"/>
        </w:trPr>
        <w:tc>
          <w:tcPr>
            <w:tcW w:w="1909" w:type="dxa"/>
            <w:vMerge/>
          </w:tcPr>
          <w:p w:rsidR="00922486" w:rsidRPr="00BE5308" w:rsidRDefault="00922486" w:rsidP="005244D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20" w:type="dxa"/>
            <w:vMerge/>
            <w:tcBorders>
              <w:tr2bl w:val="single" w:sz="4" w:space="0" w:color="auto"/>
            </w:tcBorders>
          </w:tcPr>
          <w:p w:rsidR="00922486" w:rsidRPr="00BE5308" w:rsidRDefault="00922486" w:rsidP="005244D1">
            <w:pPr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:rsidR="00922486" w:rsidRPr="00BE5308" w:rsidRDefault="00922486" w:rsidP="005244D1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E5308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880" w:type="dxa"/>
          </w:tcPr>
          <w:p w:rsidR="00922486" w:rsidRPr="00BE5308" w:rsidRDefault="00922486" w:rsidP="005244D1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E5308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1883" w:type="dxa"/>
          </w:tcPr>
          <w:p w:rsidR="00922486" w:rsidRPr="00BE5308" w:rsidRDefault="00922486" w:rsidP="005244D1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E5308">
              <w:rPr>
                <w:b/>
                <w:sz w:val="18"/>
                <w:szCs w:val="18"/>
                <w:lang w:val="en-US"/>
              </w:rPr>
              <w:t>VII</w:t>
            </w:r>
          </w:p>
        </w:tc>
      </w:tr>
      <w:tr w:rsidR="00922486" w:rsidRPr="00BE5308" w:rsidTr="005244D1">
        <w:tc>
          <w:tcPr>
            <w:tcW w:w="1909" w:type="dxa"/>
            <w:vMerge w:val="restart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 xml:space="preserve">Филология </w:t>
            </w:r>
          </w:p>
        </w:tc>
        <w:tc>
          <w:tcPr>
            <w:tcW w:w="202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87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+ 1</w:t>
            </w:r>
          </w:p>
        </w:tc>
        <w:tc>
          <w:tcPr>
            <w:tcW w:w="188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4</w:t>
            </w:r>
          </w:p>
        </w:tc>
        <w:tc>
          <w:tcPr>
            <w:tcW w:w="1883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+ 1</w:t>
            </w:r>
          </w:p>
        </w:tc>
      </w:tr>
      <w:tr w:rsidR="00922486" w:rsidRPr="00BE5308" w:rsidTr="005244D1">
        <w:tc>
          <w:tcPr>
            <w:tcW w:w="1909" w:type="dxa"/>
            <w:vMerge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2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187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5</w:t>
            </w:r>
          </w:p>
        </w:tc>
        <w:tc>
          <w:tcPr>
            <w:tcW w:w="188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4</w:t>
            </w:r>
          </w:p>
        </w:tc>
        <w:tc>
          <w:tcPr>
            <w:tcW w:w="1883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3</w:t>
            </w:r>
          </w:p>
        </w:tc>
      </w:tr>
      <w:tr w:rsidR="00922486" w:rsidRPr="00BE5308" w:rsidTr="005244D1">
        <w:tc>
          <w:tcPr>
            <w:tcW w:w="1909" w:type="dxa"/>
            <w:vMerge w:val="restart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Родной язык и родная литература</w:t>
            </w:r>
          </w:p>
        </w:tc>
        <w:tc>
          <w:tcPr>
            <w:tcW w:w="202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Родной язык</w:t>
            </w:r>
          </w:p>
        </w:tc>
        <w:tc>
          <w:tcPr>
            <w:tcW w:w="187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2</w:t>
            </w:r>
          </w:p>
        </w:tc>
        <w:tc>
          <w:tcPr>
            <w:tcW w:w="188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2</w:t>
            </w:r>
          </w:p>
        </w:tc>
        <w:tc>
          <w:tcPr>
            <w:tcW w:w="1883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2</w:t>
            </w:r>
          </w:p>
        </w:tc>
      </w:tr>
      <w:tr w:rsidR="00922486" w:rsidRPr="00BE5308" w:rsidTr="005244D1">
        <w:tc>
          <w:tcPr>
            <w:tcW w:w="1909" w:type="dxa"/>
            <w:vMerge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2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187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2</w:t>
            </w:r>
          </w:p>
        </w:tc>
        <w:tc>
          <w:tcPr>
            <w:tcW w:w="188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2</w:t>
            </w:r>
          </w:p>
        </w:tc>
        <w:tc>
          <w:tcPr>
            <w:tcW w:w="1883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2</w:t>
            </w:r>
          </w:p>
        </w:tc>
      </w:tr>
      <w:tr w:rsidR="00922486" w:rsidRPr="00BE5308" w:rsidTr="005244D1">
        <w:tc>
          <w:tcPr>
            <w:tcW w:w="190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202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187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3</w:t>
            </w:r>
          </w:p>
        </w:tc>
        <w:tc>
          <w:tcPr>
            <w:tcW w:w="188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+ 1</w:t>
            </w:r>
          </w:p>
        </w:tc>
        <w:tc>
          <w:tcPr>
            <w:tcW w:w="1883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+ 1</w:t>
            </w:r>
          </w:p>
        </w:tc>
      </w:tr>
      <w:tr w:rsidR="00922486" w:rsidRPr="00BE5308" w:rsidTr="005244D1">
        <w:tc>
          <w:tcPr>
            <w:tcW w:w="190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202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87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+ 1</w:t>
            </w:r>
          </w:p>
        </w:tc>
        <w:tc>
          <w:tcPr>
            <w:tcW w:w="188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5</w:t>
            </w:r>
          </w:p>
        </w:tc>
        <w:tc>
          <w:tcPr>
            <w:tcW w:w="1883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+ 1</w:t>
            </w:r>
          </w:p>
        </w:tc>
      </w:tr>
      <w:tr w:rsidR="00922486" w:rsidRPr="00BE5308" w:rsidTr="005244D1">
        <w:tc>
          <w:tcPr>
            <w:tcW w:w="1909" w:type="dxa"/>
            <w:vMerge w:val="restart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</w:p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</w:p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202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187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2</w:t>
            </w:r>
          </w:p>
        </w:tc>
        <w:tc>
          <w:tcPr>
            <w:tcW w:w="188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+ 1</w:t>
            </w:r>
          </w:p>
        </w:tc>
        <w:tc>
          <w:tcPr>
            <w:tcW w:w="1883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2</w:t>
            </w:r>
          </w:p>
        </w:tc>
      </w:tr>
      <w:tr w:rsidR="00922486" w:rsidRPr="00BE5308" w:rsidTr="005244D1">
        <w:tc>
          <w:tcPr>
            <w:tcW w:w="1909" w:type="dxa"/>
            <w:vMerge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2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187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1</w:t>
            </w:r>
          </w:p>
        </w:tc>
        <w:tc>
          <w:tcPr>
            <w:tcW w:w="1883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1</w:t>
            </w:r>
          </w:p>
        </w:tc>
      </w:tr>
      <w:tr w:rsidR="00922486" w:rsidRPr="00BE5308" w:rsidTr="005244D1">
        <w:tc>
          <w:tcPr>
            <w:tcW w:w="1909" w:type="dxa"/>
            <w:vMerge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2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187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1</w:t>
            </w:r>
          </w:p>
        </w:tc>
        <w:tc>
          <w:tcPr>
            <w:tcW w:w="188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1</w:t>
            </w:r>
          </w:p>
        </w:tc>
        <w:tc>
          <w:tcPr>
            <w:tcW w:w="1883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2</w:t>
            </w:r>
          </w:p>
        </w:tc>
      </w:tr>
      <w:tr w:rsidR="00922486" w:rsidRPr="00BE5308" w:rsidTr="005244D1">
        <w:tc>
          <w:tcPr>
            <w:tcW w:w="1909" w:type="dxa"/>
            <w:vMerge w:val="restart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Естественно -научные предметы</w:t>
            </w:r>
          </w:p>
        </w:tc>
        <w:tc>
          <w:tcPr>
            <w:tcW w:w="202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Биология</w:t>
            </w:r>
          </w:p>
        </w:tc>
        <w:tc>
          <w:tcPr>
            <w:tcW w:w="187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8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 +1</w:t>
            </w:r>
          </w:p>
        </w:tc>
        <w:tc>
          <w:tcPr>
            <w:tcW w:w="1883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2</w:t>
            </w:r>
          </w:p>
        </w:tc>
      </w:tr>
      <w:tr w:rsidR="00922486" w:rsidRPr="00BE5308" w:rsidTr="005244D1">
        <w:tc>
          <w:tcPr>
            <w:tcW w:w="1909" w:type="dxa"/>
            <w:vMerge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2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187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3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2</w:t>
            </w:r>
          </w:p>
        </w:tc>
      </w:tr>
      <w:tr w:rsidR="00922486" w:rsidRPr="00BE5308" w:rsidTr="005244D1">
        <w:tc>
          <w:tcPr>
            <w:tcW w:w="1909" w:type="dxa"/>
            <w:vMerge w:val="restart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</w:p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 xml:space="preserve">Искусство </w:t>
            </w:r>
          </w:p>
        </w:tc>
        <w:tc>
          <w:tcPr>
            <w:tcW w:w="202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 xml:space="preserve">Музыка </w:t>
            </w:r>
          </w:p>
        </w:tc>
        <w:tc>
          <w:tcPr>
            <w:tcW w:w="187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3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</w:tr>
      <w:tr w:rsidR="00922486" w:rsidRPr="00BE5308" w:rsidTr="005244D1">
        <w:tc>
          <w:tcPr>
            <w:tcW w:w="1909" w:type="dxa"/>
            <w:vMerge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2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Изобразительное и</w:t>
            </w:r>
            <w:r w:rsidRPr="00BE5308">
              <w:rPr>
                <w:sz w:val="18"/>
                <w:szCs w:val="18"/>
              </w:rPr>
              <w:t>с</w:t>
            </w:r>
            <w:r w:rsidRPr="00BE5308">
              <w:rPr>
                <w:sz w:val="18"/>
                <w:szCs w:val="18"/>
              </w:rPr>
              <w:t>кусство+ труд</w:t>
            </w:r>
          </w:p>
        </w:tc>
        <w:tc>
          <w:tcPr>
            <w:tcW w:w="187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3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</w:tr>
      <w:tr w:rsidR="00922486" w:rsidRPr="00BE5308" w:rsidTr="005244D1">
        <w:tc>
          <w:tcPr>
            <w:tcW w:w="190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Физическая культура и ОБЖ</w:t>
            </w:r>
          </w:p>
        </w:tc>
        <w:tc>
          <w:tcPr>
            <w:tcW w:w="202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87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3</w:t>
            </w:r>
          </w:p>
        </w:tc>
        <w:tc>
          <w:tcPr>
            <w:tcW w:w="188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3</w:t>
            </w:r>
          </w:p>
        </w:tc>
        <w:tc>
          <w:tcPr>
            <w:tcW w:w="1883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3</w:t>
            </w:r>
          </w:p>
        </w:tc>
      </w:tr>
      <w:tr w:rsidR="00922486" w:rsidRPr="00BE5308" w:rsidTr="005244D1">
        <w:tc>
          <w:tcPr>
            <w:tcW w:w="190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 xml:space="preserve">Технология </w:t>
            </w:r>
          </w:p>
        </w:tc>
        <w:tc>
          <w:tcPr>
            <w:tcW w:w="202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 xml:space="preserve">Технология </w:t>
            </w:r>
          </w:p>
        </w:tc>
        <w:tc>
          <w:tcPr>
            <w:tcW w:w="187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1</w:t>
            </w:r>
          </w:p>
        </w:tc>
        <w:tc>
          <w:tcPr>
            <w:tcW w:w="188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2</w:t>
            </w:r>
          </w:p>
        </w:tc>
        <w:tc>
          <w:tcPr>
            <w:tcW w:w="1883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1</w:t>
            </w:r>
          </w:p>
        </w:tc>
      </w:tr>
      <w:tr w:rsidR="00922486" w:rsidRPr="00BE5308" w:rsidTr="005244D1">
        <w:tc>
          <w:tcPr>
            <w:tcW w:w="190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20" w:type="dxa"/>
          </w:tcPr>
          <w:p w:rsidR="00922486" w:rsidRPr="00BE5308" w:rsidRDefault="00922486" w:rsidP="005244D1">
            <w:pPr>
              <w:jc w:val="center"/>
              <w:rPr>
                <w:b/>
                <w:sz w:val="18"/>
                <w:szCs w:val="18"/>
              </w:rPr>
            </w:pPr>
            <w:r w:rsidRPr="00BE5308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879" w:type="dxa"/>
          </w:tcPr>
          <w:p w:rsidR="00922486" w:rsidRPr="00BE5308" w:rsidRDefault="00922486" w:rsidP="005244D1">
            <w:pPr>
              <w:jc w:val="center"/>
              <w:rPr>
                <w:b/>
                <w:sz w:val="18"/>
                <w:szCs w:val="18"/>
              </w:rPr>
            </w:pPr>
            <w:r w:rsidRPr="00BE5308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80" w:type="dxa"/>
          </w:tcPr>
          <w:p w:rsidR="00922486" w:rsidRPr="00BE5308" w:rsidRDefault="00922486" w:rsidP="005244D1">
            <w:pPr>
              <w:jc w:val="center"/>
              <w:rPr>
                <w:b/>
                <w:sz w:val="18"/>
                <w:szCs w:val="18"/>
              </w:rPr>
            </w:pPr>
            <w:r w:rsidRPr="00BE5308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83" w:type="dxa"/>
          </w:tcPr>
          <w:p w:rsidR="00922486" w:rsidRPr="00BE5308" w:rsidRDefault="00922486" w:rsidP="005244D1">
            <w:pPr>
              <w:jc w:val="center"/>
              <w:rPr>
                <w:b/>
                <w:sz w:val="18"/>
                <w:szCs w:val="18"/>
              </w:rPr>
            </w:pPr>
            <w:r w:rsidRPr="00BE5308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5</w:t>
            </w:r>
          </w:p>
        </w:tc>
      </w:tr>
      <w:tr w:rsidR="00922486" w:rsidRPr="00BE5308" w:rsidTr="005244D1">
        <w:tc>
          <w:tcPr>
            <w:tcW w:w="3929" w:type="dxa"/>
            <w:gridSpan w:val="2"/>
          </w:tcPr>
          <w:p w:rsidR="00922486" w:rsidRPr="00BE5308" w:rsidRDefault="00922486" w:rsidP="005244D1">
            <w:pPr>
              <w:jc w:val="center"/>
              <w:rPr>
                <w:b/>
                <w:sz w:val="18"/>
                <w:szCs w:val="18"/>
              </w:rPr>
            </w:pPr>
            <w:r w:rsidRPr="00BE5308">
              <w:rPr>
                <w:b/>
                <w:sz w:val="18"/>
                <w:szCs w:val="1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87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8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1</w:t>
            </w:r>
          </w:p>
        </w:tc>
        <w:tc>
          <w:tcPr>
            <w:tcW w:w="1883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1</w:t>
            </w:r>
          </w:p>
        </w:tc>
      </w:tr>
      <w:tr w:rsidR="00922486" w:rsidRPr="00BE5308" w:rsidTr="005244D1">
        <w:tc>
          <w:tcPr>
            <w:tcW w:w="190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20" w:type="dxa"/>
          </w:tcPr>
          <w:p w:rsidR="00922486" w:rsidRPr="00BE5308" w:rsidRDefault="00922486" w:rsidP="005244D1">
            <w:pPr>
              <w:jc w:val="center"/>
              <w:rPr>
                <w:b/>
                <w:sz w:val="18"/>
                <w:szCs w:val="18"/>
              </w:rPr>
            </w:pPr>
            <w:r w:rsidRPr="00BE5308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87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1</w:t>
            </w:r>
          </w:p>
        </w:tc>
        <w:tc>
          <w:tcPr>
            <w:tcW w:w="188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1</w:t>
            </w:r>
          </w:p>
        </w:tc>
        <w:tc>
          <w:tcPr>
            <w:tcW w:w="1883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1</w:t>
            </w:r>
          </w:p>
        </w:tc>
      </w:tr>
      <w:tr w:rsidR="00922486" w:rsidRPr="00BE5308" w:rsidTr="005244D1">
        <w:tc>
          <w:tcPr>
            <w:tcW w:w="1909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20" w:type="dxa"/>
          </w:tcPr>
          <w:p w:rsidR="00922486" w:rsidRPr="00BE5308" w:rsidRDefault="00922486" w:rsidP="005244D1">
            <w:pPr>
              <w:jc w:val="center"/>
              <w:rPr>
                <w:sz w:val="18"/>
                <w:szCs w:val="18"/>
              </w:rPr>
            </w:pPr>
            <w:r w:rsidRPr="00BE5308">
              <w:rPr>
                <w:sz w:val="18"/>
                <w:szCs w:val="18"/>
              </w:rPr>
              <w:t>Предельно допустимая аудиторная учебная нагрузка при 6-дневной учебной нед</w:t>
            </w:r>
            <w:r w:rsidRPr="00BE5308">
              <w:rPr>
                <w:sz w:val="18"/>
                <w:szCs w:val="18"/>
              </w:rPr>
              <w:t>е</w:t>
            </w:r>
            <w:r w:rsidRPr="00BE5308">
              <w:rPr>
                <w:sz w:val="18"/>
                <w:szCs w:val="18"/>
              </w:rPr>
              <w:t>ле (требования Са</w:t>
            </w:r>
            <w:r w:rsidRPr="00BE5308">
              <w:rPr>
                <w:sz w:val="18"/>
                <w:szCs w:val="18"/>
              </w:rPr>
              <w:t>н</w:t>
            </w:r>
            <w:r w:rsidRPr="00BE5308">
              <w:rPr>
                <w:sz w:val="18"/>
                <w:szCs w:val="18"/>
              </w:rPr>
              <w:t>Пин)</w:t>
            </w:r>
          </w:p>
        </w:tc>
        <w:tc>
          <w:tcPr>
            <w:tcW w:w="1879" w:type="dxa"/>
          </w:tcPr>
          <w:p w:rsidR="00922486" w:rsidRPr="00BE5308" w:rsidRDefault="00922486" w:rsidP="005244D1">
            <w:pPr>
              <w:jc w:val="center"/>
              <w:rPr>
                <w:b/>
                <w:sz w:val="18"/>
                <w:szCs w:val="18"/>
              </w:rPr>
            </w:pPr>
            <w:r w:rsidRPr="00BE5308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1880" w:type="dxa"/>
          </w:tcPr>
          <w:p w:rsidR="00922486" w:rsidRPr="00BE5308" w:rsidRDefault="00922486" w:rsidP="005244D1">
            <w:pPr>
              <w:jc w:val="center"/>
              <w:rPr>
                <w:b/>
                <w:sz w:val="18"/>
                <w:szCs w:val="18"/>
              </w:rPr>
            </w:pPr>
            <w:r w:rsidRPr="00BE5308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1883" w:type="dxa"/>
          </w:tcPr>
          <w:p w:rsidR="00922486" w:rsidRPr="00BE5308" w:rsidRDefault="00922486" w:rsidP="005244D1">
            <w:pPr>
              <w:jc w:val="center"/>
              <w:rPr>
                <w:b/>
                <w:sz w:val="18"/>
                <w:szCs w:val="18"/>
              </w:rPr>
            </w:pPr>
            <w:r w:rsidRPr="00BE5308">
              <w:rPr>
                <w:b/>
                <w:sz w:val="18"/>
                <w:szCs w:val="18"/>
              </w:rPr>
              <w:t>35</w:t>
            </w:r>
          </w:p>
        </w:tc>
      </w:tr>
    </w:tbl>
    <w:p w:rsidR="00922486" w:rsidRPr="006C0BC5" w:rsidRDefault="00922486" w:rsidP="00922486">
      <w:pPr>
        <w:pStyle w:val="Default"/>
        <w:jc w:val="both"/>
        <w:rPr>
          <w:b/>
        </w:rPr>
      </w:pPr>
    </w:p>
    <w:p w:rsidR="00D1285E" w:rsidRDefault="00D1285E" w:rsidP="00922486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D1285E" w:rsidRDefault="00D1285E" w:rsidP="00922486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D1285E" w:rsidRDefault="00D1285E" w:rsidP="00922486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D1285E" w:rsidRDefault="00D1285E" w:rsidP="00922486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D1285E" w:rsidRDefault="00D1285E" w:rsidP="00922486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D1285E" w:rsidRDefault="00D1285E" w:rsidP="00922486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D1285E" w:rsidRDefault="00D1285E" w:rsidP="00922486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922486" w:rsidRPr="00C74DC5" w:rsidRDefault="00922486" w:rsidP="00922486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C74DC5">
        <w:rPr>
          <w:rFonts w:ascii="Times New Roman" w:hAnsi="Times New Roman" w:cs="Times New Roman"/>
          <w:b/>
          <w:sz w:val="20"/>
          <w:szCs w:val="24"/>
        </w:rPr>
        <w:lastRenderedPageBreak/>
        <w:t>ПОЯСНИТЕЛЬНАЯ ЗАПИСКА</w:t>
      </w:r>
    </w:p>
    <w:p w:rsidR="00922486" w:rsidRPr="002D125C" w:rsidRDefault="00922486" w:rsidP="009224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25C">
        <w:rPr>
          <w:rFonts w:ascii="Times New Roman" w:hAnsi="Times New Roman" w:cs="Times New Roman"/>
          <w:b/>
          <w:sz w:val="24"/>
          <w:szCs w:val="24"/>
        </w:rPr>
        <w:t>к учебному плану для 8 - 9 классов</w:t>
      </w:r>
    </w:p>
    <w:p w:rsidR="00922486" w:rsidRPr="002D125C" w:rsidRDefault="00922486" w:rsidP="009224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25C">
        <w:rPr>
          <w:rFonts w:ascii="Times New Roman" w:hAnsi="Times New Roman" w:cs="Times New Roman"/>
          <w:b/>
          <w:sz w:val="24"/>
          <w:szCs w:val="24"/>
        </w:rPr>
        <w:t>МКОУ «</w:t>
      </w:r>
      <w:r>
        <w:rPr>
          <w:rFonts w:ascii="Times New Roman" w:hAnsi="Times New Roman" w:cs="Times New Roman"/>
          <w:b/>
          <w:sz w:val="24"/>
          <w:szCs w:val="24"/>
        </w:rPr>
        <w:t>Дурангинская СОШ</w:t>
      </w:r>
      <w:r w:rsidRPr="002D125C">
        <w:rPr>
          <w:rFonts w:ascii="Times New Roman" w:hAnsi="Times New Roman" w:cs="Times New Roman"/>
          <w:b/>
          <w:sz w:val="24"/>
          <w:szCs w:val="24"/>
        </w:rPr>
        <w:t>»</w:t>
      </w:r>
    </w:p>
    <w:p w:rsidR="00922486" w:rsidRPr="002D125C" w:rsidRDefault="00922486" w:rsidP="009224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25C">
        <w:rPr>
          <w:rFonts w:ascii="Times New Roman" w:hAnsi="Times New Roman" w:cs="Times New Roman"/>
          <w:b/>
          <w:sz w:val="24"/>
          <w:szCs w:val="24"/>
        </w:rPr>
        <w:t>на 2017-2018 учебный год</w:t>
      </w:r>
    </w:p>
    <w:p w:rsidR="00922486" w:rsidRPr="002D125C" w:rsidRDefault="00922486" w:rsidP="00922486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Pr="00AC70F7">
        <w:rPr>
          <w:rFonts w:ascii="Times New Roman" w:hAnsi="Times New Roman" w:cs="Times New Roman"/>
          <w:sz w:val="24"/>
          <w:szCs w:val="24"/>
        </w:rPr>
        <w:t>определяет перечень, трудоемкость, последовательность и распредел</w:t>
      </w:r>
      <w:r w:rsidRPr="00AC70F7">
        <w:rPr>
          <w:rFonts w:ascii="Times New Roman" w:hAnsi="Times New Roman" w:cs="Times New Roman"/>
          <w:sz w:val="24"/>
          <w:szCs w:val="24"/>
        </w:rPr>
        <w:t>е</w:t>
      </w:r>
      <w:r w:rsidRPr="00AC70F7">
        <w:rPr>
          <w:rFonts w:ascii="Times New Roman" w:hAnsi="Times New Roman" w:cs="Times New Roman"/>
          <w:sz w:val="24"/>
          <w:szCs w:val="24"/>
        </w:rPr>
        <w:t>ние по периодам об</w:t>
      </w:r>
      <w:r>
        <w:rPr>
          <w:rFonts w:ascii="Times New Roman" w:hAnsi="Times New Roman" w:cs="Times New Roman"/>
          <w:sz w:val="24"/>
          <w:szCs w:val="24"/>
        </w:rPr>
        <w:t>учения учебных предметов</w:t>
      </w:r>
      <w:r w:rsidRPr="00AC70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МКОУ «Дурангинская СОШ» Буйнакского</w:t>
      </w:r>
      <w:r w:rsidRPr="00AC70F7">
        <w:rPr>
          <w:rFonts w:ascii="Times New Roman" w:hAnsi="Times New Roman" w:cs="Times New Roman"/>
          <w:sz w:val="24"/>
          <w:szCs w:val="24"/>
        </w:rPr>
        <w:t xml:space="preserve"> муниципального района  разработан на основе: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 xml:space="preserve"> - Закона Российской Федерации от 29.12.2012 г. № 273 – ФЗ «Об образовании в Ро</w:t>
      </w:r>
      <w:r w:rsidRPr="00AC70F7">
        <w:rPr>
          <w:rFonts w:ascii="Times New Roman" w:hAnsi="Times New Roman" w:cs="Times New Roman"/>
          <w:sz w:val="24"/>
          <w:szCs w:val="24"/>
        </w:rPr>
        <w:t>с</w:t>
      </w:r>
      <w:r w:rsidRPr="00AC70F7">
        <w:rPr>
          <w:rFonts w:ascii="Times New Roman" w:hAnsi="Times New Roman" w:cs="Times New Roman"/>
          <w:sz w:val="24"/>
          <w:szCs w:val="24"/>
        </w:rPr>
        <w:t>сийской Федерации»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 xml:space="preserve"> - Закона Российской Федерации «О языках народов Российской Федерации» </w:t>
      </w:r>
      <w:r>
        <w:rPr>
          <w:rFonts w:ascii="Times New Roman" w:hAnsi="Times New Roman" w:cs="Times New Roman"/>
          <w:sz w:val="24"/>
          <w:szCs w:val="24"/>
        </w:rPr>
        <w:t xml:space="preserve">№ 1807-1 от 25.10.1999 г. (ред от </w:t>
      </w:r>
      <w:r w:rsidRPr="00AC70F7">
        <w:rPr>
          <w:rFonts w:ascii="Times New Roman" w:hAnsi="Times New Roman" w:cs="Times New Roman"/>
          <w:sz w:val="24"/>
          <w:szCs w:val="24"/>
        </w:rPr>
        <w:t>12.03.2014);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 xml:space="preserve"> - приказа Минобрнауки России от 30.08.2013 N 1015 (ред. от 13.12.2013) "Об утве</w:t>
      </w:r>
      <w:r w:rsidRPr="00AC70F7">
        <w:rPr>
          <w:rFonts w:ascii="Times New Roman" w:hAnsi="Times New Roman" w:cs="Times New Roman"/>
          <w:sz w:val="24"/>
          <w:szCs w:val="24"/>
        </w:rPr>
        <w:t>р</w:t>
      </w:r>
      <w:r w:rsidRPr="00AC70F7">
        <w:rPr>
          <w:rFonts w:ascii="Times New Roman" w:hAnsi="Times New Roman" w:cs="Times New Roman"/>
          <w:sz w:val="24"/>
          <w:szCs w:val="24"/>
        </w:rPr>
        <w:t>ждении Порядка организации и осуществления образовательной деятельности по осно</w:t>
      </w:r>
      <w:r w:rsidRPr="00AC70F7">
        <w:rPr>
          <w:rFonts w:ascii="Times New Roman" w:hAnsi="Times New Roman" w:cs="Times New Roman"/>
          <w:sz w:val="24"/>
          <w:szCs w:val="24"/>
        </w:rPr>
        <w:t>в</w:t>
      </w:r>
      <w:r w:rsidRPr="00AC70F7">
        <w:rPr>
          <w:rFonts w:ascii="Times New Roman" w:hAnsi="Times New Roman" w:cs="Times New Roman"/>
          <w:sz w:val="24"/>
          <w:szCs w:val="24"/>
        </w:rPr>
        <w:t>ным общеобразовательным программам - образовательным программам начального общ</w:t>
      </w:r>
      <w:r w:rsidRPr="00AC70F7">
        <w:rPr>
          <w:rFonts w:ascii="Times New Roman" w:hAnsi="Times New Roman" w:cs="Times New Roman"/>
          <w:sz w:val="24"/>
          <w:szCs w:val="24"/>
        </w:rPr>
        <w:t>е</w:t>
      </w:r>
      <w:r w:rsidRPr="00AC70F7">
        <w:rPr>
          <w:rFonts w:ascii="Times New Roman" w:hAnsi="Times New Roman" w:cs="Times New Roman"/>
          <w:sz w:val="24"/>
          <w:szCs w:val="24"/>
        </w:rPr>
        <w:t xml:space="preserve">го, основного общего и среднего общего образования"; 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>- федерального компонента госуд</w:t>
      </w:r>
      <w:r>
        <w:rPr>
          <w:rFonts w:ascii="Times New Roman" w:hAnsi="Times New Roman" w:cs="Times New Roman"/>
          <w:sz w:val="24"/>
          <w:szCs w:val="24"/>
        </w:rPr>
        <w:t xml:space="preserve">арственного стандарта основного </w:t>
      </w:r>
      <w:r w:rsidRPr="00AC70F7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щего образования утвержденного </w:t>
      </w:r>
      <w:r w:rsidRPr="00AC70F7">
        <w:rPr>
          <w:rFonts w:ascii="Times New Roman" w:hAnsi="Times New Roman" w:cs="Times New Roman"/>
          <w:sz w:val="24"/>
          <w:szCs w:val="24"/>
        </w:rPr>
        <w:t xml:space="preserve">приказом МО и Н РФ России от 5 марта 2004 г. N 1089;          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 xml:space="preserve"> - приказа МО и Н РФ от 3.06.2008 № 164 «О внесении изменений в федеральный ко</w:t>
      </w:r>
      <w:r w:rsidRPr="00AC70F7">
        <w:rPr>
          <w:rFonts w:ascii="Times New Roman" w:hAnsi="Times New Roman" w:cs="Times New Roman"/>
          <w:sz w:val="24"/>
          <w:szCs w:val="24"/>
        </w:rPr>
        <w:t>м</w:t>
      </w:r>
      <w:r w:rsidRPr="00AC70F7">
        <w:rPr>
          <w:rFonts w:ascii="Times New Roman" w:hAnsi="Times New Roman" w:cs="Times New Roman"/>
          <w:sz w:val="24"/>
          <w:szCs w:val="24"/>
        </w:rPr>
        <w:t>понент государственных образовательных стандартов начального общего, основного о</w:t>
      </w:r>
      <w:r w:rsidRPr="00AC70F7">
        <w:rPr>
          <w:rFonts w:ascii="Times New Roman" w:hAnsi="Times New Roman" w:cs="Times New Roman"/>
          <w:sz w:val="24"/>
          <w:szCs w:val="24"/>
        </w:rPr>
        <w:t>б</w:t>
      </w:r>
      <w:r w:rsidRPr="00AC70F7">
        <w:rPr>
          <w:rFonts w:ascii="Times New Roman" w:hAnsi="Times New Roman" w:cs="Times New Roman"/>
          <w:sz w:val="24"/>
          <w:szCs w:val="24"/>
        </w:rPr>
        <w:t>щего и среднего (полного) общего образования, утверждённый приказом Министерства образования Российской Федерации от 5 марта 2004 г. № 1089 «Об утверждении фед</w:t>
      </w:r>
      <w:r w:rsidRPr="00AC70F7">
        <w:rPr>
          <w:rFonts w:ascii="Times New Roman" w:hAnsi="Times New Roman" w:cs="Times New Roman"/>
          <w:sz w:val="24"/>
          <w:szCs w:val="24"/>
        </w:rPr>
        <w:t>е</w:t>
      </w:r>
      <w:r w:rsidRPr="00AC70F7">
        <w:rPr>
          <w:rFonts w:ascii="Times New Roman" w:hAnsi="Times New Roman" w:cs="Times New Roman"/>
          <w:sz w:val="24"/>
          <w:szCs w:val="24"/>
        </w:rPr>
        <w:t xml:space="preserve">рального компонента государственных образовательных стандартов начального общего, основного общего и среднего (полного) общего образования»;        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>-приказа МО и Н РФ от 31.08.2009 № 320 «О внесении изменений в федеральный ко</w:t>
      </w:r>
      <w:r w:rsidRPr="00AC70F7">
        <w:rPr>
          <w:rFonts w:ascii="Times New Roman" w:hAnsi="Times New Roman" w:cs="Times New Roman"/>
          <w:sz w:val="24"/>
          <w:szCs w:val="24"/>
        </w:rPr>
        <w:t>м</w:t>
      </w:r>
      <w:r w:rsidRPr="00AC70F7">
        <w:rPr>
          <w:rFonts w:ascii="Times New Roman" w:hAnsi="Times New Roman" w:cs="Times New Roman"/>
          <w:sz w:val="24"/>
          <w:szCs w:val="24"/>
        </w:rPr>
        <w:t>понент государственных образовательных стандартов начального общего, основного о</w:t>
      </w:r>
      <w:r w:rsidRPr="00AC70F7">
        <w:rPr>
          <w:rFonts w:ascii="Times New Roman" w:hAnsi="Times New Roman" w:cs="Times New Roman"/>
          <w:sz w:val="24"/>
          <w:szCs w:val="24"/>
        </w:rPr>
        <w:t>б</w:t>
      </w:r>
      <w:r w:rsidRPr="00AC70F7">
        <w:rPr>
          <w:rFonts w:ascii="Times New Roman" w:hAnsi="Times New Roman" w:cs="Times New Roman"/>
          <w:sz w:val="24"/>
          <w:szCs w:val="24"/>
        </w:rPr>
        <w:t>щего и среднего (полного) общего образования, утвержденный приказом Министерства образования Российской Федерации от 5 марта 2004 г. N 1089 «Об утверждении фед</w:t>
      </w:r>
      <w:r w:rsidRPr="00AC70F7">
        <w:rPr>
          <w:rFonts w:ascii="Times New Roman" w:hAnsi="Times New Roman" w:cs="Times New Roman"/>
          <w:sz w:val="24"/>
          <w:szCs w:val="24"/>
        </w:rPr>
        <w:t>е</w:t>
      </w:r>
      <w:r w:rsidRPr="00AC70F7">
        <w:rPr>
          <w:rFonts w:ascii="Times New Roman" w:hAnsi="Times New Roman" w:cs="Times New Roman"/>
          <w:sz w:val="24"/>
          <w:szCs w:val="24"/>
        </w:rPr>
        <w:t xml:space="preserve">рального компонента государственных образовательных стандартов начального общего, основного общего и среднего (полного) общего образования»;  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 xml:space="preserve">     - приказа МО и Н РФ от 19.10.2009 № 427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 «Об утверждении фед</w:t>
      </w:r>
      <w:r w:rsidRPr="00AC70F7">
        <w:rPr>
          <w:rFonts w:ascii="Times New Roman" w:hAnsi="Times New Roman" w:cs="Times New Roman"/>
          <w:sz w:val="24"/>
          <w:szCs w:val="24"/>
        </w:rPr>
        <w:t>е</w:t>
      </w:r>
      <w:r w:rsidRPr="00AC70F7">
        <w:rPr>
          <w:rFonts w:ascii="Times New Roman" w:hAnsi="Times New Roman" w:cs="Times New Roman"/>
          <w:sz w:val="24"/>
          <w:szCs w:val="24"/>
        </w:rPr>
        <w:t xml:space="preserve">рального компонента государственных образовательных стандартов начального общего, основного общего и среднего (полного) общего образования»;      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 xml:space="preserve"> -приказа МО и Н РФ от 24.01.2012 № 39 «О внесении изменений в федеральный ко</w:t>
      </w:r>
      <w:r w:rsidRPr="00AC70F7">
        <w:rPr>
          <w:rFonts w:ascii="Times New Roman" w:hAnsi="Times New Roman" w:cs="Times New Roman"/>
          <w:sz w:val="24"/>
          <w:szCs w:val="24"/>
        </w:rPr>
        <w:t>м</w:t>
      </w:r>
      <w:r w:rsidRPr="00AC70F7">
        <w:rPr>
          <w:rFonts w:ascii="Times New Roman" w:hAnsi="Times New Roman" w:cs="Times New Roman"/>
          <w:sz w:val="24"/>
          <w:szCs w:val="24"/>
        </w:rPr>
        <w:t>понент государственных образовательных стандартов начального общего, основного о</w:t>
      </w:r>
      <w:r w:rsidRPr="00AC70F7">
        <w:rPr>
          <w:rFonts w:ascii="Times New Roman" w:hAnsi="Times New Roman" w:cs="Times New Roman"/>
          <w:sz w:val="24"/>
          <w:szCs w:val="24"/>
        </w:rPr>
        <w:t>б</w:t>
      </w:r>
      <w:r w:rsidRPr="00AC70F7">
        <w:rPr>
          <w:rFonts w:ascii="Times New Roman" w:hAnsi="Times New Roman" w:cs="Times New Roman"/>
          <w:sz w:val="24"/>
          <w:szCs w:val="24"/>
        </w:rPr>
        <w:t>щего и среднего (полного) общего образования, утвержденный приказом Министерства образования Российской Федерации от 5 марта 2004 г. N 1089» -федерального базисного учебного плана, утвержденного приказом Ми</w:t>
      </w:r>
      <w:r>
        <w:rPr>
          <w:rFonts w:ascii="Times New Roman" w:hAnsi="Times New Roman" w:cs="Times New Roman"/>
          <w:sz w:val="24"/>
          <w:szCs w:val="24"/>
        </w:rPr>
        <w:t xml:space="preserve">нистерства образования и науки Российской Федерации №1312 от </w:t>
      </w:r>
      <w:r w:rsidRPr="00AC70F7">
        <w:rPr>
          <w:rFonts w:ascii="Times New Roman" w:hAnsi="Times New Roman" w:cs="Times New Roman"/>
          <w:sz w:val="24"/>
          <w:szCs w:val="24"/>
        </w:rPr>
        <w:t xml:space="preserve">9 марта 2004 года,; 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>- письма Министерства образования и науки РФ от 8.10.2010 г. № ИК- 1494/19 «О вв</w:t>
      </w:r>
      <w:r w:rsidRPr="00AC70F7">
        <w:rPr>
          <w:rFonts w:ascii="Times New Roman" w:hAnsi="Times New Roman" w:cs="Times New Roman"/>
          <w:sz w:val="24"/>
          <w:szCs w:val="24"/>
        </w:rPr>
        <w:t>е</w:t>
      </w:r>
      <w:r w:rsidRPr="00AC70F7">
        <w:rPr>
          <w:rFonts w:ascii="Times New Roman" w:hAnsi="Times New Roman" w:cs="Times New Roman"/>
          <w:sz w:val="24"/>
          <w:szCs w:val="24"/>
        </w:rPr>
        <w:t xml:space="preserve">дении третьего часа физической культуры»; 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lastRenderedPageBreak/>
        <w:t>- письмо Минобразования России от 31.10.2003 г. № 13-51-263/123 «Об оценивании и аттестации учащихся, от</w:t>
      </w:r>
      <w:r>
        <w:rPr>
          <w:rFonts w:ascii="Times New Roman" w:hAnsi="Times New Roman" w:cs="Times New Roman"/>
          <w:sz w:val="24"/>
          <w:szCs w:val="24"/>
        </w:rPr>
        <w:t xml:space="preserve">несенных по состоянию здоровья </w:t>
      </w:r>
      <w:r w:rsidRPr="00AC70F7">
        <w:rPr>
          <w:rFonts w:ascii="Times New Roman" w:hAnsi="Times New Roman" w:cs="Times New Roman"/>
          <w:sz w:val="24"/>
          <w:szCs w:val="24"/>
        </w:rPr>
        <w:t xml:space="preserve">к специальной медицинской группе для занятий физической культурой»;  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>- письма Министерства образования и науки РФ от</w:t>
      </w:r>
      <w:r>
        <w:rPr>
          <w:rFonts w:ascii="Times New Roman" w:hAnsi="Times New Roman" w:cs="Times New Roman"/>
          <w:sz w:val="24"/>
          <w:szCs w:val="24"/>
        </w:rPr>
        <w:t xml:space="preserve"> 30.05.2012 года № МД- 583/19 «</w:t>
      </w:r>
      <w:r w:rsidRPr="00AC70F7">
        <w:rPr>
          <w:rFonts w:ascii="Times New Roman" w:hAnsi="Times New Roman" w:cs="Times New Roman"/>
          <w:sz w:val="24"/>
          <w:szCs w:val="24"/>
        </w:rPr>
        <w:t xml:space="preserve">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здоровья»; 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>- федеральных перечней учебников, рекомендованных и допущенных к использованию в образовательном процессе в образовательных учреждениях, реализующих образов</w:t>
      </w:r>
      <w:r w:rsidRPr="00AC70F7">
        <w:rPr>
          <w:rFonts w:ascii="Times New Roman" w:hAnsi="Times New Roman" w:cs="Times New Roman"/>
          <w:sz w:val="24"/>
          <w:szCs w:val="24"/>
        </w:rPr>
        <w:t>а</w:t>
      </w:r>
      <w:r w:rsidRPr="00AC70F7">
        <w:rPr>
          <w:rFonts w:ascii="Times New Roman" w:hAnsi="Times New Roman" w:cs="Times New Roman"/>
          <w:sz w:val="24"/>
          <w:szCs w:val="24"/>
        </w:rPr>
        <w:t>тельные программы общего образования и имеющих государственную аккредитацию;</w:t>
      </w:r>
    </w:p>
    <w:p w:rsidR="00922486" w:rsidRPr="00AC70F7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 xml:space="preserve"> - СанПиН 2.4.2.2821-10 «Санитарно- эпидемиологические требования к условиям и о</w:t>
      </w:r>
      <w:r w:rsidRPr="00AC70F7">
        <w:rPr>
          <w:rFonts w:ascii="Times New Roman" w:hAnsi="Times New Roman" w:cs="Times New Roman"/>
          <w:sz w:val="24"/>
          <w:szCs w:val="24"/>
        </w:rPr>
        <w:t>р</w:t>
      </w:r>
      <w:r w:rsidRPr="00AC70F7">
        <w:rPr>
          <w:rFonts w:ascii="Times New Roman" w:hAnsi="Times New Roman" w:cs="Times New Roman"/>
          <w:sz w:val="24"/>
          <w:szCs w:val="24"/>
        </w:rPr>
        <w:t>ганизации обучения в общеобразовательных учреждениях» (утверждены постановлением Главного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>государственного санитарного врача РФ от 29 декабря 2010 г. №189, зарегистрирова</w:t>
      </w:r>
      <w:r w:rsidRPr="00AC70F7">
        <w:rPr>
          <w:rFonts w:ascii="Times New Roman" w:hAnsi="Times New Roman" w:cs="Times New Roman"/>
          <w:sz w:val="24"/>
          <w:szCs w:val="24"/>
        </w:rPr>
        <w:t>н</w:t>
      </w:r>
      <w:r w:rsidRPr="00AC70F7">
        <w:rPr>
          <w:rFonts w:ascii="Times New Roman" w:hAnsi="Times New Roman" w:cs="Times New Roman"/>
          <w:sz w:val="24"/>
          <w:szCs w:val="24"/>
        </w:rPr>
        <w:t xml:space="preserve">ным в Минюсте России 3 марта 2011 г., регистрационный номер 19993); </w:t>
      </w:r>
    </w:p>
    <w:p w:rsidR="00922486" w:rsidRPr="00AC70F7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0F7">
        <w:rPr>
          <w:rFonts w:ascii="Times New Roman" w:hAnsi="Times New Roman" w:cs="Times New Roman"/>
          <w:b/>
          <w:sz w:val="24"/>
          <w:szCs w:val="24"/>
        </w:rPr>
        <w:t>Использован Примерный учебный план основного общего образования.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 xml:space="preserve">й план разработан для учащихся 8 </w:t>
      </w:r>
      <w:r w:rsidRPr="00AC70F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0F7">
        <w:rPr>
          <w:rFonts w:ascii="Times New Roman" w:hAnsi="Times New Roman" w:cs="Times New Roman"/>
          <w:sz w:val="24"/>
          <w:szCs w:val="24"/>
        </w:rPr>
        <w:t>9-х классов школы, осваивающих образ</w:t>
      </w:r>
      <w:r w:rsidRPr="00AC70F7">
        <w:rPr>
          <w:rFonts w:ascii="Times New Roman" w:hAnsi="Times New Roman" w:cs="Times New Roman"/>
          <w:sz w:val="24"/>
          <w:szCs w:val="24"/>
        </w:rPr>
        <w:t>о</w:t>
      </w:r>
      <w:r w:rsidRPr="00AC70F7">
        <w:rPr>
          <w:rFonts w:ascii="Times New Roman" w:hAnsi="Times New Roman" w:cs="Times New Roman"/>
          <w:sz w:val="24"/>
          <w:szCs w:val="24"/>
        </w:rPr>
        <w:t>вательные программы основного общего обр</w:t>
      </w:r>
      <w:r>
        <w:rPr>
          <w:rFonts w:ascii="Times New Roman" w:hAnsi="Times New Roman" w:cs="Times New Roman"/>
          <w:sz w:val="24"/>
          <w:szCs w:val="24"/>
        </w:rPr>
        <w:t>азования, и состоит из обязательной части и национально – регионального компонента.</w:t>
      </w:r>
      <w:r w:rsidRPr="00AC70F7">
        <w:rPr>
          <w:rFonts w:ascii="Times New Roman" w:hAnsi="Times New Roman" w:cs="Times New Roman"/>
          <w:sz w:val="24"/>
          <w:szCs w:val="24"/>
        </w:rPr>
        <w:t xml:space="preserve"> Обязательная часть определяет состав учебных предметов и учебное время, отводимое на их изучение по классам. 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 xml:space="preserve">Часы, отведенные на преподавание </w:t>
      </w:r>
      <w:r>
        <w:rPr>
          <w:rFonts w:ascii="Times New Roman" w:hAnsi="Times New Roman" w:cs="Times New Roman"/>
          <w:sz w:val="24"/>
          <w:szCs w:val="24"/>
        </w:rPr>
        <w:t>иностранного языка (английского</w:t>
      </w:r>
      <w:r w:rsidRPr="00AC70F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0F7">
        <w:rPr>
          <w:rFonts w:ascii="Times New Roman" w:hAnsi="Times New Roman" w:cs="Times New Roman"/>
          <w:sz w:val="24"/>
          <w:szCs w:val="24"/>
        </w:rPr>
        <w:t>составляют 3 ч</w:t>
      </w:r>
      <w:r w:rsidRPr="00AC70F7">
        <w:rPr>
          <w:rFonts w:ascii="Times New Roman" w:hAnsi="Times New Roman" w:cs="Times New Roman"/>
          <w:sz w:val="24"/>
          <w:szCs w:val="24"/>
        </w:rPr>
        <w:t>а</w:t>
      </w:r>
      <w:r w:rsidRPr="00AC70F7">
        <w:rPr>
          <w:rFonts w:ascii="Times New Roman" w:hAnsi="Times New Roman" w:cs="Times New Roman"/>
          <w:sz w:val="24"/>
          <w:szCs w:val="24"/>
        </w:rPr>
        <w:t xml:space="preserve">са в неделю во всех классах. Предложенный объем учебного времени достаточен для освоения иностранного языка на функциональном уровне. 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введением предпрофильных групп естественно – научного направления 1 час музыки передать на математику в 8 классе, и того отводится в 8 классе на изучение пре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мета «Математика» 5 + 1 час. На изучение физики 2 + 1, из них 1 час за счёт предметов «КТНД» 0,5 ч и «История Дагестана» 0,5 ч.  Выделить 1 час  в 9 классе предмета «Ист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рия» на «Математику» и того 5 + 1, 1 час «КТНД» выделить на изучение предмета «Би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логия» итого 2 + 1.   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 xml:space="preserve">На обеспечение всеобщей компьютерной грамотности направлено введение в учебный план предмета «Информатика и ИКТ», </w:t>
      </w:r>
      <w:r>
        <w:rPr>
          <w:rFonts w:ascii="Times New Roman" w:hAnsi="Times New Roman" w:cs="Times New Roman"/>
          <w:sz w:val="24"/>
          <w:szCs w:val="24"/>
        </w:rPr>
        <w:t>на который отводится в 8 классе – 1 час, в 9 – 2 ч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са в неделю.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>Историко-обществоведческие дисциплины представлены в учебн</w:t>
      </w:r>
      <w:r>
        <w:rPr>
          <w:rFonts w:ascii="Times New Roman" w:hAnsi="Times New Roman" w:cs="Times New Roman"/>
          <w:sz w:val="24"/>
          <w:szCs w:val="24"/>
        </w:rPr>
        <w:t xml:space="preserve">ом плане предметом «История» и </w:t>
      </w:r>
      <w:r w:rsidRPr="00AC70F7">
        <w:rPr>
          <w:rFonts w:ascii="Times New Roman" w:hAnsi="Times New Roman" w:cs="Times New Roman"/>
          <w:sz w:val="24"/>
          <w:szCs w:val="24"/>
        </w:rPr>
        <w:t>интегрированным предметом «Обществознание»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>Предмет «Обществознание» построен по модульному принципу и включает содерж</w:t>
      </w:r>
      <w:r w:rsidRPr="00AC70F7">
        <w:rPr>
          <w:rFonts w:ascii="Times New Roman" w:hAnsi="Times New Roman" w:cs="Times New Roman"/>
          <w:sz w:val="24"/>
          <w:szCs w:val="24"/>
        </w:rPr>
        <w:t>а</w:t>
      </w:r>
      <w:r w:rsidRPr="00AC70F7">
        <w:rPr>
          <w:rFonts w:ascii="Times New Roman" w:hAnsi="Times New Roman" w:cs="Times New Roman"/>
          <w:sz w:val="24"/>
          <w:szCs w:val="24"/>
        </w:rPr>
        <w:t>тельные разделы: «Общество», «Человек», «Социальная сфера», «Духовная сфера», «П</w:t>
      </w:r>
      <w:r w:rsidRPr="00AC70F7">
        <w:rPr>
          <w:rFonts w:ascii="Times New Roman" w:hAnsi="Times New Roman" w:cs="Times New Roman"/>
          <w:sz w:val="24"/>
          <w:szCs w:val="24"/>
        </w:rPr>
        <w:t>о</w:t>
      </w:r>
      <w:r w:rsidRPr="00AC70F7">
        <w:rPr>
          <w:rFonts w:ascii="Times New Roman" w:hAnsi="Times New Roman" w:cs="Times New Roman"/>
          <w:sz w:val="24"/>
          <w:szCs w:val="24"/>
        </w:rPr>
        <w:t xml:space="preserve">литика», «Экономика» и «Право». 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предмет «География» в 8 и 9 классах преподается в объеме 2 часов</w:t>
      </w:r>
      <w:r w:rsidRPr="00AC70F7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неделю. Учебный предмет «География Дагестана» изучается во втором семестре 9 класса в объеме 17, 5 часов при изучении учебного предмета «География». Элементы</w:t>
      </w:r>
      <w:r w:rsidRPr="00AC70F7">
        <w:rPr>
          <w:rFonts w:ascii="Times New Roman" w:hAnsi="Times New Roman" w:cs="Times New Roman"/>
          <w:sz w:val="24"/>
          <w:szCs w:val="24"/>
        </w:rPr>
        <w:t xml:space="preserve"> экономико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0F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0F7">
        <w:rPr>
          <w:rFonts w:ascii="Times New Roman" w:hAnsi="Times New Roman" w:cs="Times New Roman"/>
          <w:sz w:val="24"/>
          <w:szCs w:val="24"/>
        </w:rPr>
        <w:t>пол</w:t>
      </w:r>
      <w:r w:rsidRPr="00AC70F7">
        <w:rPr>
          <w:rFonts w:ascii="Times New Roman" w:hAnsi="Times New Roman" w:cs="Times New Roman"/>
          <w:sz w:val="24"/>
          <w:szCs w:val="24"/>
        </w:rPr>
        <w:t>и</w:t>
      </w:r>
      <w:r w:rsidRPr="00AC70F7">
        <w:rPr>
          <w:rFonts w:ascii="Times New Roman" w:hAnsi="Times New Roman" w:cs="Times New Roman"/>
          <w:sz w:val="24"/>
          <w:szCs w:val="24"/>
        </w:rPr>
        <w:t xml:space="preserve">тического содержания преподаются в курсе учебного предмета «Обществознание». 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>На освоение учебного предмета «Основы безопасности жизнедеятельности» на ступени основного общего образования отведен 1 час в неделю в 8 классе. Изучение части трад</w:t>
      </w:r>
      <w:r w:rsidRPr="00AC70F7">
        <w:rPr>
          <w:rFonts w:ascii="Times New Roman" w:hAnsi="Times New Roman" w:cs="Times New Roman"/>
          <w:sz w:val="24"/>
          <w:szCs w:val="24"/>
        </w:rPr>
        <w:t>и</w:t>
      </w:r>
      <w:r w:rsidRPr="00AC70F7">
        <w:rPr>
          <w:rFonts w:ascii="Times New Roman" w:hAnsi="Times New Roman" w:cs="Times New Roman"/>
          <w:sz w:val="24"/>
          <w:szCs w:val="24"/>
        </w:rPr>
        <w:t>ционного содержания предмета, связанной с правовыми аспектами военной службы, предусматривается в курсе учебного предмета «Обществознание».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lastRenderedPageBreak/>
        <w:t xml:space="preserve">  На преподавание учебного предмета «Физическая культура» отведено по 3 часа в н</w:t>
      </w:r>
      <w:r w:rsidRPr="00AC70F7">
        <w:rPr>
          <w:rFonts w:ascii="Times New Roman" w:hAnsi="Times New Roman" w:cs="Times New Roman"/>
          <w:sz w:val="24"/>
          <w:szCs w:val="24"/>
        </w:rPr>
        <w:t>е</w:t>
      </w:r>
      <w:r w:rsidRPr="00AC70F7">
        <w:rPr>
          <w:rFonts w:ascii="Times New Roman" w:hAnsi="Times New Roman" w:cs="Times New Roman"/>
          <w:sz w:val="24"/>
          <w:szCs w:val="24"/>
        </w:rPr>
        <w:t xml:space="preserve">делю, что обеспечивает увеличение двигательной активности учащихся.  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>Учащиеся, имеющие удовлетворительное состояние здоровья относятся к основной м</w:t>
      </w:r>
      <w:r w:rsidRPr="00AC70F7">
        <w:rPr>
          <w:rFonts w:ascii="Times New Roman" w:hAnsi="Times New Roman" w:cs="Times New Roman"/>
          <w:sz w:val="24"/>
          <w:szCs w:val="24"/>
        </w:rPr>
        <w:t>е</w:t>
      </w:r>
      <w:r w:rsidRPr="00AC70F7">
        <w:rPr>
          <w:rFonts w:ascii="Times New Roman" w:hAnsi="Times New Roman" w:cs="Times New Roman"/>
          <w:sz w:val="24"/>
          <w:szCs w:val="24"/>
        </w:rPr>
        <w:t>дицинской группе и занимаются по основной образовательной программе по данному предмету.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программ в 8 классе ориентировано на 36 учебных недель в год, в 9 – на 34 недель в год. </w:t>
      </w:r>
      <w:r w:rsidRPr="00AC70F7">
        <w:rPr>
          <w:rFonts w:ascii="Times New Roman" w:hAnsi="Times New Roman" w:cs="Times New Roman"/>
          <w:sz w:val="24"/>
          <w:szCs w:val="24"/>
        </w:rPr>
        <w:t xml:space="preserve">В соответствии с санитарно-эпидемиологическими требованиями к условиям и организации обучения в ОО продолжительность урока устанавливается в 45 минут. 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70F7">
        <w:rPr>
          <w:rFonts w:ascii="Times New Roman" w:hAnsi="Times New Roman" w:cs="Times New Roman"/>
          <w:sz w:val="24"/>
          <w:szCs w:val="24"/>
        </w:rPr>
        <w:t xml:space="preserve"> Реализацию учебного плана планируется осуществлять с использованием учебников из федерального перечня. Учебный план для инклюзивного обучения учащихся разрабатыв</w:t>
      </w:r>
      <w:r w:rsidRPr="00AC70F7">
        <w:rPr>
          <w:rFonts w:ascii="Times New Roman" w:hAnsi="Times New Roman" w:cs="Times New Roman"/>
          <w:sz w:val="24"/>
          <w:szCs w:val="24"/>
        </w:rPr>
        <w:t>а</w:t>
      </w:r>
      <w:r w:rsidRPr="00AC70F7">
        <w:rPr>
          <w:rFonts w:ascii="Times New Roman" w:hAnsi="Times New Roman" w:cs="Times New Roman"/>
          <w:sz w:val="24"/>
          <w:szCs w:val="24"/>
        </w:rPr>
        <w:t xml:space="preserve">ется на основе УП ООО. </w:t>
      </w:r>
    </w:p>
    <w:p w:rsidR="00922486" w:rsidRDefault="00922486" w:rsidP="0092248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79B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>
        <w:rPr>
          <w:rFonts w:ascii="Times New Roman" w:hAnsi="Times New Roman" w:cs="Times New Roman"/>
          <w:b/>
          <w:sz w:val="24"/>
          <w:szCs w:val="24"/>
        </w:rPr>
        <w:t xml:space="preserve">план принят на педсовете школы </w:t>
      </w:r>
      <w:r w:rsidRPr="000F479B">
        <w:rPr>
          <w:rFonts w:ascii="Times New Roman" w:hAnsi="Times New Roman" w:cs="Times New Roman"/>
          <w:b/>
          <w:sz w:val="24"/>
          <w:szCs w:val="24"/>
        </w:rPr>
        <w:t>(протокол №   от  августа 2017 года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5244D1" w:rsidRPr="006A4C41" w:rsidRDefault="005244D1" w:rsidP="009224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22486" w:rsidRPr="00F85536" w:rsidRDefault="00922486" w:rsidP="0092248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f5"/>
        <w:tblW w:w="10915" w:type="dxa"/>
        <w:tblInd w:w="-572" w:type="dxa"/>
        <w:tblLook w:val="04A0" w:firstRow="1" w:lastRow="0" w:firstColumn="1" w:lastColumn="0" w:noHBand="0" w:noVBand="1"/>
      </w:tblPr>
      <w:tblGrid>
        <w:gridCol w:w="2599"/>
        <w:gridCol w:w="4205"/>
        <w:gridCol w:w="1560"/>
        <w:gridCol w:w="1275"/>
        <w:gridCol w:w="1276"/>
      </w:tblGrid>
      <w:tr w:rsidR="00922486" w:rsidRPr="002248D3" w:rsidTr="005244D1">
        <w:trPr>
          <w:trHeight w:val="636"/>
        </w:trPr>
        <w:tc>
          <w:tcPr>
            <w:tcW w:w="2599" w:type="dxa"/>
            <w:vMerge w:val="restart"/>
          </w:tcPr>
          <w:p w:rsidR="00922486" w:rsidRPr="008E36F1" w:rsidRDefault="00922486" w:rsidP="005244D1">
            <w:pPr>
              <w:jc w:val="center"/>
              <w:rPr>
                <w:b/>
                <w:sz w:val="18"/>
                <w:szCs w:val="18"/>
              </w:rPr>
            </w:pPr>
            <w:r w:rsidRPr="008E36F1">
              <w:rPr>
                <w:b/>
                <w:sz w:val="18"/>
                <w:szCs w:val="18"/>
              </w:rPr>
              <w:t>Предметные области</w:t>
            </w:r>
          </w:p>
        </w:tc>
        <w:tc>
          <w:tcPr>
            <w:tcW w:w="4205" w:type="dxa"/>
            <w:vMerge w:val="restart"/>
          </w:tcPr>
          <w:p w:rsidR="00922486" w:rsidRPr="008E36F1" w:rsidRDefault="00CB34AF" w:rsidP="005244D1">
            <w:pPr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pict>
                <v:line id="Прямая соединительная линия 1" o:spid="_x0000_s1058" style="position:absolute;flip:y;z-index:251680768;visibility:visible;mso-position-horizontal-relative:text;mso-position-vertical-relative:text" from="-4.95pt,.2pt" to="203.2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" strokecolor="windowText" strokeweight=".5pt">
                  <v:stroke joinstyle="miter"/>
                </v:line>
              </w:pict>
            </w:r>
            <w:r w:rsidR="00922486" w:rsidRPr="008E36F1">
              <w:rPr>
                <w:b/>
                <w:sz w:val="18"/>
                <w:szCs w:val="18"/>
              </w:rPr>
              <w:t xml:space="preserve">Предметы </w:t>
            </w:r>
          </w:p>
          <w:p w:rsidR="00922486" w:rsidRPr="008E36F1" w:rsidRDefault="00922486" w:rsidP="005244D1">
            <w:pPr>
              <w:jc w:val="right"/>
              <w:rPr>
                <w:b/>
                <w:sz w:val="18"/>
                <w:szCs w:val="18"/>
              </w:rPr>
            </w:pPr>
            <w:r w:rsidRPr="008E36F1">
              <w:rPr>
                <w:b/>
                <w:sz w:val="18"/>
                <w:szCs w:val="18"/>
              </w:rPr>
              <w:t xml:space="preserve">                                                         Классы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922486" w:rsidRPr="008E36F1" w:rsidRDefault="00922486" w:rsidP="005244D1">
            <w:pPr>
              <w:jc w:val="center"/>
              <w:rPr>
                <w:b/>
                <w:sz w:val="18"/>
                <w:szCs w:val="18"/>
              </w:rPr>
            </w:pPr>
            <w:r w:rsidRPr="008E36F1">
              <w:rPr>
                <w:b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b/>
                <w:sz w:val="18"/>
                <w:szCs w:val="18"/>
              </w:rPr>
            </w:pPr>
            <w:r w:rsidRPr="008E36F1">
              <w:rPr>
                <w:b/>
                <w:sz w:val="18"/>
                <w:szCs w:val="18"/>
              </w:rPr>
              <w:t>Всего</w:t>
            </w:r>
          </w:p>
        </w:tc>
      </w:tr>
      <w:tr w:rsidR="00922486" w:rsidRPr="002248D3" w:rsidTr="005244D1">
        <w:trPr>
          <w:trHeight w:val="310"/>
        </w:trPr>
        <w:tc>
          <w:tcPr>
            <w:tcW w:w="2599" w:type="dxa"/>
            <w:vMerge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5" w:type="dxa"/>
            <w:vMerge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E36F1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E36F1">
              <w:rPr>
                <w:b/>
                <w:sz w:val="18"/>
                <w:szCs w:val="18"/>
                <w:lang w:val="en-US"/>
              </w:rPr>
              <w:t>IX</w:t>
            </w: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</w:tr>
      <w:tr w:rsidR="00922486" w:rsidRPr="002248D3" w:rsidTr="005244D1">
        <w:trPr>
          <w:trHeight w:val="310"/>
        </w:trPr>
        <w:tc>
          <w:tcPr>
            <w:tcW w:w="2599" w:type="dxa"/>
            <w:vMerge w:val="restart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Русский язык и литературное чтение</w:t>
            </w:r>
          </w:p>
        </w:tc>
        <w:tc>
          <w:tcPr>
            <w:tcW w:w="4205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6</w:t>
            </w:r>
          </w:p>
        </w:tc>
      </w:tr>
      <w:tr w:rsidR="00922486" w:rsidRPr="002248D3" w:rsidTr="005244D1">
        <w:trPr>
          <w:trHeight w:val="310"/>
        </w:trPr>
        <w:tc>
          <w:tcPr>
            <w:tcW w:w="2599" w:type="dxa"/>
            <w:vMerge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5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6</w:t>
            </w:r>
          </w:p>
        </w:tc>
      </w:tr>
      <w:tr w:rsidR="00922486" w:rsidRPr="002248D3" w:rsidTr="005244D1">
        <w:trPr>
          <w:trHeight w:val="326"/>
        </w:trPr>
        <w:tc>
          <w:tcPr>
            <w:tcW w:w="2599" w:type="dxa"/>
            <w:vMerge w:val="restart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Родной язык и литературное чтение</w:t>
            </w:r>
          </w:p>
        </w:tc>
        <w:tc>
          <w:tcPr>
            <w:tcW w:w="4205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Родной язык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4</w:t>
            </w:r>
          </w:p>
        </w:tc>
      </w:tr>
      <w:tr w:rsidR="00922486" w:rsidRPr="002248D3" w:rsidTr="005244D1">
        <w:trPr>
          <w:trHeight w:val="310"/>
        </w:trPr>
        <w:tc>
          <w:tcPr>
            <w:tcW w:w="2599" w:type="dxa"/>
            <w:vMerge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5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4</w:t>
            </w:r>
          </w:p>
        </w:tc>
      </w:tr>
      <w:tr w:rsidR="00922486" w:rsidRPr="002248D3" w:rsidTr="005244D1">
        <w:trPr>
          <w:trHeight w:val="310"/>
        </w:trPr>
        <w:tc>
          <w:tcPr>
            <w:tcW w:w="2599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4205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Pr="008E36F1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6</w:t>
            </w:r>
          </w:p>
        </w:tc>
      </w:tr>
      <w:tr w:rsidR="00922486" w:rsidRPr="002248D3" w:rsidTr="005244D1">
        <w:trPr>
          <w:trHeight w:val="310"/>
        </w:trPr>
        <w:tc>
          <w:tcPr>
            <w:tcW w:w="2599" w:type="dxa"/>
            <w:vMerge w:val="restart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Математика  и информатика</w:t>
            </w:r>
          </w:p>
        </w:tc>
        <w:tc>
          <w:tcPr>
            <w:tcW w:w="4205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+ 1</w:t>
            </w: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+ 1</w:t>
            </w: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922486" w:rsidRPr="002248D3" w:rsidTr="005244D1">
        <w:trPr>
          <w:trHeight w:val="310"/>
        </w:trPr>
        <w:tc>
          <w:tcPr>
            <w:tcW w:w="2599" w:type="dxa"/>
            <w:vMerge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5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Информатика и ИКТ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3</w:t>
            </w:r>
          </w:p>
        </w:tc>
      </w:tr>
      <w:tr w:rsidR="00922486" w:rsidRPr="002248D3" w:rsidTr="005244D1">
        <w:trPr>
          <w:trHeight w:val="310"/>
        </w:trPr>
        <w:tc>
          <w:tcPr>
            <w:tcW w:w="2599" w:type="dxa"/>
            <w:vMerge w:val="restart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Общественно-научные пре</w:t>
            </w:r>
            <w:r w:rsidRPr="008E36F1">
              <w:rPr>
                <w:sz w:val="18"/>
                <w:szCs w:val="18"/>
              </w:rPr>
              <w:t>д</w:t>
            </w:r>
            <w:r w:rsidRPr="008E36F1">
              <w:rPr>
                <w:sz w:val="18"/>
                <w:szCs w:val="18"/>
              </w:rPr>
              <w:t>меты</w:t>
            </w:r>
          </w:p>
        </w:tc>
        <w:tc>
          <w:tcPr>
            <w:tcW w:w="4205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4</w:t>
            </w:r>
          </w:p>
        </w:tc>
      </w:tr>
      <w:tr w:rsidR="00922486" w:rsidRPr="002248D3" w:rsidTr="005244D1">
        <w:trPr>
          <w:trHeight w:val="310"/>
        </w:trPr>
        <w:tc>
          <w:tcPr>
            <w:tcW w:w="2599" w:type="dxa"/>
            <w:vMerge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5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2</w:t>
            </w:r>
          </w:p>
        </w:tc>
      </w:tr>
      <w:tr w:rsidR="00922486" w:rsidRPr="002248D3" w:rsidTr="005244D1">
        <w:trPr>
          <w:trHeight w:val="310"/>
        </w:trPr>
        <w:tc>
          <w:tcPr>
            <w:tcW w:w="2599" w:type="dxa"/>
            <w:vMerge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5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История Дагестана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</w:tr>
      <w:tr w:rsidR="00922486" w:rsidRPr="002248D3" w:rsidTr="005244D1">
        <w:trPr>
          <w:trHeight w:val="326"/>
        </w:trPr>
        <w:tc>
          <w:tcPr>
            <w:tcW w:w="2599" w:type="dxa"/>
            <w:vMerge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5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Культуры и традиции народов Дагестана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</w:tr>
      <w:tr w:rsidR="00922486" w:rsidRPr="002248D3" w:rsidTr="005244D1">
        <w:trPr>
          <w:trHeight w:val="310"/>
        </w:trPr>
        <w:tc>
          <w:tcPr>
            <w:tcW w:w="2599" w:type="dxa"/>
            <w:vMerge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5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2/1</w:t>
            </w:r>
          </w:p>
        </w:tc>
        <w:tc>
          <w:tcPr>
            <w:tcW w:w="1276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8E36F1">
              <w:rPr>
                <w:sz w:val="18"/>
                <w:szCs w:val="18"/>
              </w:rPr>
              <w:t>4/1</w:t>
            </w:r>
          </w:p>
        </w:tc>
      </w:tr>
      <w:tr w:rsidR="00922486" w:rsidRPr="002248D3" w:rsidTr="005244D1">
        <w:trPr>
          <w:trHeight w:val="310"/>
        </w:trPr>
        <w:tc>
          <w:tcPr>
            <w:tcW w:w="2599" w:type="dxa"/>
            <w:vMerge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5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География Дагестана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0/1</w:t>
            </w: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0/1</w:t>
            </w:r>
          </w:p>
        </w:tc>
      </w:tr>
      <w:tr w:rsidR="00922486" w:rsidRPr="002248D3" w:rsidTr="005244D1">
        <w:trPr>
          <w:trHeight w:val="310"/>
        </w:trPr>
        <w:tc>
          <w:tcPr>
            <w:tcW w:w="2599" w:type="dxa"/>
            <w:vMerge w:val="restart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Естественно-научные предм</w:t>
            </w:r>
            <w:r w:rsidRPr="008E36F1">
              <w:rPr>
                <w:sz w:val="18"/>
                <w:szCs w:val="18"/>
              </w:rPr>
              <w:t>е</w:t>
            </w:r>
            <w:r w:rsidRPr="008E36F1">
              <w:rPr>
                <w:sz w:val="18"/>
                <w:szCs w:val="18"/>
              </w:rPr>
              <w:t>ты</w:t>
            </w:r>
          </w:p>
        </w:tc>
        <w:tc>
          <w:tcPr>
            <w:tcW w:w="4205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Биология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+ 1</w:t>
            </w: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922486" w:rsidRPr="002248D3" w:rsidTr="005244D1">
        <w:trPr>
          <w:trHeight w:val="310"/>
        </w:trPr>
        <w:tc>
          <w:tcPr>
            <w:tcW w:w="2599" w:type="dxa"/>
            <w:vMerge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5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Физика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+ 1</w:t>
            </w: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4</w:t>
            </w:r>
          </w:p>
        </w:tc>
      </w:tr>
      <w:tr w:rsidR="00922486" w:rsidRPr="002248D3" w:rsidTr="005244D1">
        <w:trPr>
          <w:trHeight w:val="310"/>
        </w:trPr>
        <w:tc>
          <w:tcPr>
            <w:tcW w:w="2599" w:type="dxa"/>
            <w:vMerge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5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Химия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4</w:t>
            </w:r>
          </w:p>
        </w:tc>
      </w:tr>
      <w:tr w:rsidR="00922486" w:rsidRPr="002248D3" w:rsidTr="005244D1">
        <w:trPr>
          <w:trHeight w:val="310"/>
        </w:trPr>
        <w:tc>
          <w:tcPr>
            <w:tcW w:w="2599" w:type="dxa"/>
            <w:tcBorders>
              <w:bottom w:val="single" w:sz="4" w:space="0" w:color="000000"/>
            </w:tcBorders>
            <w:vAlign w:val="center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Искусство</w:t>
            </w:r>
          </w:p>
        </w:tc>
        <w:tc>
          <w:tcPr>
            <w:tcW w:w="4205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Музыка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1</w:t>
            </w:r>
          </w:p>
        </w:tc>
      </w:tr>
      <w:tr w:rsidR="00922486" w:rsidRPr="002248D3" w:rsidTr="005244D1">
        <w:trPr>
          <w:trHeight w:val="310"/>
        </w:trPr>
        <w:tc>
          <w:tcPr>
            <w:tcW w:w="2599" w:type="dxa"/>
            <w:tcBorders>
              <w:top w:val="single" w:sz="4" w:space="0" w:color="000000"/>
            </w:tcBorders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5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6</w:t>
            </w:r>
          </w:p>
        </w:tc>
      </w:tr>
      <w:tr w:rsidR="00922486" w:rsidRPr="002248D3" w:rsidTr="005244D1">
        <w:trPr>
          <w:trHeight w:val="326"/>
        </w:trPr>
        <w:tc>
          <w:tcPr>
            <w:tcW w:w="2599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Физическая культура и ОБЖ</w:t>
            </w:r>
          </w:p>
        </w:tc>
        <w:tc>
          <w:tcPr>
            <w:tcW w:w="4205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ОБЖ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1</w:t>
            </w:r>
          </w:p>
        </w:tc>
      </w:tr>
      <w:tr w:rsidR="00922486" w:rsidRPr="002248D3" w:rsidTr="005244D1">
        <w:trPr>
          <w:trHeight w:val="310"/>
        </w:trPr>
        <w:tc>
          <w:tcPr>
            <w:tcW w:w="2599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5" w:type="dxa"/>
          </w:tcPr>
          <w:p w:rsidR="00922486" w:rsidRPr="008E36F1" w:rsidRDefault="00922486" w:rsidP="005244D1">
            <w:pPr>
              <w:jc w:val="center"/>
              <w:rPr>
                <w:b/>
                <w:sz w:val="18"/>
                <w:szCs w:val="18"/>
              </w:rPr>
            </w:pPr>
            <w:r w:rsidRPr="008E36F1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36</w:t>
            </w: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36</w:t>
            </w: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72</w:t>
            </w:r>
          </w:p>
        </w:tc>
      </w:tr>
      <w:tr w:rsidR="00922486" w:rsidRPr="002248D3" w:rsidTr="005244D1">
        <w:trPr>
          <w:trHeight w:val="310"/>
        </w:trPr>
        <w:tc>
          <w:tcPr>
            <w:tcW w:w="6804" w:type="dxa"/>
            <w:gridSpan w:val="2"/>
          </w:tcPr>
          <w:p w:rsidR="00922486" w:rsidRPr="008E36F1" w:rsidRDefault="00922486" w:rsidP="005244D1">
            <w:pPr>
              <w:jc w:val="center"/>
              <w:rPr>
                <w:b/>
                <w:sz w:val="18"/>
                <w:szCs w:val="18"/>
              </w:rPr>
            </w:pPr>
            <w:r w:rsidRPr="008E36F1">
              <w:rPr>
                <w:b/>
                <w:sz w:val="18"/>
                <w:szCs w:val="18"/>
              </w:rPr>
              <w:t>Национально-региональный компонент и компонент образовательной орган</w:t>
            </w:r>
            <w:r w:rsidRPr="008E36F1">
              <w:rPr>
                <w:b/>
                <w:sz w:val="18"/>
                <w:szCs w:val="18"/>
              </w:rPr>
              <w:t>и</w:t>
            </w:r>
            <w:r w:rsidRPr="008E36F1">
              <w:rPr>
                <w:b/>
                <w:sz w:val="18"/>
                <w:szCs w:val="18"/>
              </w:rPr>
              <w:t>зации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</w:tr>
      <w:tr w:rsidR="00922486" w:rsidRPr="002248D3" w:rsidTr="005244D1">
        <w:trPr>
          <w:trHeight w:val="310"/>
        </w:trPr>
        <w:tc>
          <w:tcPr>
            <w:tcW w:w="2599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5" w:type="dxa"/>
          </w:tcPr>
          <w:p w:rsidR="00922486" w:rsidRPr="008E36F1" w:rsidRDefault="00922486" w:rsidP="005244D1">
            <w:pPr>
              <w:jc w:val="center"/>
              <w:rPr>
                <w:b/>
                <w:sz w:val="18"/>
                <w:szCs w:val="18"/>
              </w:rPr>
            </w:pPr>
            <w:r w:rsidRPr="008E36F1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</w:tr>
      <w:tr w:rsidR="00922486" w:rsidRPr="002248D3" w:rsidTr="005244D1">
        <w:trPr>
          <w:trHeight w:val="310"/>
        </w:trPr>
        <w:tc>
          <w:tcPr>
            <w:tcW w:w="2599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5" w:type="dxa"/>
          </w:tcPr>
          <w:p w:rsidR="00922486" w:rsidRPr="008E36F1" w:rsidRDefault="00922486" w:rsidP="005244D1">
            <w:pPr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Предельно допустимая аудиторная недельная учебная нагрузка при 6-дневвной учебной неделе (Требования СанПиН)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36</w:t>
            </w: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36</w:t>
            </w: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72</w:t>
            </w:r>
          </w:p>
        </w:tc>
      </w:tr>
      <w:tr w:rsidR="00922486" w:rsidRPr="002248D3" w:rsidTr="005244D1">
        <w:trPr>
          <w:trHeight w:val="326"/>
        </w:trPr>
        <w:tc>
          <w:tcPr>
            <w:tcW w:w="6804" w:type="dxa"/>
            <w:gridSpan w:val="2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  <w:r w:rsidRPr="008E36F1">
              <w:rPr>
                <w:sz w:val="18"/>
                <w:szCs w:val="1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</w:tr>
      <w:tr w:rsidR="00922486" w:rsidRPr="002248D3" w:rsidTr="005244D1">
        <w:trPr>
          <w:trHeight w:val="294"/>
        </w:trPr>
        <w:tc>
          <w:tcPr>
            <w:tcW w:w="2599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5" w:type="dxa"/>
          </w:tcPr>
          <w:p w:rsidR="00922486" w:rsidRPr="008E36F1" w:rsidRDefault="00922486" w:rsidP="005244D1">
            <w:pPr>
              <w:jc w:val="center"/>
              <w:rPr>
                <w:b/>
                <w:sz w:val="18"/>
                <w:szCs w:val="18"/>
              </w:rPr>
            </w:pPr>
            <w:r w:rsidRPr="008E36F1">
              <w:rPr>
                <w:b/>
                <w:sz w:val="18"/>
                <w:szCs w:val="18"/>
              </w:rPr>
              <w:t>Всего к финансированию:</w:t>
            </w:r>
          </w:p>
        </w:tc>
        <w:tc>
          <w:tcPr>
            <w:tcW w:w="1560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22486" w:rsidRPr="008E36F1" w:rsidRDefault="00922486" w:rsidP="005244D1">
            <w:pPr>
              <w:jc w:val="center"/>
              <w:rPr>
                <w:sz w:val="18"/>
                <w:szCs w:val="18"/>
              </w:rPr>
            </w:pPr>
          </w:p>
        </w:tc>
      </w:tr>
    </w:tbl>
    <w:p w:rsidR="00922486" w:rsidRDefault="00922486" w:rsidP="00F41513">
      <w:pPr>
        <w:rPr>
          <w:rFonts w:ascii="Times New Roman" w:hAnsi="Times New Roman" w:cs="Times New Roman"/>
          <w:b/>
          <w:sz w:val="24"/>
          <w:szCs w:val="24"/>
        </w:rPr>
      </w:pPr>
    </w:p>
    <w:p w:rsidR="00EB6589" w:rsidRPr="00D1285E" w:rsidRDefault="0076529F" w:rsidP="00F41513">
      <w:pPr>
        <w:rPr>
          <w:rFonts w:ascii="Times New Roman" w:hAnsi="Times New Roman" w:cs="Times New Roman"/>
          <w:b/>
          <w:sz w:val="28"/>
          <w:szCs w:val="28"/>
        </w:rPr>
      </w:pPr>
      <w:r w:rsidRPr="00D1285E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922486" w:rsidRPr="00D1285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F6CF5" w:rsidRPr="00D1285E">
        <w:rPr>
          <w:rFonts w:ascii="Times New Roman" w:hAnsi="Times New Roman" w:cs="Times New Roman"/>
          <w:b/>
          <w:sz w:val="28"/>
          <w:szCs w:val="28"/>
        </w:rPr>
        <w:t>Краткая характеристика педагогического коллектива</w:t>
      </w:r>
      <w:r w:rsidR="000318D1" w:rsidRPr="00D1285E">
        <w:rPr>
          <w:rFonts w:ascii="Times New Roman" w:hAnsi="Times New Roman" w:cs="Times New Roman"/>
          <w:b/>
          <w:sz w:val="28"/>
          <w:szCs w:val="28"/>
        </w:rPr>
        <w:t xml:space="preserve"> и материально - техническое оснащение школы </w:t>
      </w:r>
    </w:p>
    <w:p w:rsidR="005F6CF5" w:rsidRPr="005F6CF5" w:rsidRDefault="005F6CF5" w:rsidP="005F6CF5">
      <w:pPr>
        <w:spacing w:after="0"/>
        <w:ind w:firstLine="45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6098"/>
        <w:gridCol w:w="2825"/>
      </w:tblGrid>
      <w:tr w:rsidR="005F6CF5" w:rsidRPr="005F6CF5" w:rsidTr="005F6CF5">
        <w:tc>
          <w:tcPr>
            <w:tcW w:w="6098" w:type="dxa"/>
          </w:tcPr>
          <w:p w:rsidR="005F6CF5" w:rsidRPr="005F6CF5" w:rsidRDefault="005F6CF5" w:rsidP="00F41513">
            <w:pPr>
              <w:spacing w:after="0"/>
              <w:ind w:left="284" w:righ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sz w:val="24"/>
                <w:szCs w:val="24"/>
              </w:rPr>
              <w:t>Всего учителей</w:t>
            </w:r>
          </w:p>
        </w:tc>
        <w:tc>
          <w:tcPr>
            <w:tcW w:w="2825" w:type="dxa"/>
          </w:tcPr>
          <w:p w:rsidR="005F6CF5" w:rsidRPr="005F6CF5" w:rsidRDefault="005244D1" w:rsidP="005244D1">
            <w:pPr>
              <w:spacing w:after="0"/>
              <w:ind w:left="284" w:right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F6CF5" w:rsidRPr="005F6CF5" w:rsidTr="005F6CF5">
        <w:tc>
          <w:tcPr>
            <w:tcW w:w="6098" w:type="dxa"/>
          </w:tcPr>
          <w:p w:rsidR="005F6CF5" w:rsidRPr="005F6CF5" w:rsidRDefault="005F6CF5" w:rsidP="00F41513">
            <w:pPr>
              <w:spacing w:after="0"/>
              <w:ind w:left="284" w:righ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2825" w:type="dxa"/>
          </w:tcPr>
          <w:p w:rsidR="005F6CF5" w:rsidRPr="005F6CF5" w:rsidRDefault="005F6CF5" w:rsidP="00F41513">
            <w:pPr>
              <w:spacing w:after="0"/>
              <w:ind w:left="284" w:right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CF5" w:rsidRPr="005F6CF5" w:rsidTr="005F6CF5">
        <w:tc>
          <w:tcPr>
            <w:tcW w:w="6098" w:type="dxa"/>
          </w:tcPr>
          <w:p w:rsidR="005F6CF5" w:rsidRPr="005F6CF5" w:rsidRDefault="005F6CF5" w:rsidP="00F41513">
            <w:pPr>
              <w:spacing w:after="0"/>
              <w:ind w:left="284" w:righ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2825" w:type="dxa"/>
          </w:tcPr>
          <w:p w:rsidR="005F6CF5" w:rsidRPr="005F6CF5" w:rsidRDefault="005244D1" w:rsidP="005244D1">
            <w:pPr>
              <w:spacing w:after="0"/>
              <w:ind w:left="284" w:right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6CF5" w:rsidRPr="005F6CF5" w:rsidTr="005F6CF5">
        <w:tc>
          <w:tcPr>
            <w:tcW w:w="6098" w:type="dxa"/>
          </w:tcPr>
          <w:p w:rsidR="005F6CF5" w:rsidRPr="005F6CF5" w:rsidRDefault="005F6CF5" w:rsidP="00F41513">
            <w:pPr>
              <w:spacing w:after="0"/>
              <w:ind w:left="284" w:righ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sz w:val="24"/>
                <w:szCs w:val="24"/>
              </w:rPr>
              <w:t>Отличник образования РД</w:t>
            </w:r>
          </w:p>
        </w:tc>
        <w:tc>
          <w:tcPr>
            <w:tcW w:w="2825" w:type="dxa"/>
          </w:tcPr>
          <w:p w:rsidR="005F6CF5" w:rsidRPr="005F6CF5" w:rsidRDefault="005F6CF5" w:rsidP="00F41513">
            <w:pPr>
              <w:spacing w:after="0"/>
              <w:ind w:left="284" w:right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CF5" w:rsidRPr="005F6CF5" w:rsidTr="005F6CF5">
        <w:tc>
          <w:tcPr>
            <w:tcW w:w="6098" w:type="dxa"/>
          </w:tcPr>
          <w:p w:rsidR="005F6CF5" w:rsidRPr="005F6CF5" w:rsidRDefault="005F6CF5" w:rsidP="00F41513">
            <w:pPr>
              <w:spacing w:after="0"/>
              <w:ind w:left="284" w:righ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работник РФ </w:t>
            </w:r>
          </w:p>
        </w:tc>
        <w:tc>
          <w:tcPr>
            <w:tcW w:w="2825" w:type="dxa"/>
          </w:tcPr>
          <w:p w:rsidR="005F6CF5" w:rsidRPr="005F6CF5" w:rsidRDefault="005244D1" w:rsidP="00F41513">
            <w:pPr>
              <w:spacing w:after="0"/>
              <w:ind w:left="284" w:right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CF5" w:rsidRPr="005F6CF5" w:rsidTr="005F6CF5">
        <w:tc>
          <w:tcPr>
            <w:tcW w:w="6098" w:type="dxa"/>
          </w:tcPr>
          <w:p w:rsidR="005F6CF5" w:rsidRPr="005F6CF5" w:rsidRDefault="005F6CF5" w:rsidP="00F41513">
            <w:pPr>
              <w:spacing w:after="0"/>
              <w:ind w:left="284" w:righ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РД</w:t>
            </w:r>
          </w:p>
        </w:tc>
        <w:tc>
          <w:tcPr>
            <w:tcW w:w="2825" w:type="dxa"/>
          </w:tcPr>
          <w:p w:rsidR="005F6CF5" w:rsidRPr="005F6CF5" w:rsidRDefault="005F6CF5" w:rsidP="00F41513">
            <w:pPr>
              <w:spacing w:after="0"/>
              <w:ind w:left="284" w:right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CF5" w:rsidRPr="005F6CF5" w:rsidTr="005F6CF5">
        <w:tc>
          <w:tcPr>
            <w:tcW w:w="6098" w:type="dxa"/>
          </w:tcPr>
          <w:p w:rsidR="005F6CF5" w:rsidRPr="005F6CF5" w:rsidRDefault="005F6CF5" w:rsidP="00F41513">
            <w:pPr>
              <w:spacing w:after="0"/>
              <w:ind w:left="284" w:righ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РФ</w:t>
            </w:r>
          </w:p>
        </w:tc>
        <w:tc>
          <w:tcPr>
            <w:tcW w:w="2825" w:type="dxa"/>
          </w:tcPr>
          <w:p w:rsidR="005F6CF5" w:rsidRPr="005F6CF5" w:rsidRDefault="005F6CF5" w:rsidP="00F41513">
            <w:pPr>
              <w:spacing w:after="0"/>
              <w:ind w:left="284" w:right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CF5" w:rsidRPr="005F6CF5" w:rsidTr="005F6CF5">
        <w:tc>
          <w:tcPr>
            <w:tcW w:w="6098" w:type="dxa"/>
          </w:tcPr>
          <w:p w:rsidR="005F6CF5" w:rsidRPr="005F6CF5" w:rsidRDefault="005F6CF5" w:rsidP="00F41513">
            <w:pPr>
              <w:spacing w:after="0"/>
              <w:ind w:left="284" w:righ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sz w:val="24"/>
                <w:szCs w:val="24"/>
              </w:rPr>
              <w:t>Лауреаты президентского гранта</w:t>
            </w:r>
          </w:p>
        </w:tc>
        <w:tc>
          <w:tcPr>
            <w:tcW w:w="2825" w:type="dxa"/>
          </w:tcPr>
          <w:p w:rsidR="005F6CF5" w:rsidRPr="005F6CF5" w:rsidRDefault="005244D1" w:rsidP="005244D1">
            <w:pPr>
              <w:spacing w:after="0"/>
              <w:ind w:left="284" w:right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CF5" w:rsidRPr="005F6CF5" w:rsidTr="005F6CF5">
        <w:tc>
          <w:tcPr>
            <w:tcW w:w="6098" w:type="dxa"/>
          </w:tcPr>
          <w:p w:rsidR="005F6CF5" w:rsidRPr="005F6CF5" w:rsidRDefault="005F6CF5" w:rsidP="000318D1">
            <w:pPr>
              <w:spacing w:after="0"/>
              <w:ind w:left="284" w:righ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прошедших в 20</w:t>
            </w:r>
            <w:r w:rsidR="000318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F6CF5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0318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6CF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курсы повышения квалификации</w:t>
            </w:r>
          </w:p>
        </w:tc>
        <w:tc>
          <w:tcPr>
            <w:tcW w:w="2825" w:type="dxa"/>
          </w:tcPr>
          <w:p w:rsidR="005F6CF5" w:rsidRPr="005F6CF5" w:rsidRDefault="005244D1" w:rsidP="00F41513">
            <w:pPr>
              <w:spacing w:after="0"/>
              <w:ind w:left="284" w:right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5F6CF5" w:rsidRPr="005F6CF5" w:rsidRDefault="005F6CF5" w:rsidP="00F41513">
      <w:pPr>
        <w:spacing w:after="0"/>
        <w:ind w:firstLine="454"/>
        <w:jc w:val="center"/>
        <w:rPr>
          <w:rFonts w:ascii="Times New Roman" w:hAnsi="Times New Roman" w:cs="Times New Roman"/>
          <w:sz w:val="24"/>
          <w:szCs w:val="24"/>
        </w:rPr>
      </w:pPr>
    </w:p>
    <w:p w:rsidR="00EB6589" w:rsidRPr="005F6CF5" w:rsidRDefault="00EB6589" w:rsidP="005F6CF5">
      <w:pPr>
        <w:spacing w:after="0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6DA" w:rsidRPr="005F6CF5" w:rsidRDefault="00FC66DA" w:rsidP="005F6CF5">
      <w:pPr>
        <w:tabs>
          <w:tab w:val="left" w:pos="720"/>
        </w:tabs>
        <w:spacing w:after="0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>Профессиональное развитие и повышение квалификации педагогических р</w:t>
      </w:r>
      <w:r w:rsidRPr="005F6CF5">
        <w:rPr>
          <w:rFonts w:ascii="Times New Roman" w:hAnsi="Times New Roman" w:cs="Times New Roman"/>
          <w:b/>
          <w:sz w:val="24"/>
          <w:szCs w:val="24"/>
        </w:rPr>
        <w:t>а</w:t>
      </w:r>
      <w:r w:rsidRPr="005F6CF5">
        <w:rPr>
          <w:rFonts w:ascii="Times New Roman" w:hAnsi="Times New Roman" w:cs="Times New Roman"/>
          <w:b/>
          <w:sz w:val="24"/>
          <w:szCs w:val="24"/>
        </w:rPr>
        <w:t>ботников</w:t>
      </w:r>
    </w:p>
    <w:p w:rsidR="00FC66DA" w:rsidRPr="005F6CF5" w:rsidRDefault="00FC66DA" w:rsidP="005F6CF5">
      <w:pPr>
        <w:tabs>
          <w:tab w:val="left" w:pos="720"/>
        </w:tabs>
        <w:spacing w:after="0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6DA" w:rsidRPr="005F6CF5" w:rsidRDefault="00FC66DA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b/>
          <w:bCs/>
          <w:sz w:val="24"/>
          <w:szCs w:val="24"/>
        </w:rPr>
        <w:t>Ожидаемый результат повышения квалификации — профессиональная гото</w:t>
      </w:r>
      <w:r w:rsidRPr="005F6CF5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F6CF5">
        <w:rPr>
          <w:rFonts w:ascii="Times New Roman" w:hAnsi="Times New Roman" w:cs="Times New Roman"/>
          <w:b/>
          <w:bCs/>
          <w:sz w:val="24"/>
          <w:szCs w:val="24"/>
        </w:rPr>
        <w:t xml:space="preserve">ность работников </w:t>
      </w:r>
      <w:r w:rsidR="00B77F71" w:rsidRPr="005F6CF5">
        <w:rPr>
          <w:rFonts w:ascii="Times New Roman" w:hAnsi="Times New Roman" w:cs="Times New Roman"/>
          <w:b/>
          <w:bCs/>
          <w:sz w:val="24"/>
          <w:szCs w:val="24"/>
        </w:rPr>
        <w:t xml:space="preserve">школы </w:t>
      </w:r>
      <w:r w:rsidRPr="005F6CF5">
        <w:rPr>
          <w:rFonts w:ascii="Times New Roman" w:hAnsi="Times New Roman" w:cs="Times New Roman"/>
          <w:b/>
          <w:bCs/>
          <w:sz w:val="24"/>
          <w:szCs w:val="24"/>
        </w:rPr>
        <w:t xml:space="preserve"> к реализации ФГОС:</w:t>
      </w:r>
    </w:p>
    <w:p w:rsidR="00FC66DA" w:rsidRPr="005F6CF5" w:rsidRDefault="00FC66DA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b/>
          <w:bCs/>
          <w:sz w:val="24"/>
          <w:szCs w:val="24"/>
        </w:rPr>
        <w:t>• обеспечение</w:t>
      </w:r>
      <w:r w:rsidRPr="005F6CF5">
        <w:rPr>
          <w:rFonts w:ascii="Times New Roman" w:hAnsi="Times New Roman" w:cs="Times New Roman"/>
          <w:sz w:val="24"/>
          <w:szCs w:val="24"/>
        </w:rPr>
        <w:t xml:space="preserve"> оптимального вхождения работников в систему ценностей совреме</w:t>
      </w:r>
      <w:r w:rsidRPr="005F6CF5">
        <w:rPr>
          <w:rFonts w:ascii="Times New Roman" w:hAnsi="Times New Roman" w:cs="Times New Roman"/>
          <w:sz w:val="24"/>
          <w:szCs w:val="24"/>
        </w:rPr>
        <w:t>н</w:t>
      </w:r>
      <w:r w:rsidRPr="005F6CF5">
        <w:rPr>
          <w:rFonts w:ascii="Times New Roman" w:hAnsi="Times New Roman" w:cs="Times New Roman"/>
          <w:sz w:val="24"/>
          <w:szCs w:val="24"/>
        </w:rPr>
        <w:t>ного образования;</w:t>
      </w:r>
    </w:p>
    <w:p w:rsidR="00FC66DA" w:rsidRPr="005F6CF5" w:rsidRDefault="00FC66DA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b/>
          <w:bCs/>
          <w:sz w:val="24"/>
          <w:szCs w:val="24"/>
        </w:rPr>
        <w:t xml:space="preserve">• принятие </w:t>
      </w:r>
      <w:r w:rsidRPr="005F6CF5">
        <w:rPr>
          <w:rFonts w:ascii="Times New Roman" w:hAnsi="Times New Roman" w:cs="Times New Roman"/>
          <w:sz w:val="24"/>
          <w:szCs w:val="24"/>
        </w:rPr>
        <w:t>идеологии ФГОС общего образования;</w:t>
      </w:r>
    </w:p>
    <w:p w:rsidR="00FC66DA" w:rsidRPr="005F6CF5" w:rsidRDefault="00FC66DA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b/>
          <w:bCs/>
          <w:sz w:val="24"/>
          <w:szCs w:val="24"/>
        </w:rPr>
        <w:t>• освоение</w:t>
      </w:r>
      <w:r w:rsidRPr="005F6CF5">
        <w:rPr>
          <w:rFonts w:ascii="Times New Roman" w:hAnsi="Times New Roman" w:cs="Times New Roman"/>
          <w:sz w:val="24"/>
          <w:szCs w:val="24"/>
        </w:rPr>
        <w:t xml:space="preserve"> новой системы требований к структуре ООП ООО, результатам её осво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ния и условиям реализации, а также системы оценки итогов образовательной деятельн</w:t>
      </w:r>
      <w:r w:rsidRPr="005F6CF5">
        <w:rPr>
          <w:rFonts w:ascii="Times New Roman" w:hAnsi="Times New Roman" w:cs="Times New Roman"/>
          <w:sz w:val="24"/>
          <w:szCs w:val="24"/>
        </w:rPr>
        <w:t>о</w:t>
      </w:r>
      <w:r w:rsidRPr="005F6CF5">
        <w:rPr>
          <w:rFonts w:ascii="Times New Roman" w:hAnsi="Times New Roman" w:cs="Times New Roman"/>
          <w:sz w:val="24"/>
          <w:szCs w:val="24"/>
        </w:rPr>
        <w:t>сти обучающихся;</w:t>
      </w:r>
    </w:p>
    <w:p w:rsidR="00FC66DA" w:rsidRPr="005F6CF5" w:rsidRDefault="00FC66DA" w:rsidP="005F6CF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b/>
          <w:bCs/>
          <w:sz w:val="24"/>
          <w:szCs w:val="24"/>
        </w:rPr>
        <w:t>• овладение</w:t>
      </w:r>
      <w:r w:rsidRPr="005F6CF5">
        <w:rPr>
          <w:rFonts w:ascii="Times New Roman" w:hAnsi="Times New Roman" w:cs="Times New Roman"/>
          <w:sz w:val="24"/>
          <w:szCs w:val="24"/>
        </w:rPr>
        <w:t xml:space="preserve"> учебно-методическими и информационно-методическими ресурсами, н</w:t>
      </w:r>
      <w:r w:rsidRPr="005F6CF5">
        <w:rPr>
          <w:rFonts w:ascii="Times New Roman" w:hAnsi="Times New Roman" w:cs="Times New Roman"/>
          <w:sz w:val="24"/>
          <w:szCs w:val="24"/>
        </w:rPr>
        <w:t>е</w:t>
      </w:r>
      <w:r w:rsidRPr="005F6CF5">
        <w:rPr>
          <w:rFonts w:ascii="Times New Roman" w:hAnsi="Times New Roman" w:cs="Times New Roman"/>
          <w:sz w:val="24"/>
          <w:szCs w:val="24"/>
        </w:rPr>
        <w:t>обходимыми для успешного решения задач ФГОС.</w:t>
      </w:r>
    </w:p>
    <w:p w:rsidR="00FC66DA" w:rsidRPr="005F6CF5" w:rsidRDefault="00FC66DA" w:rsidP="005F6CF5">
      <w:pPr>
        <w:tabs>
          <w:tab w:val="left" w:pos="720"/>
        </w:tabs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 xml:space="preserve">Одним из условий готовности </w:t>
      </w:r>
      <w:r w:rsidR="005F6CF5" w:rsidRPr="005F6CF5">
        <w:rPr>
          <w:rFonts w:ascii="Times New Roman" w:hAnsi="Times New Roman" w:cs="Times New Roman"/>
          <w:sz w:val="24"/>
          <w:szCs w:val="24"/>
        </w:rPr>
        <w:t>М</w:t>
      </w:r>
      <w:r w:rsidR="005244D1">
        <w:rPr>
          <w:rFonts w:ascii="Times New Roman" w:hAnsi="Times New Roman" w:cs="Times New Roman"/>
          <w:sz w:val="24"/>
          <w:szCs w:val="24"/>
        </w:rPr>
        <w:t>КОУ «Дурангинская СОШ»</w:t>
      </w:r>
      <w:r w:rsidRPr="005F6CF5">
        <w:rPr>
          <w:rFonts w:ascii="Times New Roman" w:hAnsi="Times New Roman" w:cs="Times New Roman"/>
          <w:sz w:val="24"/>
          <w:szCs w:val="24"/>
        </w:rPr>
        <w:t xml:space="preserve"> к введению ФГОС о</w:t>
      </w:r>
      <w:r w:rsidRPr="005F6CF5">
        <w:rPr>
          <w:rFonts w:ascii="Times New Roman" w:hAnsi="Times New Roman" w:cs="Times New Roman"/>
          <w:sz w:val="24"/>
          <w:szCs w:val="24"/>
        </w:rPr>
        <w:t>с</w:t>
      </w:r>
      <w:r w:rsidRPr="005F6CF5">
        <w:rPr>
          <w:rFonts w:ascii="Times New Roman" w:hAnsi="Times New Roman" w:cs="Times New Roman"/>
          <w:sz w:val="24"/>
          <w:szCs w:val="24"/>
        </w:rPr>
        <w:t>новного общего образования является создание системы методической работы, обеспеч</w:t>
      </w:r>
      <w:r w:rsidRPr="005F6CF5">
        <w:rPr>
          <w:rFonts w:ascii="Times New Roman" w:hAnsi="Times New Roman" w:cs="Times New Roman"/>
          <w:sz w:val="24"/>
          <w:szCs w:val="24"/>
        </w:rPr>
        <w:t>и</w:t>
      </w:r>
      <w:r w:rsidRPr="005F6CF5">
        <w:rPr>
          <w:rFonts w:ascii="Times New Roman" w:hAnsi="Times New Roman" w:cs="Times New Roman"/>
          <w:sz w:val="24"/>
          <w:szCs w:val="24"/>
        </w:rPr>
        <w:t>вающей сопровождение деятельности педагогов на всех этапах реализации требований ФГОС.</w:t>
      </w:r>
    </w:p>
    <w:p w:rsidR="00EB6589" w:rsidRPr="005F6CF5" w:rsidRDefault="00EB6589" w:rsidP="005F6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6DA" w:rsidRPr="005F6CF5" w:rsidRDefault="00FC66DA" w:rsidP="005F6CF5">
      <w:pPr>
        <w:spacing w:after="0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 xml:space="preserve"> Материально-технические условия реализации </w:t>
      </w:r>
      <w:r w:rsidR="000318D1">
        <w:rPr>
          <w:rFonts w:ascii="Times New Roman" w:hAnsi="Times New Roman" w:cs="Times New Roman"/>
          <w:b/>
          <w:sz w:val="24"/>
          <w:szCs w:val="24"/>
        </w:rPr>
        <w:t>пр</w:t>
      </w:r>
      <w:r w:rsidR="00D1285E">
        <w:rPr>
          <w:rFonts w:ascii="Times New Roman" w:hAnsi="Times New Roman" w:cs="Times New Roman"/>
          <w:b/>
          <w:sz w:val="24"/>
          <w:szCs w:val="24"/>
        </w:rPr>
        <w:t>о</w:t>
      </w:r>
      <w:r w:rsidR="000318D1">
        <w:rPr>
          <w:rFonts w:ascii="Times New Roman" w:hAnsi="Times New Roman" w:cs="Times New Roman"/>
          <w:b/>
          <w:sz w:val="24"/>
          <w:szCs w:val="24"/>
        </w:rPr>
        <w:t>граммы</w:t>
      </w:r>
    </w:p>
    <w:p w:rsidR="005F6CF5" w:rsidRPr="00777D59" w:rsidRDefault="005F6CF5" w:rsidP="005F6CF5">
      <w:pPr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>Краткое описание состояния учебно-технической базы</w:t>
      </w:r>
    </w:p>
    <w:p w:rsidR="005F6CF5" w:rsidRPr="005F6CF5" w:rsidRDefault="005F6CF5" w:rsidP="00777D59">
      <w:pPr>
        <w:ind w:left="-76" w:right="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CF5">
        <w:rPr>
          <w:rFonts w:ascii="Times New Roman" w:hAnsi="Times New Roman" w:cs="Times New Roman"/>
          <w:b/>
          <w:sz w:val="24"/>
          <w:szCs w:val="24"/>
        </w:rPr>
        <w:t>Материально-техническая база</w:t>
      </w:r>
    </w:p>
    <w:p w:rsidR="005F6CF5" w:rsidRPr="005F6CF5" w:rsidRDefault="005F6CF5" w:rsidP="005B1E09">
      <w:pPr>
        <w:numPr>
          <w:ilvl w:val="0"/>
          <w:numId w:val="17"/>
        </w:numPr>
        <w:tabs>
          <w:tab w:val="clear" w:pos="720"/>
          <w:tab w:val="num" w:pos="360"/>
          <w:tab w:val="left" w:pos="5947"/>
        </w:tabs>
        <w:spacing w:after="0"/>
        <w:ind w:left="180" w:right="454" w:hanging="18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>Число учебных кабинетов–</w:t>
      </w:r>
      <w:r w:rsidR="000318D1">
        <w:rPr>
          <w:rFonts w:ascii="Times New Roman" w:hAnsi="Times New Roman" w:cs="Times New Roman"/>
          <w:sz w:val="24"/>
          <w:szCs w:val="24"/>
        </w:rPr>
        <w:t>11</w:t>
      </w:r>
    </w:p>
    <w:p w:rsidR="000318D1" w:rsidRDefault="005F6CF5" w:rsidP="005B1E09">
      <w:pPr>
        <w:numPr>
          <w:ilvl w:val="0"/>
          <w:numId w:val="17"/>
        </w:numPr>
        <w:tabs>
          <w:tab w:val="clear" w:pos="720"/>
          <w:tab w:val="num" w:pos="360"/>
          <w:tab w:val="left" w:pos="5947"/>
        </w:tabs>
        <w:spacing w:after="0"/>
        <w:ind w:left="180" w:right="454" w:hanging="180"/>
        <w:rPr>
          <w:rFonts w:ascii="Times New Roman" w:hAnsi="Times New Roman" w:cs="Times New Roman"/>
          <w:sz w:val="24"/>
          <w:szCs w:val="24"/>
        </w:rPr>
      </w:pPr>
      <w:r w:rsidRPr="000318D1">
        <w:rPr>
          <w:rFonts w:ascii="Times New Roman" w:hAnsi="Times New Roman" w:cs="Times New Roman"/>
          <w:sz w:val="24"/>
          <w:szCs w:val="24"/>
        </w:rPr>
        <w:t>Кабинет социального педагога</w:t>
      </w:r>
    </w:p>
    <w:p w:rsidR="005F6CF5" w:rsidRPr="000318D1" w:rsidRDefault="005F6CF5" w:rsidP="005B1E09">
      <w:pPr>
        <w:numPr>
          <w:ilvl w:val="0"/>
          <w:numId w:val="17"/>
        </w:numPr>
        <w:tabs>
          <w:tab w:val="clear" w:pos="720"/>
          <w:tab w:val="num" w:pos="360"/>
          <w:tab w:val="left" w:pos="5947"/>
        </w:tabs>
        <w:spacing w:after="0"/>
        <w:ind w:left="180" w:right="454" w:hanging="180"/>
        <w:rPr>
          <w:rFonts w:ascii="Times New Roman" w:hAnsi="Times New Roman" w:cs="Times New Roman"/>
          <w:sz w:val="24"/>
          <w:szCs w:val="24"/>
        </w:rPr>
      </w:pPr>
      <w:r w:rsidRPr="000318D1">
        <w:rPr>
          <w:rFonts w:ascii="Times New Roman" w:hAnsi="Times New Roman" w:cs="Times New Roman"/>
          <w:sz w:val="24"/>
          <w:szCs w:val="24"/>
        </w:rPr>
        <w:t>Кабинет психолога–2</w:t>
      </w:r>
    </w:p>
    <w:p w:rsidR="000318D1" w:rsidRDefault="005F6CF5" w:rsidP="005B1E09">
      <w:pPr>
        <w:numPr>
          <w:ilvl w:val="0"/>
          <w:numId w:val="17"/>
        </w:numPr>
        <w:tabs>
          <w:tab w:val="clear" w:pos="720"/>
          <w:tab w:val="num" w:pos="360"/>
          <w:tab w:val="left" w:pos="5947"/>
        </w:tabs>
        <w:spacing w:after="0"/>
        <w:ind w:left="180" w:right="454" w:hanging="180"/>
        <w:rPr>
          <w:rFonts w:ascii="Times New Roman" w:hAnsi="Times New Roman" w:cs="Times New Roman"/>
          <w:sz w:val="24"/>
          <w:szCs w:val="24"/>
        </w:rPr>
      </w:pPr>
      <w:r w:rsidRPr="000318D1">
        <w:rPr>
          <w:rFonts w:ascii="Times New Roman" w:hAnsi="Times New Roman" w:cs="Times New Roman"/>
          <w:sz w:val="24"/>
          <w:szCs w:val="24"/>
        </w:rPr>
        <w:t xml:space="preserve">Библиотечный фонд (всего </w:t>
      </w:r>
      <w:r w:rsidR="000318D1" w:rsidRPr="000318D1">
        <w:rPr>
          <w:rFonts w:ascii="Times New Roman" w:hAnsi="Times New Roman" w:cs="Times New Roman"/>
          <w:sz w:val="24"/>
          <w:szCs w:val="24"/>
        </w:rPr>
        <w:t>2800</w:t>
      </w:r>
      <w:r w:rsidRPr="000318D1">
        <w:rPr>
          <w:rFonts w:ascii="Times New Roman" w:hAnsi="Times New Roman" w:cs="Times New Roman"/>
          <w:sz w:val="24"/>
          <w:szCs w:val="24"/>
        </w:rPr>
        <w:t xml:space="preserve"> экз</w:t>
      </w:r>
      <w:r w:rsidR="000318D1" w:rsidRPr="000318D1">
        <w:rPr>
          <w:rFonts w:ascii="Times New Roman" w:hAnsi="Times New Roman" w:cs="Times New Roman"/>
          <w:sz w:val="24"/>
          <w:szCs w:val="24"/>
        </w:rPr>
        <w:t>)</w:t>
      </w:r>
    </w:p>
    <w:p w:rsidR="005F6CF5" w:rsidRPr="000318D1" w:rsidRDefault="000318D1" w:rsidP="005B1E09">
      <w:pPr>
        <w:numPr>
          <w:ilvl w:val="0"/>
          <w:numId w:val="17"/>
        </w:numPr>
        <w:tabs>
          <w:tab w:val="clear" w:pos="720"/>
          <w:tab w:val="num" w:pos="360"/>
          <w:tab w:val="left" w:pos="5947"/>
        </w:tabs>
        <w:spacing w:after="0"/>
        <w:ind w:left="180" w:right="454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F6CF5" w:rsidRPr="000318D1">
        <w:rPr>
          <w:rFonts w:ascii="Times New Roman" w:hAnsi="Times New Roman" w:cs="Times New Roman"/>
          <w:sz w:val="24"/>
          <w:szCs w:val="24"/>
        </w:rPr>
        <w:t xml:space="preserve"> спортивны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5F6CF5" w:rsidRPr="000318D1">
        <w:rPr>
          <w:rFonts w:ascii="Times New Roman" w:hAnsi="Times New Roman" w:cs="Times New Roman"/>
          <w:sz w:val="24"/>
          <w:szCs w:val="24"/>
        </w:rPr>
        <w:t xml:space="preserve"> зал</w:t>
      </w:r>
    </w:p>
    <w:p w:rsidR="005F6CF5" w:rsidRPr="005F6CF5" w:rsidRDefault="005F6CF5" w:rsidP="005B1E09">
      <w:pPr>
        <w:numPr>
          <w:ilvl w:val="0"/>
          <w:numId w:val="17"/>
        </w:numPr>
        <w:tabs>
          <w:tab w:val="clear" w:pos="720"/>
          <w:tab w:val="num" w:pos="360"/>
          <w:tab w:val="left" w:pos="5947"/>
        </w:tabs>
        <w:spacing w:after="0"/>
        <w:ind w:left="180" w:right="454" w:hanging="180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t xml:space="preserve">Столовая: число посадочных мест – </w:t>
      </w:r>
      <w:r w:rsidR="000318D1">
        <w:rPr>
          <w:rFonts w:ascii="Times New Roman" w:hAnsi="Times New Roman" w:cs="Times New Roman"/>
          <w:sz w:val="24"/>
          <w:szCs w:val="24"/>
        </w:rPr>
        <w:t>35</w:t>
      </w:r>
    </w:p>
    <w:p w:rsidR="005F6CF5" w:rsidRPr="005F6CF5" w:rsidRDefault="005F6CF5" w:rsidP="005F6CF5">
      <w:pPr>
        <w:pStyle w:val="a3"/>
        <w:rPr>
          <w:rFonts w:ascii="Times New Roman" w:hAnsi="Times New Roman" w:cs="Times New Roman"/>
          <w:sz w:val="24"/>
          <w:szCs w:val="24"/>
        </w:rPr>
      </w:pPr>
      <w:r w:rsidRPr="005F6CF5">
        <w:rPr>
          <w:rFonts w:ascii="Times New Roman" w:hAnsi="Times New Roman" w:cs="Times New Roman"/>
          <w:sz w:val="24"/>
          <w:szCs w:val="24"/>
        </w:rPr>
        <w:lastRenderedPageBreak/>
        <w:t>Оснащенность материально-техническим оборудованием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2693"/>
      </w:tblGrid>
      <w:tr w:rsidR="005F6CF5" w:rsidRPr="005F6CF5" w:rsidTr="005F6CF5">
        <w:tc>
          <w:tcPr>
            <w:tcW w:w="4678" w:type="dxa"/>
          </w:tcPr>
          <w:p w:rsidR="005F6CF5" w:rsidRPr="005F6CF5" w:rsidRDefault="005F6CF5" w:rsidP="005F6CF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расположения</w:t>
            </w:r>
          </w:p>
        </w:tc>
        <w:tc>
          <w:tcPr>
            <w:tcW w:w="2693" w:type="dxa"/>
          </w:tcPr>
          <w:p w:rsidR="005F6CF5" w:rsidRPr="005F6CF5" w:rsidRDefault="005F6CF5" w:rsidP="005F6CF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</w:tr>
      <w:tr w:rsidR="005F6CF5" w:rsidRPr="005F6CF5" w:rsidTr="005F6CF5">
        <w:tc>
          <w:tcPr>
            <w:tcW w:w="4678" w:type="dxa"/>
          </w:tcPr>
          <w:p w:rsidR="005F6CF5" w:rsidRPr="005F6CF5" w:rsidRDefault="005F6CF5" w:rsidP="005F6CF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Кабинеты информатики (2)</w:t>
            </w:r>
          </w:p>
        </w:tc>
        <w:tc>
          <w:tcPr>
            <w:tcW w:w="2693" w:type="dxa"/>
          </w:tcPr>
          <w:p w:rsidR="005F6CF5" w:rsidRPr="005F6CF5" w:rsidRDefault="000318D1" w:rsidP="000318D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="005F6CF5" w:rsidRPr="005F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</w:p>
        </w:tc>
      </w:tr>
      <w:tr w:rsidR="005F6CF5" w:rsidRPr="005F6CF5" w:rsidTr="005F6CF5">
        <w:tc>
          <w:tcPr>
            <w:tcW w:w="4678" w:type="dxa"/>
          </w:tcPr>
          <w:p w:rsidR="005F6CF5" w:rsidRPr="005F6CF5" w:rsidRDefault="005F6CF5" w:rsidP="000318D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</w:t>
            </w:r>
            <w:r w:rsidR="00031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биологии</w:t>
            </w:r>
          </w:p>
        </w:tc>
        <w:tc>
          <w:tcPr>
            <w:tcW w:w="2693" w:type="dxa"/>
          </w:tcPr>
          <w:p w:rsidR="005F6CF5" w:rsidRPr="005F6CF5" w:rsidRDefault="005F6CF5" w:rsidP="000318D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ноутбук</w:t>
            </w:r>
          </w:p>
        </w:tc>
      </w:tr>
      <w:tr w:rsidR="005F6CF5" w:rsidRPr="005F6CF5" w:rsidTr="005F6CF5">
        <w:tc>
          <w:tcPr>
            <w:tcW w:w="4678" w:type="dxa"/>
          </w:tcPr>
          <w:p w:rsidR="005F6CF5" w:rsidRPr="005F6CF5" w:rsidRDefault="005F6CF5" w:rsidP="000318D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Предметные кабинеты </w:t>
            </w:r>
          </w:p>
        </w:tc>
        <w:tc>
          <w:tcPr>
            <w:tcW w:w="2693" w:type="dxa"/>
          </w:tcPr>
          <w:p w:rsidR="005F6CF5" w:rsidRPr="005F6CF5" w:rsidRDefault="005F6CF5" w:rsidP="000318D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31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F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ПК</w:t>
            </w:r>
          </w:p>
        </w:tc>
      </w:tr>
      <w:tr w:rsidR="005F6CF5" w:rsidRPr="005F6CF5" w:rsidTr="005F6CF5">
        <w:tc>
          <w:tcPr>
            <w:tcW w:w="4678" w:type="dxa"/>
          </w:tcPr>
          <w:p w:rsidR="005F6CF5" w:rsidRPr="005F6CF5" w:rsidRDefault="005F6CF5" w:rsidP="005F6CF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</w:p>
        </w:tc>
        <w:tc>
          <w:tcPr>
            <w:tcW w:w="2693" w:type="dxa"/>
          </w:tcPr>
          <w:p w:rsidR="005F6CF5" w:rsidRPr="005F6CF5" w:rsidRDefault="000318D1" w:rsidP="000318D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1ноутбук</w:t>
            </w:r>
          </w:p>
        </w:tc>
      </w:tr>
      <w:tr w:rsidR="005F6CF5" w:rsidRPr="005F6CF5" w:rsidTr="005F6CF5">
        <w:tc>
          <w:tcPr>
            <w:tcW w:w="4678" w:type="dxa"/>
          </w:tcPr>
          <w:p w:rsidR="005F6CF5" w:rsidRPr="005F6CF5" w:rsidRDefault="000318D1" w:rsidP="005F6CF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5F6CF5" w:rsidRPr="005F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икроскопы </w:t>
            </w:r>
          </w:p>
        </w:tc>
        <w:tc>
          <w:tcPr>
            <w:tcW w:w="2693" w:type="dxa"/>
          </w:tcPr>
          <w:p w:rsidR="005F6CF5" w:rsidRPr="005F6CF5" w:rsidRDefault="000318D1" w:rsidP="000318D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5F6CF5" w:rsidRPr="005F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штук </w:t>
            </w:r>
          </w:p>
        </w:tc>
      </w:tr>
      <w:tr w:rsidR="005F6CF5" w:rsidRPr="005F6CF5" w:rsidTr="005F6CF5">
        <w:trPr>
          <w:trHeight w:val="338"/>
        </w:trPr>
        <w:tc>
          <w:tcPr>
            <w:tcW w:w="4678" w:type="dxa"/>
          </w:tcPr>
          <w:p w:rsidR="005F6CF5" w:rsidRPr="005F6CF5" w:rsidRDefault="005F6CF5" w:rsidP="005F6CF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Проекторы:</w:t>
            </w:r>
          </w:p>
        </w:tc>
        <w:tc>
          <w:tcPr>
            <w:tcW w:w="2693" w:type="dxa"/>
          </w:tcPr>
          <w:p w:rsidR="005F6CF5" w:rsidRPr="005F6CF5" w:rsidRDefault="000318D1" w:rsidP="000318D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F6CF5" w:rsidRPr="005F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штук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5F6CF5" w:rsidRPr="005F6CF5" w:rsidTr="005F6CF5">
        <w:tc>
          <w:tcPr>
            <w:tcW w:w="4678" w:type="dxa"/>
          </w:tcPr>
          <w:p w:rsidR="005F6CF5" w:rsidRPr="005F6CF5" w:rsidRDefault="005F6CF5" w:rsidP="000318D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черно-белый</w:t>
            </w:r>
          </w:p>
        </w:tc>
        <w:tc>
          <w:tcPr>
            <w:tcW w:w="2693" w:type="dxa"/>
          </w:tcPr>
          <w:p w:rsidR="005F6CF5" w:rsidRPr="005F6CF5" w:rsidRDefault="000318D1" w:rsidP="000318D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5F6CF5" w:rsidRPr="005F6CF5" w:rsidRDefault="005F6CF5" w:rsidP="005F6CF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sectPr w:rsidR="005F6CF5" w:rsidRPr="005F6CF5" w:rsidSect="0075226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4AF" w:rsidRDefault="00CB34AF" w:rsidP="002F1D9A">
      <w:pPr>
        <w:spacing w:after="0" w:line="240" w:lineRule="auto"/>
      </w:pPr>
      <w:r>
        <w:separator/>
      </w:r>
    </w:p>
  </w:endnote>
  <w:endnote w:type="continuationSeparator" w:id="0">
    <w:p w:rsidR="00CB34AF" w:rsidRDefault="00CB34AF" w:rsidP="002F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617465"/>
      <w:docPartObj>
        <w:docPartGallery w:val="Page Numbers (Bottom of Page)"/>
        <w:docPartUnique/>
      </w:docPartObj>
    </w:sdtPr>
    <w:sdtEndPr/>
    <w:sdtContent>
      <w:p w:rsidR="001C395F" w:rsidRDefault="00CB34AF">
        <w:pPr>
          <w:pStyle w:val="af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1182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1C395F" w:rsidRDefault="001C395F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4AF" w:rsidRDefault="00CB34AF" w:rsidP="002F1D9A">
      <w:pPr>
        <w:spacing w:after="0" w:line="240" w:lineRule="auto"/>
      </w:pPr>
      <w:r>
        <w:separator/>
      </w:r>
    </w:p>
  </w:footnote>
  <w:footnote w:type="continuationSeparator" w:id="0">
    <w:p w:rsidR="00CB34AF" w:rsidRDefault="00CB34AF" w:rsidP="002F1D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831A3"/>
    <w:multiLevelType w:val="hybridMultilevel"/>
    <w:tmpl w:val="F6E4513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7D45B9"/>
    <w:multiLevelType w:val="hybridMultilevel"/>
    <w:tmpl w:val="2AC88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E3FB4"/>
    <w:multiLevelType w:val="hybridMultilevel"/>
    <w:tmpl w:val="2016650A"/>
    <w:lvl w:ilvl="0" w:tplc="B65EA522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90F23626">
      <w:numFmt w:val="bullet"/>
      <w:lvlText w:val="•"/>
      <w:lvlJc w:val="left"/>
      <w:pPr>
        <w:ind w:left="1140" w:hanging="360"/>
      </w:pPr>
      <w:rPr>
        <w:rFonts w:ascii="Times New Roman" w:eastAsia="Calibri" w:hAnsi="Times New Roman" w:cs="Times New Roman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A0052F9"/>
    <w:multiLevelType w:val="hybridMultilevel"/>
    <w:tmpl w:val="9F7E11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40515"/>
    <w:multiLevelType w:val="hybridMultilevel"/>
    <w:tmpl w:val="5FE68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013DFD"/>
    <w:multiLevelType w:val="hybridMultilevel"/>
    <w:tmpl w:val="09A69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99253E"/>
    <w:multiLevelType w:val="hybridMultilevel"/>
    <w:tmpl w:val="7D326F9A"/>
    <w:lvl w:ilvl="0" w:tplc="D81C5E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751CC2"/>
    <w:multiLevelType w:val="hybridMultilevel"/>
    <w:tmpl w:val="9088319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551726E"/>
    <w:multiLevelType w:val="hybridMultilevel"/>
    <w:tmpl w:val="524EE2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B0E2263"/>
    <w:multiLevelType w:val="hybridMultilevel"/>
    <w:tmpl w:val="CFAA54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17FE4"/>
    <w:multiLevelType w:val="multilevel"/>
    <w:tmpl w:val="53288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A87C14"/>
    <w:multiLevelType w:val="hybridMultilevel"/>
    <w:tmpl w:val="A18034B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1C12B21"/>
    <w:multiLevelType w:val="multilevel"/>
    <w:tmpl w:val="9FF4D9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59F03BF"/>
    <w:multiLevelType w:val="hybridMultilevel"/>
    <w:tmpl w:val="D15C39CA"/>
    <w:lvl w:ilvl="0" w:tplc="6082D95A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2CAC7F08"/>
    <w:multiLevelType w:val="hybridMultilevel"/>
    <w:tmpl w:val="76C6F6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D9432FB"/>
    <w:multiLevelType w:val="hybridMultilevel"/>
    <w:tmpl w:val="F8600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326A89"/>
    <w:multiLevelType w:val="hybridMultilevel"/>
    <w:tmpl w:val="C206F150"/>
    <w:lvl w:ilvl="0" w:tplc="38A0AD6E">
      <w:start w:val="5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37D47F34"/>
    <w:multiLevelType w:val="multilevel"/>
    <w:tmpl w:val="8A3807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8">
    <w:nsid w:val="40792AF5"/>
    <w:multiLevelType w:val="hybridMultilevel"/>
    <w:tmpl w:val="75560782"/>
    <w:lvl w:ilvl="0" w:tplc="45986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4CAD34">
      <w:numFmt w:val="none"/>
      <w:lvlText w:val=""/>
      <w:lvlJc w:val="left"/>
      <w:pPr>
        <w:tabs>
          <w:tab w:val="num" w:pos="360"/>
        </w:tabs>
      </w:pPr>
    </w:lvl>
    <w:lvl w:ilvl="2" w:tplc="2344351C">
      <w:numFmt w:val="none"/>
      <w:lvlText w:val=""/>
      <w:lvlJc w:val="left"/>
      <w:pPr>
        <w:tabs>
          <w:tab w:val="num" w:pos="360"/>
        </w:tabs>
      </w:pPr>
    </w:lvl>
    <w:lvl w:ilvl="3" w:tplc="E12844FE">
      <w:numFmt w:val="none"/>
      <w:lvlText w:val=""/>
      <w:lvlJc w:val="left"/>
      <w:pPr>
        <w:tabs>
          <w:tab w:val="num" w:pos="360"/>
        </w:tabs>
      </w:pPr>
    </w:lvl>
    <w:lvl w:ilvl="4" w:tplc="55E6F31C">
      <w:numFmt w:val="none"/>
      <w:lvlText w:val=""/>
      <w:lvlJc w:val="left"/>
      <w:pPr>
        <w:tabs>
          <w:tab w:val="num" w:pos="360"/>
        </w:tabs>
      </w:pPr>
    </w:lvl>
    <w:lvl w:ilvl="5" w:tplc="14623292">
      <w:numFmt w:val="none"/>
      <w:lvlText w:val=""/>
      <w:lvlJc w:val="left"/>
      <w:pPr>
        <w:tabs>
          <w:tab w:val="num" w:pos="360"/>
        </w:tabs>
      </w:pPr>
    </w:lvl>
    <w:lvl w:ilvl="6" w:tplc="5AA044CA">
      <w:numFmt w:val="none"/>
      <w:lvlText w:val=""/>
      <w:lvlJc w:val="left"/>
      <w:pPr>
        <w:tabs>
          <w:tab w:val="num" w:pos="360"/>
        </w:tabs>
      </w:pPr>
    </w:lvl>
    <w:lvl w:ilvl="7" w:tplc="81DE85FC">
      <w:numFmt w:val="none"/>
      <w:lvlText w:val=""/>
      <w:lvlJc w:val="left"/>
      <w:pPr>
        <w:tabs>
          <w:tab w:val="num" w:pos="360"/>
        </w:tabs>
      </w:pPr>
    </w:lvl>
    <w:lvl w:ilvl="8" w:tplc="76ECB8EA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4AEC11E8"/>
    <w:multiLevelType w:val="hybridMultilevel"/>
    <w:tmpl w:val="5FCEDA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A610330"/>
    <w:multiLevelType w:val="hybridMultilevel"/>
    <w:tmpl w:val="FB5CC5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17024B"/>
    <w:multiLevelType w:val="hybridMultilevel"/>
    <w:tmpl w:val="6EAE68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5F7F6898"/>
    <w:multiLevelType w:val="hybridMultilevel"/>
    <w:tmpl w:val="A40022B4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>
    <w:nsid w:val="649737F6"/>
    <w:multiLevelType w:val="hybridMultilevel"/>
    <w:tmpl w:val="ADC04BB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6C96DD1"/>
    <w:multiLevelType w:val="hybridMultilevel"/>
    <w:tmpl w:val="94B20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956238"/>
    <w:multiLevelType w:val="hybridMultilevel"/>
    <w:tmpl w:val="79D42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CE1CFA"/>
    <w:multiLevelType w:val="hybridMultilevel"/>
    <w:tmpl w:val="9E4C5A3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>
    <w:nsid w:val="6B573CFF"/>
    <w:multiLevelType w:val="hybridMultilevel"/>
    <w:tmpl w:val="67801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A17363"/>
    <w:multiLevelType w:val="hybridMultilevel"/>
    <w:tmpl w:val="E8964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6F2AA1"/>
    <w:multiLevelType w:val="multilevel"/>
    <w:tmpl w:val="23363D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9521B96"/>
    <w:multiLevelType w:val="multilevel"/>
    <w:tmpl w:val="F25C3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>
    <w:nsid w:val="7B792B1D"/>
    <w:multiLevelType w:val="hybridMultilevel"/>
    <w:tmpl w:val="4C66605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"/>
  </w:num>
  <w:num w:numId="3">
    <w:abstractNumId w:val="2"/>
  </w:num>
  <w:num w:numId="4">
    <w:abstractNumId w:val="10"/>
  </w:num>
  <w:num w:numId="5">
    <w:abstractNumId w:val="9"/>
  </w:num>
  <w:num w:numId="6">
    <w:abstractNumId w:val="31"/>
  </w:num>
  <w:num w:numId="7">
    <w:abstractNumId w:val="19"/>
  </w:num>
  <w:num w:numId="8">
    <w:abstractNumId w:val="6"/>
  </w:num>
  <w:num w:numId="9">
    <w:abstractNumId w:val="23"/>
  </w:num>
  <w:num w:numId="10">
    <w:abstractNumId w:val="7"/>
  </w:num>
  <w:num w:numId="11">
    <w:abstractNumId w:val="5"/>
  </w:num>
  <w:num w:numId="12">
    <w:abstractNumId w:val="21"/>
  </w:num>
  <w:num w:numId="13">
    <w:abstractNumId w:val="20"/>
  </w:num>
  <w:num w:numId="14">
    <w:abstractNumId w:val="8"/>
  </w:num>
  <w:num w:numId="15">
    <w:abstractNumId w:val="14"/>
  </w:num>
  <w:num w:numId="16">
    <w:abstractNumId w:val="11"/>
  </w:num>
  <w:num w:numId="17">
    <w:abstractNumId w:val="0"/>
  </w:num>
  <w:num w:numId="18">
    <w:abstractNumId w:val="12"/>
  </w:num>
  <w:num w:numId="19">
    <w:abstractNumId w:val="30"/>
  </w:num>
  <w:num w:numId="20">
    <w:abstractNumId w:val="18"/>
  </w:num>
  <w:num w:numId="21">
    <w:abstractNumId w:val="22"/>
  </w:num>
  <w:num w:numId="22">
    <w:abstractNumId w:val="26"/>
  </w:num>
  <w:num w:numId="23">
    <w:abstractNumId w:val="28"/>
  </w:num>
  <w:num w:numId="24">
    <w:abstractNumId w:val="4"/>
  </w:num>
  <w:num w:numId="25">
    <w:abstractNumId w:val="17"/>
  </w:num>
  <w:num w:numId="26">
    <w:abstractNumId w:val="1"/>
  </w:num>
  <w:num w:numId="27">
    <w:abstractNumId w:val="15"/>
  </w:num>
  <w:num w:numId="28">
    <w:abstractNumId w:val="24"/>
  </w:num>
  <w:num w:numId="2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16"/>
  </w:num>
  <w:num w:numId="32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3AC6"/>
    <w:rsid w:val="000318D1"/>
    <w:rsid w:val="0008421D"/>
    <w:rsid w:val="00133AC6"/>
    <w:rsid w:val="0014068E"/>
    <w:rsid w:val="00142184"/>
    <w:rsid w:val="001767AE"/>
    <w:rsid w:val="00185B8A"/>
    <w:rsid w:val="001C395F"/>
    <w:rsid w:val="00254331"/>
    <w:rsid w:val="002F1D9A"/>
    <w:rsid w:val="002F3B6D"/>
    <w:rsid w:val="00326317"/>
    <w:rsid w:val="003414BF"/>
    <w:rsid w:val="00361C8C"/>
    <w:rsid w:val="003939C2"/>
    <w:rsid w:val="003C7B5D"/>
    <w:rsid w:val="003F1182"/>
    <w:rsid w:val="003F1D96"/>
    <w:rsid w:val="00405B8F"/>
    <w:rsid w:val="00444621"/>
    <w:rsid w:val="004F5365"/>
    <w:rsid w:val="005244D1"/>
    <w:rsid w:val="00560564"/>
    <w:rsid w:val="0056231A"/>
    <w:rsid w:val="00590021"/>
    <w:rsid w:val="005A2C0D"/>
    <w:rsid w:val="005B1E09"/>
    <w:rsid w:val="005B2151"/>
    <w:rsid w:val="005C3D7A"/>
    <w:rsid w:val="005D4DD1"/>
    <w:rsid w:val="005F3970"/>
    <w:rsid w:val="005F6CF5"/>
    <w:rsid w:val="00622B98"/>
    <w:rsid w:val="00623CE6"/>
    <w:rsid w:val="00670764"/>
    <w:rsid w:val="006A3ED9"/>
    <w:rsid w:val="006C3650"/>
    <w:rsid w:val="006C489E"/>
    <w:rsid w:val="006E50A9"/>
    <w:rsid w:val="00701EAD"/>
    <w:rsid w:val="00734DF3"/>
    <w:rsid w:val="00752267"/>
    <w:rsid w:val="0076529F"/>
    <w:rsid w:val="00777D59"/>
    <w:rsid w:val="00790E08"/>
    <w:rsid w:val="007F6DAA"/>
    <w:rsid w:val="008019AE"/>
    <w:rsid w:val="00810CA9"/>
    <w:rsid w:val="008304B9"/>
    <w:rsid w:val="00853A78"/>
    <w:rsid w:val="008645F5"/>
    <w:rsid w:val="008846BB"/>
    <w:rsid w:val="008E7A02"/>
    <w:rsid w:val="0090308E"/>
    <w:rsid w:val="00906B8C"/>
    <w:rsid w:val="00922486"/>
    <w:rsid w:val="00925D4D"/>
    <w:rsid w:val="0094090B"/>
    <w:rsid w:val="00941FC9"/>
    <w:rsid w:val="009943B6"/>
    <w:rsid w:val="00A07015"/>
    <w:rsid w:val="00A40D0C"/>
    <w:rsid w:val="00A42C80"/>
    <w:rsid w:val="00A511B0"/>
    <w:rsid w:val="00A54B5C"/>
    <w:rsid w:val="00A62ECD"/>
    <w:rsid w:val="00A931A0"/>
    <w:rsid w:val="00AC5A17"/>
    <w:rsid w:val="00AD5504"/>
    <w:rsid w:val="00AF476B"/>
    <w:rsid w:val="00AF7F18"/>
    <w:rsid w:val="00B057E5"/>
    <w:rsid w:val="00B1256B"/>
    <w:rsid w:val="00B1345F"/>
    <w:rsid w:val="00B35B16"/>
    <w:rsid w:val="00B52229"/>
    <w:rsid w:val="00B77F71"/>
    <w:rsid w:val="00BB1A1D"/>
    <w:rsid w:val="00BC1B5B"/>
    <w:rsid w:val="00BF6E28"/>
    <w:rsid w:val="00C64101"/>
    <w:rsid w:val="00C770CC"/>
    <w:rsid w:val="00CB02C4"/>
    <w:rsid w:val="00CB34AF"/>
    <w:rsid w:val="00CD2CBA"/>
    <w:rsid w:val="00D1285E"/>
    <w:rsid w:val="00D31219"/>
    <w:rsid w:val="00D4513C"/>
    <w:rsid w:val="00D55F0C"/>
    <w:rsid w:val="00D61A13"/>
    <w:rsid w:val="00DC2E92"/>
    <w:rsid w:val="00DE1ADD"/>
    <w:rsid w:val="00DE27BE"/>
    <w:rsid w:val="00E402F7"/>
    <w:rsid w:val="00E42E46"/>
    <w:rsid w:val="00E94F3C"/>
    <w:rsid w:val="00EB6589"/>
    <w:rsid w:val="00ED3B39"/>
    <w:rsid w:val="00F41513"/>
    <w:rsid w:val="00F608AF"/>
    <w:rsid w:val="00F72909"/>
    <w:rsid w:val="00FC66DA"/>
    <w:rsid w:val="00FE33DE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752267"/>
  </w:style>
  <w:style w:type="paragraph" w:styleId="1">
    <w:name w:val="heading 1"/>
    <w:basedOn w:val="a"/>
    <w:next w:val="a"/>
    <w:link w:val="11"/>
    <w:qFormat/>
    <w:rsid w:val="0025433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de-DE" w:eastAsia="ru-RU"/>
    </w:rPr>
  </w:style>
  <w:style w:type="paragraph" w:styleId="2">
    <w:name w:val="heading 2"/>
    <w:basedOn w:val="a"/>
    <w:next w:val="a"/>
    <w:link w:val="21"/>
    <w:qFormat/>
    <w:rsid w:val="00254331"/>
    <w:pPr>
      <w:keepNext/>
      <w:keepLines/>
      <w:widowControl w:val="0"/>
      <w:spacing w:before="200" w:after="0" w:line="240" w:lineRule="auto"/>
      <w:ind w:firstLine="400"/>
      <w:jc w:val="both"/>
      <w:outlineLvl w:val="1"/>
    </w:pPr>
    <w:rPr>
      <w:rFonts w:ascii="Cambria" w:eastAsia="Times New Roman" w:hAnsi="Cambria" w:cs="Times New Roman"/>
      <w:b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1"/>
    <w:qFormat/>
    <w:rsid w:val="0025433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25433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de-DE" w:eastAsia="ru-RU"/>
    </w:rPr>
  </w:style>
  <w:style w:type="paragraph" w:styleId="5">
    <w:name w:val="heading 5"/>
    <w:basedOn w:val="a"/>
    <w:next w:val="a"/>
    <w:link w:val="50"/>
    <w:qFormat/>
    <w:rsid w:val="00254331"/>
    <w:pPr>
      <w:spacing w:before="240" w:after="60" w:line="240" w:lineRule="auto"/>
      <w:ind w:firstLine="70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paragraph" w:styleId="6">
    <w:name w:val="heading 6"/>
    <w:basedOn w:val="a"/>
    <w:next w:val="a"/>
    <w:link w:val="60"/>
    <w:qFormat/>
    <w:rsid w:val="00254331"/>
    <w:pPr>
      <w:spacing w:before="240" w:after="60" w:line="240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bCs/>
      <w:lang w:bidi="en-US"/>
    </w:rPr>
  </w:style>
  <w:style w:type="paragraph" w:styleId="7">
    <w:name w:val="heading 7"/>
    <w:basedOn w:val="a"/>
    <w:next w:val="a"/>
    <w:link w:val="70"/>
    <w:qFormat/>
    <w:rsid w:val="00254331"/>
    <w:pPr>
      <w:spacing w:before="240" w:after="60" w:line="240" w:lineRule="auto"/>
      <w:ind w:firstLine="709"/>
      <w:jc w:val="both"/>
      <w:outlineLvl w:val="6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8">
    <w:name w:val="heading 8"/>
    <w:basedOn w:val="a"/>
    <w:next w:val="a"/>
    <w:link w:val="80"/>
    <w:qFormat/>
    <w:rsid w:val="00254331"/>
    <w:pPr>
      <w:spacing w:before="240" w:after="6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bidi="en-US"/>
    </w:rPr>
  </w:style>
  <w:style w:type="paragraph" w:styleId="9">
    <w:name w:val="heading 9"/>
    <w:basedOn w:val="a"/>
    <w:next w:val="a"/>
    <w:link w:val="90"/>
    <w:qFormat/>
    <w:rsid w:val="00254331"/>
    <w:pPr>
      <w:spacing w:before="240" w:after="60" w:line="240" w:lineRule="auto"/>
      <w:ind w:firstLine="709"/>
      <w:jc w:val="both"/>
      <w:outlineLvl w:val="8"/>
    </w:pPr>
    <w:rPr>
      <w:rFonts w:ascii="Arial" w:eastAsia="Times New Roman" w:hAnsi="Arial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AC6"/>
    <w:pPr>
      <w:ind w:left="720"/>
      <w:contextualSpacing/>
    </w:pPr>
  </w:style>
  <w:style w:type="paragraph" w:customStyle="1" w:styleId="Default">
    <w:name w:val="Default"/>
    <w:rsid w:val="005605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Zag11">
    <w:name w:val="Zag_11"/>
    <w:uiPriority w:val="99"/>
    <w:rsid w:val="00560564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6056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0">
    <w:name w:val="Обычный1"/>
    <w:rsid w:val="0056056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footnote reference"/>
    <w:basedOn w:val="a0"/>
    <w:rsid w:val="002F1D9A"/>
  </w:style>
  <w:style w:type="paragraph" w:customStyle="1" w:styleId="Osnova">
    <w:name w:val="Osnova"/>
    <w:basedOn w:val="a"/>
    <w:rsid w:val="002F1D9A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 w:eastAsia="ru-RU"/>
    </w:rPr>
  </w:style>
  <w:style w:type="paragraph" w:styleId="a5">
    <w:name w:val="header"/>
    <w:basedOn w:val="a"/>
    <w:link w:val="a6"/>
    <w:rsid w:val="002F1D9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a6">
    <w:name w:val="Верхний колонтитул Знак"/>
    <w:basedOn w:val="a0"/>
    <w:link w:val="a5"/>
    <w:rsid w:val="002F1D9A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a7">
    <w:name w:val="footnote text"/>
    <w:aliases w:val="Знак6,F1"/>
    <w:basedOn w:val="a"/>
    <w:link w:val="a8"/>
    <w:unhideWhenUsed/>
    <w:rsid w:val="002F1D9A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сноски Знак"/>
    <w:aliases w:val="Знак6 Знак,F1 Знак"/>
    <w:basedOn w:val="a0"/>
    <w:link w:val="a7"/>
    <w:rsid w:val="002F1D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nhideWhenUsed/>
    <w:rsid w:val="002F1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2F1D9A"/>
    <w:rPr>
      <w:b/>
      <w:bCs/>
    </w:rPr>
  </w:style>
  <w:style w:type="paragraph" w:customStyle="1" w:styleId="20">
    <w:name w:val="Обычный2"/>
    <w:rsid w:val="002F1D9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c"/>
    <w:rsid w:val="002F1D9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b"/>
    <w:rsid w:val="002F1D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qFormat/>
    <w:rsid w:val="002F1D9A"/>
    <w:rPr>
      <w:i/>
      <w:iCs/>
    </w:rPr>
  </w:style>
  <w:style w:type="paragraph" w:customStyle="1" w:styleId="ae">
    <w:name w:val="Новый"/>
    <w:basedOn w:val="a"/>
    <w:rsid w:val="002F1D9A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customStyle="1" w:styleId="Abstract">
    <w:name w:val="Abstract"/>
    <w:basedOn w:val="a"/>
    <w:link w:val="Abstract0"/>
    <w:rsid w:val="002F1D9A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2F1D9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">
    <w:name w:val="А_основной"/>
    <w:basedOn w:val="a"/>
    <w:link w:val="af0"/>
    <w:qFormat/>
    <w:rsid w:val="002F1D9A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0">
    <w:name w:val="А_основной Знак"/>
    <w:basedOn w:val="a0"/>
    <w:link w:val="af"/>
    <w:rsid w:val="002F1D9A"/>
    <w:rPr>
      <w:rFonts w:ascii="Times New Roman" w:eastAsia="Calibri" w:hAnsi="Times New Roman" w:cs="Times New Roman"/>
      <w:sz w:val="28"/>
      <w:szCs w:val="28"/>
    </w:rPr>
  </w:style>
  <w:style w:type="character" w:customStyle="1" w:styleId="Abstract0">
    <w:name w:val="Abstract Знак"/>
    <w:basedOn w:val="a0"/>
    <w:link w:val="Abstract"/>
    <w:rsid w:val="002F1D9A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af1">
    <w:name w:val="А_сноска"/>
    <w:basedOn w:val="a7"/>
    <w:link w:val="af2"/>
    <w:qFormat/>
    <w:rsid w:val="002F1D9A"/>
  </w:style>
  <w:style w:type="character" w:customStyle="1" w:styleId="af2">
    <w:name w:val="А_сноска Знак"/>
    <w:basedOn w:val="a8"/>
    <w:link w:val="af1"/>
    <w:rsid w:val="002F1D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nhideWhenUsed/>
    <w:rsid w:val="00254331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254331"/>
  </w:style>
  <w:style w:type="paragraph" w:styleId="22">
    <w:name w:val="Body Text Indent 2"/>
    <w:basedOn w:val="a"/>
    <w:link w:val="23"/>
    <w:unhideWhenUsed/>
    <w:rsid w:val="0025433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semiHidden/>
    <w:rsid w:val="00254331"/>
  </w:style>
  <w:style w:type="character" w:customStyle="1" w:styleId="12">
    <w:name w:val="Заголовок 1 Знак"/>
    <w:basedOn w:val="a0"/>
    <w:uiPriority w:val="9"/>
    <w:rsid w:val="002543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4">
    <w:name w:val="Заголовок 2 Знак"/>
    <w:basedOn w:val="a0"/>
    <w:rsid w:val="002543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rsid w:val="0025433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254331"/>
    <w:rPr>
      <w:rFonts w:ascii="Times New Roman" w:eastAsia="Times New Roman" w:hAnsi="Times New Roman" w:cs="Times New Roman"/>
      <w:b/>
      <w:bCs/>
      <w:sz w:val="28"/>
      <w:szCs w:val="28"/>
      <w:lang w:val="de-DE" w:eastAsia="ru-RU"/>
    </w:rPr>
  </w:style>
  <w:style w:type="character" w:customStyle="1" w:styleId="50">
    <w:name w:val="Заголовок 5 Знак"/>
    <w:basedOn w:val="a0"/>
    <w:link w:val="5"/>
    <w:rsid w:val="00254331"/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character" w:customStyle="1" w:styleId="60">
    <w:name w:val="Заголовок 6 Знак"/>
    <w:basedOn w:val="a0"/>
    <w:link w:val="6"/>
    <w:rsid w:val="00254331"/>
    <w:rPr>
      <w:rFonts w:ascii="Times New Roman" w:eastAsia="Times New Roman" w:hAnsi="Times New Roman" w:cs="Times New Roman"/>
      <w:b/>
      <w:bCs/>
      <w:lang w:bidi="en-US"/>
    </w:rPr>
  </w:style>
  <w:style w:type="character" w:customStyle="1" w:styleId="70">
    <w:name w:val="Заголовок 7 Знак"/>
    <w:basedOn w:val="a0"/>
    <w:link w:val="7"/>
    <w:rsid w:val="00254331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80">
    <w:name w:val="Заголовок 8 Знак"/>
    <w:basedOn w:val="a0"/>
    <w:link w:val="8"/>
    <w:rsid w:val="00254331"/>
    <w:rPr>
      <w:rFonts w:ascii="Times New Roman" w:eastAsia="Times New Roman" w:hAnsi="Times New Roman" w:cs="Times New Roman"/>
      <w:i/>
      <w:iCs/>
      <w:sz w:val="24"/>
      <w:szCs w:val="24"/>
      <w:lang w:bidi="en-US"/>
    </w:rPr>
  </w:style>
  <w:style w:type="character" w:customStyle="1" w:styleId="90">
    <w:name w:val="Заголовок 9 Знак"/>
    <w:basedOn w:val="a0"/>
    <w:link w:val="9"/>
    <w:rsid w:val="00254331"/>
    <w:rPr>
      <w:rFonts w:ascii="Arial" w:eastAsia="Times New Roman" w:hAnsi="Arial" w:cs="Times New Roman"/>
      <w:lang w:bidi="en-US"/>
    </w:rPr>
  </w:style>
  <w:style w:type="character" w:customStyle="1" w:styleId="13">
    <w:name w:val="Основной текст с отступом Знак1"/>
    <w:basedOn w:val="a0"/>
    <w:rsid w:val="00254331"/>
    <w:rPr>
      <w:lang w:val="ru-RU" w:eastAsia="ru-RU" w:bidi="ar-SA"/>
    </w:rPr>
  </w:style>
  <w:style w:type="table" w:styleId="af5">
    <w:name w:val="Table Grid"/>
    <w:basedOn w:val="a1"/>
    <w:uiPriority w:val="39"/>
    <w:rsid w:val="00254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page number"/>
    <w:basedOn w:val="a0"/>
    <w:rsid w:val="00254331"/>
  </w:style>
  <w:style w:type="character" w:customStyle="1" w:styleId="11">
    <w:name w:val="Заголовок 1 Знак1"/>
    <w:basedOn w:val="a0"/>
    <w:link w:val="1"/>
    <w:rsid w:val="00254331"/>
    <w:rPr>
      <w:rFonts w:ascii="Arial" w:eastAsia="Times New Roman" w:hAnsi="Arial" w:cs="Arial"/>
      <w:b/>
      <w:bCs/>
      <w:kern w:val="32"/>
      <w:sz w:val="32"/>
      <w:szCs w:val="32"/>
      <w:lang w:val="de-DE" w:eastAsia="ru-RU"/>
    </w:rPr>
  </w:style>
  <w:style w:type="character" w:customStyle="1" w:styleId="21">
    <w:name w:val="Заголовок 2 Знак1"/>
    <w:basedOn w:val="a0"/>
    <w:link w:val="2"/>
    <w:rsid w:val="00254331"/>
    <w:rPr>
      <w:rFonts w:ascii="Cambria" w:eastAsia="Times New Roman" w:hAnsi="Cambria" w:cs="Times New Roman"/>
      <w:b/>
      <w:color w:val="4F81BD"/>
      <w:sz w:val="26"/>
      <w:szCs w:val="26"/>
      <w:lang w:eastAsia="ru-RU"/>
    </w:rPr>
  </w:style>
  <w:style w:type="character" w:customStyle="1" w:styleId="31">
    <w:name w:val="Заголовок 3 Знак1"/>
    <w:basedOn w:val="a0"/>
    <w:link w:val="3"/>
    <w:rsid w:val="0025433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Zag1">
    <w:name w:val="Zag_1"/>
    <w:basedOn w:val="a"/>
    <w:uiPriority w:val="99"/>
    <w:rsid w:val="00254331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Osnova1">
    <w:name w:val="Osnova1"/>
    <w:rsid w:val="00254331"/>
  </w:style>
  <w:style w:type="paragraph" w:customStyle="1" w:styleId="Zag2">
    <w:name w:val="Zag_2"/>
    <w:basedOn w:val="a"/>
    <w:rsid w:val="00254331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254331"/>
  </w:style>
  <w:style w:type="paragraph" w:customStyle="1" w:styleId="Zag3">
    <w:name w:val="Zag_3"/>
    <w:basedOn w:val="a"/>
    <w:rsid w:val="00254331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Calibri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254331"/>
  </w:style>
  <w:style w:type="paragraph" w:customStyle="1" w:styleId="af7">
    <w:name w:val="Ξαϋχνϋι"/>
    <w:basedOn w:val="a"/>
    <w:rsid w:val="002543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ru-RU"/>
    </w:rPr>
  </w:style>
  <w:style w:type="paragraph" w:customStyle="1" w:styleId="af8">
    <w:name w:val="Νξβϋι"/>
    <w:basedOn w:val="a"/>
    <w:rsid w:val="002543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ru-RU"/>
    </w:rPr>
  </w:style>
  <w:style w:type="paragraph" w:styleId="af9">
    <w:name w:val="footer"/>
    <w:basedOn w:val="a"/>
    <w:link w:val="14"/>
    <w:uiPriority w:val="99"/>
    <w:rsid w:val="0025433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afa">
    <w:name w:val="Нижний колонтитул Знак"/>
    <w:basedOn w:val="a0"/>
    <w:uiPriority w:val="99"/>
    <w:rsid w:val="00254331"/>
  </w:style>
  <w:style w:type="character" w:customStyle="1" w:styleId="14">
    <w:name w:val="Нижний колонтитул Знак1"/>
    <w:basedOn w:val="a0"/>
    <w:link w:val="af9"/>
    <w:locked/>
    <w:rsid w:val="00254331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zag4">
    <w:name w:val="zag_4"/>
    <w:basedOn w:val="a"/>
    <w:rsid w:val="00254331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"/>
    <w:rsid w:val="002543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"/>
    <w:rsid w:val="00254331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Calibri" w:hAnsi="Times New Roman" w:cs="Times New Roman"/>
      <w:color w:val="000000"/>
      <w:sz w:val="24"/>
      <w:szCs w:val="24"/>
      <w:lang w:val="en-US" w:eastAsia="ru-RU"/>
    </w:rPr>
  </w:style>
  <w:style w:type="character" w:customStyle="1" w:styleId="81">
    <w:name w:val="Знак Знак8"/>
    <w:basedOn w:val="a0"/>
    <w:rsid w:val="00254331"/>
    <w:rPr>
      <w:sz w:val="24"/>
      <w:szCs w:val="24"/>
      <w:lang w:val="ru-RU" w:eastAsia="ru-RU" w:bidi="ar-SA"/>
    </w:rPr>
  </w:style>
  <w:style w:type="paragraph" w:styleId="25">
    <w:name w:val="Body Text 2"/>
    <w:basedOn w:val="a"/>
    <w:link w:val="26"/>
    <w:rsid w:val="0025433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2543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0"/>
    <w:rsid w:val="00254331"/>
    <w:rPr>
      <w:color w:val="0000FF"/>
      <w:u w:val="single"/>
    </w:rPr>
  </w:style>
  <w:style w:type="paragraph" w:customStyle="1" w:styleId="15">
    <w:name w:val="Знак Знак1 Знак Знак Знак"/>
    <w:basedOn w:val="a"/>
    <w:rsid w:val="0025433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c">
    <w:name w:val="Знак Знак Знак Знак Знак"/>
    <w:basedOn w:val="a"/>
    <w:rsid w:val="0025433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2">
    <w:name w:val="Body Text Indent 3"/>
    <w:basedOn w:val="a"/>
    <w:link w:val="33"/>
    <w:rsid w:val="0025433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25433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d">
    <w:name w:val="Title"/>
    <w:basedOn w:val="a"/>
    <w:link w:val="16"/>
    <w:qFormat/>
    <w:rsid w:val="00254331"/>
    <w:pPr>
      <w:spacing w:after="0" w:line="240" w:lineRule="auto"/>
      <w:ind w:left="-993" w:right="-285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e">
    <w:name w:val="Название Знак"/>
    <w:basedOn w:val="a0"/>
    <w:rsid w:val="002543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harCharCarCharCarCharCarCharCarCharCharCharCarCharCharChar">
    <w:name w:val="Char Char Car Char Car Char Car Char Car Char Char Char Car Char Char Char"/>
    <w:basedOn w:val="a"/>
    <w:rsid w:val="00254331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">
    <w:name w:val="Знак Знак"/>
    <w:basedOn w:val="a"/>
    <w:rsid w:val="0025433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pelle">
    <w:name w:val="spelle"/>
    <w:basedOn w:val="a0"/>
    <w:rsid w:val="00254331"/>
  </w:style>
  <w:style w:type="character" w:customStyle="1" w:styleId="grame">
    <w:name w:val="grame"/>
    <w:basedOn w:val="a0"/>
    <w:rsid w:val="00254331"/>
  </w:style>
  <w:style w:type="paragraph" w:customStyle="1" w:styleId="aff0">
    <w:name w:val="a"/>
    <w:basedOn w:val="a"/>
    <w:rsid w:val="0025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.iue"/>
    <w:basedOn w:val="a"/>
    <w:next w:val="a"/>
    <w:rsid w:val="002543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нак Знак Знак"/>
    <w:basedOn w:val="a"/>
    <w:rsid w:val="0025433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61">
    <w:name w:val="Знак6 Знак Знак1"/>
    <w:basedOn w:val="a0"/>
    <w:semiHidden/>
    <w:locked/>
    <w:rsid w:val="00254331"/>
    <w:rPr>
      <w:lang w:val="ru-RU" w:eastAsia="ru-RU" w:bidi="ar-SA"/>
    </w:rPr>
  </w:style>
  <w:style w:type="character" w:customStyle="1" w:styleId="normalchar1">
    <w:name w:val="normal__char1"/>
    <w:basedOn w:val="a0"/>
    <w:rsid w:val="00254331"/>
    <w:rPr>
      <w:rFonts w:ascii="Calibri" w:hAnsi="Calibri" w:hint="default"/>
      <w:sz w:val="22"/>
      <w:szCs w:val="22"/>
    </w:rPr>
  </w:style>
  <w:style w:type="paragraph" w:customStyle="1" w:styleId="17">
    <w:name w:val="Абзац списка1"/>
    <w:basedOn w:val="a"/>
    <w:rsid w:val="0025433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2">
    <w:name w:val="Знак Знак Знак Знак"/>
    <w:basedOn w:val="a"/>
    <w:rsid w:val="0025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18">
    <w:name w:val="Номер 1"/>
    <w:basedOn w:val="1"/>
    <w:qFormat/>
    <w:rsid w:val="00254331"/>
    <w:pPr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 w:cs="Times New Roman"/>
      <w:bCs w:val="0"/>
      <w:kern w:val="0"/>
      <w:sz w:val="28"/>
      <w:szCs w:val="20"/>
      <w:lang w:val="ru-RU"/>
    </w:rPr>
  </w:style>
  <w:style w:type="paragraph" w:customStyle="1" w:styleId="Iauiue0">
    <w:name w:val="Iau?iue"/>
    <w:rsid w:val="002543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7">
    <w:name w:val="Номер 2"/>
    <w:basedOn w:val="3"/>
    <w:qFormat/>
    <w:rsid w:val="00254331"/>
    <w:pPr>
      <w:spacing w:before="120" w:after="120" w:line="36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210">
    <w:name w:val="Основной текст 21"/>
    <w:basedOn w:val="a"/>
    <w:rsid w:val="00254331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customStyle="1" w:styleId="220">
    <w:name w:val="Основной текст 22"/>
    <w:basedOn w:val="a"/>
    <w:rsid w:val="0025433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"/>
    <w:basedOn w:val="a"/>
    <w:rsid w:val="0025433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37">
    <w:name w:val="Font Style37"/>
    <w:basedOn w:val="a0"/>
    <w:rsid w:val="00254331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254331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254331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25433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rsid w:val="0025433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de-DE" w:eastAsia="ru-RU"/>
    </w:rPr>
  </w:style>
  <w:style w:type="character" w:customStyle="1" w:styleId="35">
    <w:name w:val="Основной текст 3 Знак"/>
    <w:basedOn w:val="a0"/>
    <w:link w:val="34"/>
    <w:rsid w:val="00254331"/>
    <w:rPr>
      <w:rFonts w:ascii="Times New Roman" w:eastAsia="Times New Roman" w:hAnsi="Times New Roman" w:cs="Times New Roman"/>
      <w:sz w:val="16"/>
      <w:szCs w:val="16"/>
      <w:lang w:val="de-DE" w:eastAsia="ru-RU"/>
    </w:rPr>
  </w:style>
  <w:style w:type="paragraph" w:styleId="aff3">
    <w:name w:val="caption"/>
    <w:basedOn w:val="a"/>
    <w:next w:val="a"/>
    <w:qFormat/>
    <w:rsid w:val="00254331"/>
    <w:pPr>
      <w:widowControl w:val="0"/>
      <w:shd w:val="clear" w:color="auto" w:fill="FFFFFF"/>
      <w:spacing w:after="120" w:line="360" w:lineRule="auto"/>
      <w:ind w:right="398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zh-CN"/>
    </w:rPr>
  </w:style>
  <w:style w:type="paragraph" w:customStyle="1" w:styleId="aff4">
    <w:name w:val="Стиль"/>
    <w:rsid w:val="002543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annotation reference"/>
    <w:basedOn w:val="a0"/>
    <w:rsid w:val="00254331"/>
    <w:rPr>
      <w:sz w:val="16"/>
      <w:szCs w:val="16"/>
    </w:rPr>
  </w:style>
  <w:style w:type="paragraph" w:customStyle="1" w:styleId="Iniiaiieoaeno21">
    <w:name w:val="Iniiaiie oaeno 21"/>
    <w:basedOn w:val="a"/>
    <w:rsid w:val="00254331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ff6">
    <w:name w:val="Знак"/>
    <w:basedOn w:val="a"/>
    <w:rsid w:val="0025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aff7">
    <w:name w:val="Знак Знак Знак Знак Знак Знак Знак Знак Знак Знак Знак Знак Знак Знак Знак Знак"/>
    <w:basedOn w:val="a"/>
    <w:rsid w:val="0025433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8">
    <w:name w:val="Subtitle"/>
    <w:basedOn w:val="a"/>
    <w:next w:val="a"/>
    <w:link w:val="19"/>
    <w:qFormat/>
    <w:rsid w:val="00254331"/>
    <w:pPr>
      <w:spacing w:after="60" w:line="240" w:lineRule="auto"/>
      <w:ind w:firstLine="709"/>
      <w:jc w:val="center"/>
      <w:outlineLvl w:val="1"/>
    </w:pPr>
    <w:rPr>
      <w:rFonts w:ascii="Arial" w:eastAsia="Times New Roman" w:hAnsi="Arial" w:cs="Times New Roman"/>
      <w:sz w:val="24"/>
      <w:szCs w:val="24"/>
      <w:lang w:bidi="en-US"/>
    </w:rPr>
  </w:style>
  <w:style w:type="character" w:customStyle="1" w:styleId="aff9">
    <w:name w:val="Подзаголовок Знак"/>
    <w:basedOn w:val="a0"/>
    <w:rsid w:val="002543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a">
    <w:name w:val="No Spacing"/>
    <w:basedOn w:val="a"/>
    <w:uiPriority w:val="1"/>
    <w:qFormat/>
    <w:rsid w:val="0025433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32"/>
      <w:lang w:bidi="en-US"/>
    </w:rPr>
  </w:style>
  <w:style w:type="character" w:customStyle="1" w:styleId="affb">
    <w:name w:val="Без интервала Знак"/>
    <w:basedOn w:val="a0"/>
    <w:uiPriority w:val="1"/>
    <w:rsid w:val="00254331"/>
    <w:rPr>
      <w:sz w:val="24"/>
      <w:szCs w:val="32"/>
    </w:rPr>
  </w:style>
  <w:style w:type="paragraph" w:styleId="28">
    <w:name w:val="Quote"/>
    <w:basedOn w:val="a"/>
    <w:next w:val="a"/>
    <w:link w:val="29"/>
    <w:qFormat/>
    <w:rsid w:val="0025433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i/>
      <w:sz w:val="24"/>
      <w:szCs w:val="24"/>
      <w:lang w:bidi="en-US"/>
    </w:rPr>
  </w:style>
  <w:style w:type="character" w:customStyle="1" w:styleId="29">
    <w:name w:val="Цитата 2 Знак"/>
    <w:basedOn w:val="a0"/>
    <w:link w:val="28"/>
    <w:rsid w:val="00254331"/>
    <w:rPr>
      <w:rFonts w:ascii="Times New Roman" w:eastAsia="Times New Roman" w:hAnsi="Times New Roman" w:cs="Times New Roman"/>
      <w:i/>
      <w:sz w:val="24"/>
      <w:szCs w:val="24"/>
      <w:lang w:bidi="en-US"/>
    </w:rPr>
  </w:style>
  <w:style w:type="paragraph" w:styleId="affc">
    <w:name w:val="Intense Quote"/>
    <w:basedOn w:val="a"/>
    <w:next w:val="a"/>
    <w:link w:val="affd"/>
    <w:qFormat/>
    <w:rsid w:val="00254331"/>
    <w:pPr>
      <w:spacing w:after="0" w:line="240" w:lineRule="auto"/>
      <w:ind w:left="720" w:right="720" w:firstLine="709"/>
      <w:jc w:val="both"/>
    </w:pPr>
    <w:rPr>
      <w:rFonts w:ascii="Times New Roman" w:eastAsia="Times New Roman" w:hAnsi="Times New Roman" w:cs="Times New Roman"/>
      <w:b/>
      <w:i/>
      <w:sz w:val="24"/>
      <w:lang w:bidi="en-US"/>
    </w:rPr>
  </w:style>
  <w:style w:type="character" w:customStyle="1" w:styleId="affd">
    <w:name w:val="Выделенная цитата Знак"/>
    <w:basedOn w:val="a0"/>
    <w:link w:val="affc"/>
    <w:rsid w:val="00254331"/>
    <w:rPr>
      <w:rFonts w:ascii="Times New Roman" w:eastAsia="Times New Roman" w:hAnsi="Times New Roman" w:cs="Times New Roman"/>
      <w:b/>
      <w:i/>
      <w:sz w:val="24"/>
      <w:lang w:bidi="en-US"/>
    </w:rPr>
  </w:style>
  <w:style w:type="character" w:styleId="affe">
    <w:name w:val="Subtle Emphasis"/>
    <w:qFormat/>
    <w:rsid w:val="00254331"/>
    <w:rPr>
      <w:i/>
      <w:color w:val="5A5A5A"/>
    </w:rPr>
  </w:style>
  <w:style w:type="character" w:styleId="afff">
    <w:name w:val="Intense Emphasis"/>
    <w:basedOn w:val="a0"/>
    <w:qFormat/>
    <w:rsid w:val="00254331"/>
    <w:rPr>
      <w:b/>
      <w:i/>
      <w:sz w:val="24"/>
      <w:szCs w:val="24"/>
      <w:u w:val="single"/>
    </w:rPr>
  </w:style>
  <w:style w:type="character" w:styleId="afff0">
    <w:name w:val="Subtle Reference"/>
    <w:basedOn w:val="a0"/>
    <w:qFormat/>
    <w:rsid w:val="00254331"/>
    <w:rPr>
      <w:sz w:val="24"/>
      <w:szCs w:val="24"/>
      <w:u w:val="single"/>
    </w:rPr>
  </w:style>
  <w:style w:type="character" w:styleId="afff1">
    <w:name w:val="Intense Reference"/>
    <w:basedOn w:val="a0"/>
    <w:qFormat/>
    <w:rsid w:val="00254331"/>
    <w:rPr>
      <w:b/>
      <w:sz w:val="24"/>
      <w:u w:val="single"/>
    </w:rPr>
  </w:style>
  <w:style w:type="character" w:styleId="afff2">
    <w:name w:val="Book Title"/>
    <w:basedOn w:val="a0"/>
    <w:qFormat/>
    <w:rsid w:val="00254331"/>
    <w:rPr>
      <w:rFonts w:ascii="Arial" w:eastAsia="Times New Roman" w:hAnsi="Arial"/>
      <w:b/>
      <w:i/>
      <w:sz w:val="24"/>
      <w:szCs w:val="24"/>
    </w:rPr>
  </w:style>
  <w:style w:type="paragraph" w:styleId="afff3">
    <w:name w:val="TOC Heading"/>
    <w:basedOn w:val="1"/>
    <w:next w:val="a"/>
    <w:qFormat/>
    <w:rsid w:val="00254331"/>
    <w:pPr>
      <w:jc w:val="center"/>
      <w:outlineLvl w:val="9"/>
    </w:pPr>
    <w:rPr>
      <w:rFonts w:cs="Times New Roman"/>
      <w:lang w:val="ru-RU" w:eastAsia="en-US" w:bidi="en-US"/>
    </w:rPr>
  </w:style>
  <w:style w:type="character" w:customStyle="1" w:styleId="apple-style-span">
    <w:name w:val="apple-style-span"/>
    <w:basedOn w:val="a0"/>
    <w:rsid w:val="00254331"/>
  </w:style>
  <w:style w:type="paragraph" w:customStyle="1" w:styleId="CompanyName">
    <w:name w:val="Company Name"/>
    <w:basedOn w:val="affa"/>
    <w:rsid w:val="00254331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 w:bidi="ar-SA"/>
    </w:rPr>
  </w:style>
  <w:style w:type="paragraph" w:customStyle="1" w:styleId="AuthorsName">
    <w:name w:val="Author's Name"/>
    <w:basedOn w:val="affa"/>
    <w:rsid w:val="00254331"/>
    <w:pPr>
      <w:ind w:left="634" w:firstLine="0"/>
      <w:jc w:val="left"/>
    </w:pPr>
    <w:rPr>
      <w:rFonts w:ascii="Cambria" w:hAnsi="Cambria" w:cs="Cambria"/>
      <w:sz w:val="18"/>
      <w:szCs w:val="22"/>
      <w:lang w:eastAsia="zh-TW" w:bidi="ar-SA"/>
    </w:rPr>
  </w:style>
  <w:style w:type="paragraph" w:customStyle="1" w:styleId="DocumentDate">
    <w:name w:val="Document Date"/>
    <w:basedOn w:val="affa"/>
    <w:rsid w:val="00254331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 w:bidi="ar-SA"/>
    </w:rPr>
  </w:style>
  <w:style w:type="paragraph" w:customStyle="1" w:styleId="afff4">
    <w:name w:val="Аннотации"/>
    <w:basedOn w:val="a"/>
    <w:rsid w:val="0025433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ff5">
    <w:name w:val="Plain Text"/>
    <w:basedOn w:val="a"/>
    <w:link w:val="afff6"/>
    <w:rsid w:val="0025433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6">
    <w:name w:val="Текст Знак"/>
    <w:basedOn w:val="a0"/>
    <w:link w:val="afff5"/>
    <w:rsid w:val="0025433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7">
    <w:name w:val="Содержимое таблицы"/>
    <w:basedOn w:val="a"/>
    <w:rsid w:val="0025433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paragraph" w:customStyle="1" w:styleId="1a">
    <w:name w:val="Стиль1"/>
    <w:rsid w:val="0025433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8">
    <w:name w:val="Методика подзаголовок"/>
    <w:basedOn w:val="a0"/>
    <w:rsid w:val="00254331"/>
    <w:rPr>
      <w:rFonts w:ascii="Times New Roman" w:hAnsi="Times New Roman"/>
      <w:b/>
      <w:bCs/>
      <w:spacing w:val="30"/>
    </w:rPr>
  </w:style>
  <w:style w:type="paragraph" w:customStyle="1" w:styleId="afff9">
    <w:name w:val="текст сноски"/>
    <w:basedOn w:val="a"/>
    <w:rsid w:val="00254331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180">
    <w:name w:val="Знак Знак18"/>
    <w:basedOn w:val="a0"/>
    <w:rsid w:val="00254331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170">
    <w:name w:val="Знак Знак17"/>
    <w:basedOn w:val="a0"/>
    <w:rsid w:val="00254331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160">
    <w:name w:val="Знак Знак16"/>
    <w:basedOn w:val="a0"/>
    <w:rsid w:val="00254331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16">
    <w:name w:val="Название Знак1"/>
    <w:basedOn w:val="a0"/>
    <w:link w:val="afd"/>
    <w:rsid w:val="0025433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9">
    <w:name w:val="Подзаголовок Знак1"/>
    <w:basedOn w:val="a0"/>
    <w:link w:val="aff8"/>
    <w:rsid w:val="00254331"/>
    <w:rPr>
      <w:rFonts w:ascii="Arial" w:eastAsia="Times New Roman" w:hAnsi="Arial" w:cs="Times New Roman"/>
      <w:sz w:val="24"/>
      <w:szCs w:val="24"/>
      <w:lang w:bidi="en-US"/>
    </w:rPr>
  </w:style>
  <w:style w:type="paragraph" w:styleId="afffa">
    <w:name w:val="Document Map"/>
    <w:basedOn w:val="a"/>
    <w:link w:val="afffb"/>
    <w:semiHidden/>
    <w:unhideWhenUsed/>
    <w:rsid w:val="00254331"/>
    <w:pPr>
      <w:spacing w:after="0" w:line="240" w:lineRule="auto"/>
      <w:ind w:firstLine="709"/>
      <w:jc w:val="both"/>
    </w:pPr>
    <w:rPr>
      <w:rFonts w:ascii="Arial" w:eastAsia="Times New Roman" w:hAnsi="Arial" w:cs="Times New Roman"/>
      <w:b/>
      <w:bCs/>
      <w:sz w:val="28"/>
      <w:szCs w:val="26"/>
      <w:lang w:eastAsia="ru-RU"/>
    </w:rPr>
  </w:style>
  <w:style w:type="character" w:customStyle="1" w:styleId="afffb">
    <w:name w:val="Схема документа Знак"/>
    <w:basedOn w:val="a0"/>
    <w:link w:val="afffa"/>
    <w:semiHidden/>
    <w:rsid w:val="00254331"/>
    <w:rPr>
      <w:rFonts w:ascii="Arial" w:eastAsia="Times New Roman" w:hAnsi="Arial" w:cs="Times New Roman"/>
      <w:b/>
      <w:bCs/>
      <w:sz w:val="28"/>
      <w:szCs w:val="26"/>
      <w:lang w:eastAsia="ru-RU"/>
    </w:rPr>
  </w:style>
  <w:style w:type="paragraph" w:styleId="1b">
    <w:name w:val="toc 1"/>
    <w:basedOn w:val="a"/>
    <w:next w:val="a"/>
    <w:autoRedefine/>
    <w:unhideWhenUsed/>
    <w:rsid w:val="00254331"/>
    <w:pPr>
      <w:tabs>
        <w:tab w:val="right" w:leader="dot" w:pos="9345"/>
      </w:tabs>
      <w:spacing w:before="120" w:after="0" w:line="240" w:lineRule="auto"/>
    </w:pPr>
    <w:rPr>
      <w:rFonts w:ascii="Arial" w:eastAsia="Times New Roman" w:hAnsi="Arial" w:cs="Times New Roman"/>
      <w:b/>
      <w:caps/>
      <w:sz w:val="28"/>
      <w:szCs w:val="24"/>
      <w:lang w:bidi="en-US"/>
    </w:rPr>
  </w:style>
  <w:style w:type="paragraph" w:styleId="2a">
    <w:name w:val="toc 2"/>
    <w:basedOn w:val="a"/>
    <w:next w:val="a"/>
    <w:autoRedefine/>
    <w:unhideWhenUsed/>
    <w:rsid w:val="00254331"/>
    <w:pPr>
      <w:tabs>
        <w:tab w:val="right" w:leader="dot" w:pos="9345"/>
      </w:tabs>
      <w:spacing w:before="120" w:after="0" w:line="240" w:lineRule="auto"/>
      <w:ind w:left="238"/>
    </w:pPr>
    <w:rPr>
      <w:rFonts w:ascii="Times New Roman" w:eastAsia="Times New Roman" w:hAnsi="Times New Roman" w:cs="Times New Roman"/>
      <w:smallCaps/>
      <w:noProof/>
      <w:sz w:val="28"/>
      <w:szCs w:val="24"/>
      <w:lang w:bidi="en-US"/>
    </w:rPr>
  </w:style>
  <w:style w:type="paragraph" w:styleId="36">
    <w:name w:val="toc 3"/>
    <w:basedOn w:val="a"/>
    <w:next w:val="a"/>
    <w:autoRedefine/>
    <w:unhideWhenUsed/>
    <w:rsid w:val="00254331"/>
    <w:pPr>
      <w:tabs>
        <w:tab w:val="right" w:leader="dot" w:pos="9345"/>
      </w:tabs>
      <w:spacing w:after="100" w:line="240" w:lineRule="auto"/>
      <w:ind w:left="482"/>
      <w:contextualSpacing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ffc">
    <w:name w:val="Balloon Text"/>
    <w:basedOn w:val="a"/>
    <w:link w:val="afffd"/>
    <w:semiHidden/>
    <w:unhideWhenUsed/>
    <w:rsid w:val="00254331"/>
    <w:pPr>
      <w:spacing w:after="0" w:line="240" w:lineRule="auto"/>
      <w:ind w:firstLine="709"/>
      <w:jc w:val="both"/>
    </w:pPr>
    <w:rPr>
      <w:rFonts w:ascii="Tahoma" w:eastAsia="Times New Roman" w:hAnsi="Tahoma" w:cs="Tahoma"/>
      <w:sz w:val="16"/>
      <w:szCs w:val="16"/>
      <w:lang w:bidi="en-US"/>
    </w:rPr>
  </w:style>
  <w:style w:type="character" w:customStyle="1" w:styleId="afffd">
    <w:name w:val="Текст выноски Знак"/>
    <w:basedOn w:val="a0"/>
    <w:link w:val="afffc"/>
    <w:semiHidden/>
    <w:rsid w:val="00254331"/>
    <w:rPr>
      <w:rFonts w:ascii="Tahoma" w:eastAsia="Times New Roman" w:hAnsi="Tahoma" w:cs="Tahoma"/>
      <w:sz w:val="16"/>
      <w:szCs w:val="16"/>
      <w:lang w:bidi="en-US"/>
    </w:rPr>
  </w:style>
  <w:style w:type="paragraph" w:styleId="41">
    <w:name w:val="toc 4"/>
    <w:basedOn w:val="a"/>
    <w:next w:val="a"/>
    <w:autoRedefine/>
    <w:unhideWhenUsed/>
    <w:rsid w:val="00254331"/>
    <w:pPr>
      <w:spacing w:after="100"/>
      <w:ind w:left="660"/>
    </w:pPr>
    <w:rPr>
      <w:rFonts w:ascii="Times New Roman" w:eastAsia="Times New Roman" w:hAnsi="Times New Roman" w:cs="Times New Roman"/>
      <w:lang w:eastAsia="ru-RU"/>
    </w:rPr>
  </w:style>
  <w:style w:type="paragraph" w:styleId="51">
    <w:name w:val="toc 5"/>
    <w:basedOn w:val="a"/>
    <w:next w:val="a"/>
    <w:autoRedefine/>
    <w:unhideWhenUsed/>
    <w:rsid w:val="00254331"/>
    <w:pPr>
      <w:spacing w:after="100"/>
      <w:ind w:left="880"/>
    </w:pPr>
    <w:rPr>
      <w:rFonts w:ascii="Times New Roman" w:eastAsia="Times New Roman" w:hAnsi="Times New Roman" w:cs="Times New Roman"/>
      <w:lang w:eastAsia="ru-RU"/>
    </w:rPr>
  </w:style>
  <w:style w:type="paragraph" w:styleId="62">
    <w:name w:val="toc 6"/>
    <w:basedOn w:val="a"/>
    <w:next w:val="a"/>
    <w:autoRedefine/>
    <w:unhideWhenUsed/>
    <w:rsid w:val="00254331"/>
    <w:pPr>
      <w:spacing w:after="100"/>
      <w:ind w:left="1100"/>
    </w:pPr>
    <w:rPr>
      <w:rFonts w:ascii="Times New Roman" w:eastAsia="Times New Roman" w:hAnsi="Times New Roman" w:cs="Times New Roman"/>
      <w:lang w:eastAsia="ru-RU"/>
    </w:rPr>
  </w:style>
  <w:style w:type="paragraph" w:styleId="71">
    <w:name w:val="toc 7"/>
    <w:basedOn w:val="a"/>
    <w:next w:val="a"/>
    <w:autoRedefine/>
    <w:unhideWhenUsed/>
    <w:rsid w:val="00254331"/>
    <w:pPr>
      <w:spacing w:after="100"/>
      <w:ind w:left="1320"/>
    </w:pPr>
    <w:rPr>
      <w:rFonts w:ascii="Times New Roman" w:eastAsia="Times New Roman" w:hAnsi="Times New Roman" w:cs="Times New Roman"/>
      <w:lang w:eastAsia="ru-RU"/>
    </w:rPr>
  </w:style>
  <w:style w:type="paragraph" w:styleId="82">
    <w:name w:val="toc 8"/>
    <w:basedOn w:val="a"/>
    <w:next w:val="a"/>
    <w:autoRedefine/>
    <w:unhideWhenUsed/>
    <w:rsid w:val="00254331"/>
    <w:pPr>
      <w:spacing w:after="100"/>
      <w:ind w:left="1540"/>
    </w:pPr>
    <w:rPr>
      <w:rFonts w:ascii="Times New Roman" w:eastAsia="Times New Roman" w:hAnsi="Times New Roman" w:cs="Times New Roman"/>
      <w:lang w:eastAsia="ru-RU"/>
    </w:rPr>
  </w:style>
  <w:style w:type="paragraph" w:styleId="91">
    <w:name w:val="toc 9"/>
    <w:basedOn w:val="a"/>
    <w:next w:val="a"/>
    <w:autoRedefine/>
    <w:unhideWhenUsed/>
    <w:rsid w:val="00254331"/>
    <w:pPr>
      <w:spacing w:after="100"/>
      <w:ind w:left="1760"/>
    </w:pPr>
    <w:rPr>
      <w:rFonts w:ascii="Times New Roman" w:eastAsia="Times New Roman" w:hAnsi="Times New Roman" w:cs="Times New Roman"/>
      <w:lang w:eastAsia="ru-RU"/>
    </w:rPr>
  </w:style>
  <w:style w:type="numbering" w:customStyle="1" w:styleId="1c">
    <w:name w:val="Нет списка1"/>
    <w:next w:val="a2"/>
    <w:semiHidden/>
    <w:unhideWhenUsed/>
    <w:rsid w:val="00254331"/>
  </w:style>
  <w:style w:type="table" w:customStyle="1" w:styleId="B2ColorfulShadingAccent2">
    <w:name w:val="B2 Colorful Shading Accent 2"/>
    <w:basedOn w:val="a1"/>
    <w:rsid w:val="00254331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d">
    <w:name w:val="Сетка таблицы1"/>
    <w:basedOn w:val="a1"/>
    <w:next w:val="af5"/>
    <w:rsid w:val="00254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basedOn w:val="a1"/>
    <w:next w:val="af5"/>
    <w:rsid w:val="00254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e">
    <w:name w:val="Block Text"/>
    <w:basedOn w:val="a"/>
    <w:rsid w:val="00254331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37">
    <w:name w:val="Сетка таблицы3"/>
    <w:basedOn w:val="a1"/>
    <w:next w:val="af5"/>
    <w:rsid w:val="002543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2ColorfulShadingAccent21">
    <w:name w:val="B2 Colorful Shading Accent 21"/>
    <w:basedOn w:val="a1"/>
    <w:rsid w:val="00254331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0">
    <w:name w:val="Сетка таблицы11"/>
    <w:basedOn w:val="a1"/>
    <w:next w:val="af5"/>
    <w:rsid w:val="00254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f5"/>
    <w:rsid w:val="00254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2543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5433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scription">
    <w:name w:val="description"/>
    <w:basedOn w:val="a"/>
    <w:rsid w:val="0025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authorvcard">
    <w:name w:val="post-author vcard"/>
    <w:basedOn w:val="a0"/>
    <w:rsid w:val="00254331"/>
  </w:style>
  <w:style w:type="character" w:customStyle="1" w:styleId="fn">
    <w:name w:val="fn"/>
    <w:basedOn w:val="a0"/>
    <w:rsid w:val="00254331"/>
  </w:style>
  <w:style w:type="character" w:customStyle="1" w:styleId="post-timestamp2">
    <w:name w:val="post-timestamp2"/>
    <w:basedOn w:val="a0"/>
    <w:rsid w:val="00254331"/>
    <w:rPr>
      <w:color w:val="999966"/>
    </w:rPr>
  </w:style>
  <w:style w:type="character" w:customStyle="1" w:styleId="post-comment-link">
    <w:name w:val="post-comment-link"/>
    <w:basedOn w:val="a0"/>
    <w:rsid w:val="00254331"/>
  </w:style>
  <w:style w:type="character" w:customStyle="1" w:styleId="item-controlblog-adminpid-1744177254">
    <w:name w:val="item-control blog-admin pid-1744177254"/>
    <w:basedOn w:val="a0"/>
    <w:rsid w:val="00254331"/>
  </w:style>
  <w:style w:type="character" w:customStyle="1" w:styleId="zippytoggle-open">
    <w:name w:val="zippy toggle-open"/>
    <w:basedOn w:val="a0"/>
    <w:rsid w:val="00254331"/>
  </w:style>
  <w:style w:type="character" w:customStyle="1" w:styleId="post-count">
    <w:name w:val="post-count"/>
    <w:basedOn w:val="a0"/>
    <w:rsid w:val="00254331"/>
  </w:style>
  <w:style w:type="character" w:customStyle="1" w:styleId="zippy">
    <w:name w:val="zippy"/>
    <w:basedOn w:val="a0"/>
    <w:rsid w:val="00254331"/>
  </w:style>
  <w:style w:type="character" w:customStyle="1" w:styleId="item-controlblog-admin">
    <w:name w:val="item-control blog-admin"/>
    <w:basedOn w:val="a0"/>
    <w:rsid w:val="00254331"/>
  </w:style>
  <w:style w:type="paragraph" w:customStyle="1" w:styleId="msonormalcxspmiddle">
    <w:name w:val="msonormalcxspmiddle"/>
    <w:basedOn w:val="a"/>
    <w:rsid w:val="00254331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e">
    <w:name w:val="Знак1"/>
    <w:basedOn w:val="a"/>
    <w:rsid w:val="0025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"/>
    <w:rsid w:val="00254331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character" w:customStyle="1" w:styleId="BodyTextChar">
    <w:name w:val="Body Text Char"/>
    <w:aliases w:val="DTP Body Text Char"/>
    <w:basedOn w:val="a0"/>
    <w:semiHidden/>
    <w:locked/>
    <w:rsid w:val="00254331"/>
    <w:rPr>
      <w:sz w:val="24"/>
      <w:szCs w:val="24"/>
      <w:lang w:val="ru-RU" w:eastAsia="ru-RU" w:bidi="ar-SA"/>
    </w:rPr>
  </w:style>
  <w:style w:type="paragraph" w:customStyle="1" w:styleId="acknowledgment">
    <w:name w:val="acknowledgment"/>
    <w:basedOn w:val="a"/>
    <w:next w:val="a"/>
    <w:rsid w:val="00254331"/>
    <w:pPr>
      <w:widowControl w:val="0"/>
      <w:spacing w:before="480" w:after="0" w:line="240" w:lineRule="auto"/>
    </w:pPr>
    <w:rPr>
      <w:rFonts w:ascii="Arial" w:eastAsia="Times New Roman" w:hAnsi="Arial" w:cs="Times New Roman"/>
      <w:vanish/>
      <w:sz w:val="18"/>
      <w:szCs w:val="20"/>
      <w:lang w:val="en-GB"/>
    </w:rPr>
  </w:style>
  <w:style w:type="character" w:customStyle="1" w:styleId="1f">
    <w:name w:val="Знак Знак1"/>
    <w:basedOn w:val="a0"/>
    <w:locked/>
    <w:rsid w:val="00254331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western">
    <w:name w:val="western"/>
    <w:basedOn w:val="a"/>
    <w:rsid w:val="00254331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R">
    <w:name w:val="NR"/>
    <w:basedOn w:val="a"/>
    <w:rsid w:val="002543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63">
    <w:name w:val="Знак6 Знак Знак"/>
    <w:basedOn w:val="a0"/>
    <w:semiHidden/>
    <w:locked/>
    <w:rsid w:val="00254331"/>
    <w:rPr>
      <w:lang w:val="ru-RU" w:eastAsia="ru-RU" w:bidi="ar-SA"/>
    </w:rPr>
  </w:style>
  <w:style w:type="paragraph" w:customStyle="1" w:styleId="2c">
    <w:name w:val="Знак Знак2 Знак"/>
    <w:basedOn w:val="a"/>
    <w:rsid w:val="0025433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d">
    <w:name w:val="List Bullet 2"/>
    <w:basedOn w:val="a"/>
    <w:autoRedefine/>
    <w:rsid w:val="00254331"/>
    <w:pPr>
      <w:spacing w:before="60" w:after="6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a0"/>
    <w:locked/>
    <w:rsid w:val="00254331"/>
    <w:rPr>
      <w:rFonts w:ascii="Arial" w:hAnsi="Arial" w:cs="Arial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basedOn w:val="a0"/>
    <w:rsid w:val="00254331"/>
    <w:rPr>
      <w:rFonts w:ascii="Times New Roman" w:hAnsi="Times New Roman" w:cs="Times New Roman"/>
      <w:sz w:val="24"/>
      <w:szCs w:val="24"/>
    </w:rPr>
  </w:style>
  <w:style w:type="character" w:customStyle="1" w:styleId="1f0">
    <w:name w:val="Основной шрифт абзаца1"/>
    <w:rsid w:val="00254331"/>
  </w:style>
  <w:style w:type="paragraph" w:customStyle="1" w:styleId="affff">
    <w:name w:val="Заголовок"/>
    <w:basedOn w:val="a"/>
    <w:next w:val="ab"/>
    <w:rsid w:val="00254331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fff0">
    <w:name w:val="List"/>
    <w:basedOn w:val="ab"/>
    <w:semiHidden/>
    <w:rsid w:val="00254331"/>
    <w:pPr>
      <w:suppressAutoHyphens/>
    </w:pPr>
    <w:rPr>
      <w:rFonts w:cs="Tahoma"/>
      <w:lang w:eastAsia="ar-SA"/>
    </w:rPr>
  </w:style>
  <w:style w:type="paragraph" w:customStyle="1" w:styleId="1f1">
    <w:name w:val="Название1"/>
    <w:basedOn w:val="a"/>
    <w:rsid w:val="0025433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2">
    <w:name w:val="Указатель1"/>
    <w:basedOn w:val="a"/>
    <w:rsid w:val="0025433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1">
    <w:name w:val="Символ сноски"/>
    <w:basedOn w:val="1f0"/>
    <w:rsid w:val="00254331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basedOn w:val="a0"/>
    <w:rsid w:val="00254331"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254331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25433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rsid w:val="00254331"/>
    <w:rPr>
      <w:rFonts w:ascii="Arial" w:hAnsi="Arial" w:cs="Arial" w:hint="default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254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254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#Текст_мой"/>
    <w:rsid w:val="00254331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customStyle="1" w:styleId="affff3">
    <w:name w:val="Знак Знак Знак Знак Знак Знак Знак Знак Знак"/>
    <w:basedOn w:val="a"/>
    <w:rsid w:val="0025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25433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-12">
    <w:name w:val="Цветной список - Акцент 12"/>
    <w:basedOn w:val="a"/>
    <w:qFormat/>
    <w:rsid w:val="00254331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25433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25433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254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4">
    <w:name w:val="annotation text"/>
    <w:basedOn w:val="a"/>
    <w:link w:val="affff5"/>
    <w:semiHidden/>
    <w:rsid w:val="00254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5">
    <w:name w:val="Текст примечания Знак"/>
    <w:basedOn w:val="a0"/>
    <w:link w:val="affff4"/>
    <w:semiHidden/>
    <w:rsid w:val="002543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ntext1">
    <w:name w:val="maintext1"/>
    <w:basedOn w:val="a0"/>
    <w:rsid w:val="00254331"/>
    <w:rPr>
      <w:vanish w:val="0"/>
      <w:webHidden w:val="0"/>
      <w:sz w:val="24"/>
      <w:szCs w:val="24"/>
      <w:specVanish w:val="0"/>
    </w:rPr>
  </w:style>
  <w:style w:type="paragraph" w:customStyle="1" w:styleId="default0">
    <w:name w:val="default"/>
    <w:basedOn w:val="a"/>
    <w:rsid w:val="00254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basedOn w:val="a0"/>
    <w:rsid w:val="0025433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onsPlusNormal">
    <w:name w:val="ConsPlusNormal"/>
    <w:rsid w:val="002543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6">
    <w:name w:val="А_осн"/>
    <w:basedOn w:val="Abstract"/>
    <w:link w:val="affff7"/>
    <w:rsid w:val="00254331"/>
  </w:style>
  <w:style w:type="character" w:customStyle="1" w:styleId="affff7">
    <w:name w:val="А_осн Знак"/>
    <w:basedOn w:val="Abstract0"/>
    <w:link w:val="affff6"/>
    <w:rsid w:val="00254331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affff8">
    <w:name w:val="Базовый"/>
    <w:rsid w:val="00254331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3">
    <w:name w:val="Текст1"/>
    <w:basedOn w:val="a"/>
    <w:rsid w:val="00254331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04B9"/>
  </w:style>
  <w:style w:type="paragraph" w:customStyle="1" w:styleId="Style5">
    <w:name w:val="Style5"/>
    <w:basedOn w:val="a"/>
    <w:rsid w:val="00670764"/>
    <w:pPr>
      <w:widowControl w:val="0"/>
      <w:autoSpaceDE w:val="0"/>
      <w:autoSpaceDN w:val="0"/>
      <w:adjustRightInd w:val="0"/>
      <w:spacing w:after="0" w:line="317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rsid w:val="00670764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basedOn w:val="a0"/>
    <w:rsid w:val="00670764"/>
    <w:rPr>
      <w:rFonts w:ascii="Times New Roman" w:hAnsi="Times New Roman" w:cs="Times New Roman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5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71FAD-52A6-46EE-AA65-C5AD1B0D9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37</Pages>
  <Words>13289</Words>
  <Characters>75749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24</cp:revision>
  <cp:lastPrinted>2014-09-25T10:49:00Z</cp:lastPrinted>
  <dcterms:created xsi:type="dcterms:W3CDTF">2014-09-23T11:34:00Z</dcterms:created>
  <dcterms:modified xsi:type="dcterms:W3CDTF">2018-09-13T05:42:00Z</dcterms:modified>
</cp:coreProperties>
</file>