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8F" w:rsidRDefault="0038108F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p w:rsidR="0038108F" w:rsidRDefault="0038108F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p w:rsidR="0038108F" w:rsidRDefault="0038108F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p w:rsidR="00595664" w:rsidRDefault="00595664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EA7222"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Рабочая программа </w:t>
      </w:r>
    </w:p>
    <w:p w:rsidR="00595664" w:rsidRDefault="00595664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p w:rsidR="00595664" w:rsidRDefault="00595664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EA7222">
        <w:rPr>
          <w:rFonts w:ascii="Times New Roman" w:eastAsia="Calibri" w:hAnsi="Times New Roman" w:cs="Times New Roman"/>
          <w:b/>
          <w:bCs/>
          <w:sz w:val="32"/>
          <w:szCs w:val="24"/>
        </w:rPr>
        <w:t>по литературе</w:t>
      </w:r>
    </w:p>
    <w:p w:rsidR="00595664" w:rsidRDefault="00595664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  <w:r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 </w:t>
      </w:r>
    </w:p>
    <w:p w:rsidR="00595664" w:rsidRDefault="00595664" w:rsidP="00595664">
      <w:pPr>
        <w:jc w:val="center"/>
        <w:rPr>
          <w:rFonts w:ascii="Times New Roman" w:hAnsi="Times New Roman" w:cs="Times New Roman"/>
          <w:sz w:val="44"/>
          <w:szCs w:val="24"/>
        </w:rPr>
      </w:pPr>
    </w:p>
    <w:p w:rsidR="00595664" w:rsidRDefault="00595664" w:rsidP="005956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108F" w:rsidRPr="000D58FF" w:rsidRDefault="0038108F" w:rsidP="005956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63A">
        <w:rPr>
          <w:rFonts w:ascii="Times New Roman" w:eastAsia="Times New Roman" w:hAnsi="Times New Roman" w:cs="Times New Roman"/>
          <w:sz w:val="24"/>
          <w:szCs w:val="24"/>
        </w:rPr>
        <w:t>Предмет: литература</w:t>
      </w:r>
    </w:p>
    <w:p w:rsidR="00595664" w:rsidRPr="00AF663A" w:rsidRDefault="00595664" w:rsidP="00595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63A">
        <w:rPr>
          <w:rFonts w:ascii="Times New Roman" w:eastAsia="Times New Roman" w:hAnsi="Times New Roman" w:cs="Times New Roman"/>
          <w:sz w:val="24"/>
          <w:szCs w:val="24"/>
        </w:rPr>
        <w:t>Класс: 7</w:t>
      </w:r>
    </w:p>
    <w:p w:rsidR="00595664" w:rsidRPr="00AF663A" w:rsidRDefault="00595664" w:rsidP="00595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63A">
        <w:rPr>
          <w:rFonts w:ascii="Times New Roman" w:eastAsia="Times New Roman" w:hAnsi="Times New Roman" w:cs="Times New Roman"/>
          <w:sz w:val="24"/>
          <w:szCs w:val="24"/>
        </w:rPr>
        <w:t>Количество часов в неделю: 3 ч</w:t>
      </w:r>
    </w:p>
    <w:p w:rsidR="00595664" w:rsidRPr="00AF663A" w:rsidRDefault="00595664" w:rsidP="00595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63A">
        <w:rPr>
          <w:rFonts w:ascii="Times New Roman" w:eastAsia="Times New Roman" w:hAnsi="Times New Roman" w:cs="Times New Roman"/>
          <w:sz w:val="24"/>
          <w:szCs w:val="24"/>
        </w:rPr>
        <w:t>Количество часов в год: 102 ч</w:t>
      </w:r>
    </w:p>
    <w:p w:rsidR="00595664" w:rsidRPr="00AF663A" w:rsidRDefault="00595664" w:rsidP="00AF663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663A">
        <w:rPr>
          <w:rFonts w:ascii="Times New Roman" w:eastAsia="Times New Roman" w:hAnsi="Times New Roman" w:cs="Times New Roman"/>
          <w:sz w:val="24"/>
          <w:szCs w:val="24"/>
        </w:rPr>
        <w:t>Учебник: Литература 7  клас</w:t>
      </w:r>
      <w:r w:rsidR="00AF663A" w:rsidRPr="00AF663A">
        <w:rPr>
          <w:rFonts w:ascii="Times New Roman" w:eastAsia="Times New Roman" w:hAnsi="Times New Roman" w:cs="Times New Roman"/>
          <w:sz w:val="24"/>
          <w:szCs w:val="24"/>
        </w:rPr>
        <w:t xml:space="preserve">с: </w:t>
      </w:r>
      <w:r w:rsidRPr="00AF66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663A" w:rsidRPr="00AF663A">
        <w:rPr>
          <w:rFonts w:ascii="Times New Roman" w:hAnsi="Times New Roman" w:cs="Times New Roman"/>
          <w:sz w:val="24"/>
          <w:szCs w:val="24"/>
        </w:rPr>
        <w:t>учебник для общеобразовательных организаций, в двух частях/ авторы: В. Я. Коровина, В. П. Журавлев и т д. – М.,</w:t>
      </w:r>
    </w:p>
    <w:p w:rsidR="00AF663A" w:rsidRPr="00AF663A" w:rsidRDefault="00AF663A" w:rsidP="00AF663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F663A">
        <w:rPr>
          <w:rFonts w:ascii="Times New Roman" w:eastAsia="Calibri" w:hAnsi="Times New Roman" w:cs="Times New Roman"/>
          <w:bCs/>
          <w:sz w:val="24"/>
          <w:szCs w:val="24"/>
        </w:rPr>
        <w:t>Просвещение 2017</w:t>
      </w:r>
    </w:p>
    <w:p w:rsidR="00595664" w:rsidRPr="00AF663A" w:rsidRDefault="00595664" w:rsidP="00595664">
      <w:pPr>
        <w:spacing w:after="0" w:line="240" w:lineRule="auto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663A" w:rsidRDefault="00AF663A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8108F" w:rsidRDefault="0038108F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8108F" w:rsidRDefault="0038108F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595664" w:rsidRPr="00AF663A" w:rsidRDefault="00595664" w:rsidP="0059566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7 класса рассчитана на изучение литературы на базовом уровне и составлена на основе </w:t>
      </w:r>
    </w:p>
    <w:p w:rsidR="00595664" w:rsidRPr="00AF663A" w:rsidRDefault="00595664" w:rsidP="005956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второго поколения.</w:t>
      </w:r>
    </w:p>
    <w:p w:rsidR="00595664" w:rsidRPr="00AF663A" w:rsidRDefault="00595664" w:rsidP="005956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примерной программы по литературе,</w:t>
      </w:r>
      <w:r w:rsidRPr="00AF663A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созданной на основе федерального государственного образовательного стандарта;</w:t>
      </w:r>
    </w:p>
    <w:p w:rsidR="00595664" w:rsidRPr="00AF663A" w:rsidRDefault="00595664" w:rsidP="005956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по литературе для общеобразовательных учреждений под реакцией В.Я.Коровиной (авторы В.Я.Коровина, В.П.Журавлёв, 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В.П.Полухина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, В.И.Коровин, 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И.С.Збарский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>),  рекомендованной Министерством образования и науки РФ</w:t>
      </w:r>
    </w:p>
    <w:p w:rsidR="00595664" w:rsidRPr="00AF663A" w:rsidRDefault="00595664" w:rsidP="005956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Cs/>
          <w:sz w:val="24"/>
          <w:szCs w:val="24"/>
        </w:rPr>
        <w:t>базисного учебного плана общеобразовательного учреждения;</w:t>
      </w:r>
    </w:p>
    <w:p w:rsidR="00595664" w:rsidRPr="00AF663A" w:rsidRDefault="00595664" w:rsidP="005956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Cs/>
          <w:sz w:val="24"/>
          <w:szCs w:val="24"/>
        </w:rPr>
        <w:t>федерального перечня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595664" w:rsidRPr="00AF663A" w:rsidRDefault="00595664" w:rsidP="0059566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Pr="00AF6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 количество часов на изучение основных разделов курса.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МЕСТА УЧЕБНОГО ПРЕДМЕТА В УЧЕБНОМ ПЛАНЕ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664" w:rsidRPr="00AF663A" w:rsidRDefault="00595664" w:rsidP="005956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63A">
        <w:rPr>
          <w:rFonts w:ascii="Times New Roman" w:hAnsi="Times New Roman" w:cs="Times New Roman"/>
          <w:sz w:val="24"/>
          <w:szCs w:val="24"/>
        </w:rPr>
        <w:t>На изучение предмета отводится 3 часа в неделю, итого 102 часа за учебный год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СОДЕРЖАНИЕ ТЕМ УЧЕБНОГО ПРЕДМЕТА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историк</w:t>
      </w:r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и теоретико-литературных знаний, на определённых способах и видах учебной деятельности.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595664" w:rsidRPr="00AF663A" w:rsidRDefault="00595664" w:rsidP="0059566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595664" w:rsidRPr="00AF663A" w:rsidRDefault="00595664" w:rsidP="0059566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Введение </w:t>
      </w:r>
    </w:p>
    <w:p w:rsidR="00595664" w:rsidRPr="00AF663A" w:rsidRDefault="00595664" w:rsidP="00595664">
      <w:pPr>
        <w:shd w:val="clear" w:color="auto" w:fill="FFFFFF"/>
        <w:spacing w:before="122"/>
        <w:ind w:left="58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Изображение человека как важнейшая идейно-нрав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ственная проблема литературы. Взаимосвязь характеров </w:t>
      </w:r>
      <w:r w:rsidRPr="00AF663A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AF663A">
        <w:rPr>
          <w:rFonts w:ascii="Times New Roman" w:eastAsia="Calibri" w:hAnsi="Times New Roman" w:cs="Times New Roman"/>
          <w:sz w:val="24"/>
          <w:szCs w:val="24"/>
        </w:rPr>
        <w:t>обстоятельств в художественном произведении. Труд чело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Устное народное творчество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after="0" w:line="240" w:lineRule="auto"/>
        <w:ind w:left="7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Предания.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AF663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ного»,  «Сороки-Ведьмы»,   «Петр и плотник».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29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AF663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AF663A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AF663A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Теория литературы. </w:t>
      </w:r>
      <w:r w:rsidRPr="00AF663A">
        <w:rPr>
          <w:rFonts w:ascii="Times New Roman" w:eastAsia="Calibri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line="240" w:lineRule="auto"/>
        <w:ind w:lef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Вольга</w:t>
      </w:r>
      <w:proofErr w:type="spellEnd"/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Микула </w:t>
      </w:r>
      <w:proofErr w:type="spellStart"/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Селянинович</w:t>
      </w:r>
      <w:proofErr w:type="spellEnd"/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». </w:t>
      </w:r>
      <w:r w:rsidRPr="00AF663A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AF663A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 xml:space="preserve">ние мирного труда. </w:t>
      </w:r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Микула — носитель лучших человечес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ких качеств (трудолюбие, мастерство, чувство собственного достоинства,  доброта,   щедрость,   физическая   сила).</w:t>
      </w:r>
      <w:proofErr w:type="gramEnd"/>
    </w:p>
    <w:p w:rsidR="00595664" w:rsidRPr="00AF663A" w:rsidRDefault="00595664" w:rsidP="00595664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595664" w:rsidRPr="00AF663A" w:rsidRDefault="00595664" w:rsidP="00595664">
      <w:pPr>
        <w:shd w:val="clear" w:color="auto" w:fill="FFFFFF"/>
        <w:spacing w:before="7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AF663A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595664" w:rsidRPr="00AF663A" w:rsidRDefault="00595664" w:rsidP="00595664">
      <w:pPr>
        <w:shd w:val="clear" w:color="auto" w:fill="FFFFFF"/>
        <w:spacing w:before="7"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«Калевала»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Ильмаринен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и ведьма Лоухи как представители светлого и темного миров карело-финских эпических песен.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Предание (развитие представле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AF663A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AF663A">
        <w:rPr>
          <w:rFonts w:ascii="Times New Roman" w:eastAsia="Calibri" w:hAnsi="Times New Roman" w:cs="Times New Roman"/>
          <w:sz w:val="24"/>
          <w:szCs w:val="24"/>
        </w:rPr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Героический эпос, афористи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фольклора. Пословицы, поговорки (развитие представлений).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595664" w:rsidRPr="00AF663A" w:rsidRDefault="00595664" w:rsidP="0038108F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38108F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108F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ДРЕВНЕРУССКОЙ ЛИТЕРАТУРЫ  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о  Петре  и   </w:t>
      </w:r>
      <w:proofErr w:type="spellStart"/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Февронии</w:t>
      </w:r>
      <w:proofErr w:type="spellEnd"/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Муромских».   </w:t>
      </w:r>
      <w:r w:rsidRPr="00AF663A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 xml:space="preserve">ности. </w:t>
      </w:r>
      <w:proofErr w:type="spellStart"/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Народно-поэтические</w:t>
      </w:r>
      <w:proofErr w:type="spellEnd"/>
      <w:proofErr w:type="gram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 мотивы в повести.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Поучение (начальные представ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ления). Житие (начальные представ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ления).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after="0" w:line="240" w:lineRule="auto"/>
        <w:ind w:lef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Pr="00AF663A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Pr="00AF663A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Русская летопись (развитие представ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Устное рецензирование выразительного чтения. Устные и письменные ответы на вопросы.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XVIII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94" w:line="240" w:lineRule="auto"/>
        <w:ind w:left="7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ея</w:t>
      </w:r>
      <w:proofErr w:type="spellEnd"/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 Величества государыни Им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</w:t>
      </w:r>
      <w:proofErr w:type="spellStart"/>
      <w:r w:rsidRPr="00AF663A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Елисаветы</w:t>
      </w:r>
      <w:proofErr w:type="spellEnd"/>
      <w:r w:rsidRPr="00AF663A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 Петровны 1747 года» </w:t>
      </w:r>
      <w:r w:rsidRPr="00AF663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AF663A">
        <w:rPr>
          <w:rFonts w:ascii="Times New Roman" w:eastAsia="Calibri" w:hAnsi="Times New Roman" w:cs="Times New Roman"/>
          <w:sz w:val="24"/>
          <w:szCs w:val="24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595664" w:rsidRPr="00AF663A" w:rsidRDefault="00595664" w:rsidP="00595664">
      <w:pPr>
        <w:shd w:val="clear" w:color="auto" w:fill="FFFFFF"/>
        <w:spacing w:before="144" w:line="240" w:lineRule="auto"/>
        <w:ind w:left="7" w:righ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AF663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. Понятие о жанре оды (начальные представления). Особенности литературного языка </w:t>
      </w:r>
      <w:r w:rsidRPr="00AF663A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столетия.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lastRenderedPageBreak/>
        <w:t xml:space="preserve">ИЗ РУССКОЙ ЛИТЕРАТУРЫ  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XIX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595664" w:rsidRPr="00AF663A" w:rsidRDefault="00595664" w:rsidP="00595664">
      <w:pPr>
        <w:shd w:val="clear" w:color="auto" w:fill="FFFFFF"/>
        <w:spacing w:before="86" w:line="240" w:lineRule="auto"/>
        <w:ind w:left="7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AF663A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AF663A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595664" w:rsidRPr="00AF663A" w:rsidRDefault="00595664" w:rsidP="00595664">
      <w:pPr>
        <w:shd w:val="clear" w:color="auto" w:fill="FFFFFF"/>
        <w:spacing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«Полтава»    («Полтавский    бой»),    «Медный    всадник»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AF663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AF663A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AF663A">
        <w:rPr>
          <w:rFonts w:ascii="Times New Roman" w:eastAsia="Calibri" w:hAnsi="Times New Roman" w:cs="Times New Roman"/>
          <w:sz w:val="24"/>
          <w:szCs w:val="24"/>
        </w:rPr>
        <w:t>). Авторское отношение к героям. Летописный источник «Песни о вещем Олеге». Особенности компози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595664" w:rsidRPr="00AF663A" w:rsidRDefault="00595664" w:rsidP="00595664">
      <w:pPr>
        <w:shd w:val="clear" w:color="auto" w:fill="FFFFFF"/>
        <w:spacing w:before="108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</w:t>
      </w:r>
      <w:proofErr w:type="gramStart"/>
      <w:r w:rsidRPr="00AF663A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в</w:t>
      </w:r>
      <w:proofErr w:type="gramEnd"/>
      <w:r w:rsidRPr="00AF663A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proofErr w:type="gramStart"/>
      <w:r w:rsidRPr="00AF663A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Чудовом</w:t>
      </w:r>
      <w:proofErr w:type="gramEnd"/>
      <w:r w:rsidRPr="00AF663A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монастыре). </w:t>
      </w:r>
      <w:r w:rsidRPr="00AF663A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AF663A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595664" w:rsidRPr="00AF663A" w:rsidRDefault="00595664" w:rsidP="00595664">
      <w:pPr>
        <w:shd w:val="clear" w:color="auto" w:fill="FFFFFF"/>
        <w:spacing w:line="240" w:lineRule="auto"/>
        <w:ind w:left="14"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AF663A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 xml:space="preserve">веческого достоинства и чувства протеста. </w:t>
      </w:r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Трагическое</w:t>
      </w:r>
      <w:proofErr w:type="gram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63A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AF663A">
        <w:rPr>
          <w:rFonts w:ascii="Times New Roman" w:eastAsia="Calibri" w:hAnsi="Times New Roman" w:cs="Times New Roman"/>
          <w:sz w:val="24"/>
          <w:szCs w:val="24"/>
        </w:rPr>
        <w:t>гуманистическое в повести.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Баллада (развитие представ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лений). Повесть (развитие представ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лений).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108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595664" w:rsidRPr="00AF663A" w:rsidRDefault="00595664" w:rsidP="00595664">
      <w:pPr>
        <w:shd w:val="clear" w:color="auto" w:fill="FFFFFF"/>
        <w:spacing w:before="7" w:line="240" w:lineRule="auto"/>
        <w:ind w:left="22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gramStart"/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Песня про царя</w:t>
      </w:r>
      <w:proofErr w:type="gramEnd"/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Ивана Васильевича, молодого опрични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AF663A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AF663A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Кирибеевичем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595664" w:rsidRPr="00AF663A" w:rsidRDefault="00595664" w:rsidP="00595664">
      <w:pPr>
        <w:shd w:val="clear" w:color="auto" w:fill="FFFFFF"/>
        <w:spacing w:line="240" w:lineRule="auto"/>
        <w:ind w:lef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Особенности сюжета поэмы. Авторское отношение </w:t>
      </w:r>
      <w:r w:rsidRPr="00AF663A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изображаемому</w:t>
      </w:r>
      <w:proofErr w:type="gramEnd"/>
      <w:r w:rsidRPr="00AF663A">
        <w:rPr>
          <w:rFonts w:ascii="Times New Roman" w:eastAsia="Calibri" w:hAnsi="Times New Roman" w:cs="Times New Roman"/>
          <w:sz w:val="24"/>
          <w:szCs w:val="24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595664" w:rsidRPr="00AF663A" w:rsidRDefault="00595664" w:rsidP="00595664">
      <w:pPr>
        <w:shd w:val="clear" w:color="auto" w:fill="FFFFFF"/>
        <w:spacing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43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Фольклоризм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литературы (раз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595664" w:rsidRPr="00AF663A" w:rsidRDefault="00595664" w:rsidP="00595664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595664" w:rsidRPr="00AF663A" w:rsidRDefault="00595664" w:rsidP="00595664">
      <w:pPr>
        <w:shd w:val="clear" w:color="auto" w:fill="FFFFFF"/>
        <w:spacing w:before="14" w:line="240" w:lineRule="auto"/>
        <w:ind w:left="29"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«Тарас </w:t>
      </w:r>
      <w:proofErr w:type="spellStart"/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Бульба</w:t>
      </w:r>
      <w:proofErr w:type="spellEnd"/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Андрию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, смысл этого противопоставления. Патриотический пафос повести. Особенности   изображения людей и природы в повести. 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Историческая и фольклорная основа произведения. Роды литературы: эпос (развитие понятия).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Литературный герой (развитие понятия).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595664" w:rsidRPr="00AF663A" w:rsidRDefault="00595664" w:rsidP="00595664">
      <w:pPr>
        <w:shd w:val="clear" w:color="auto" w:fill="FFFFFF"/>
        <w:spacing w:before="274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595664" w:rsidRPr="00AF663A" w:rsidRDefault="00595664" w:rsidP="00595664">
      <w:pPr>
        <w:shd w:val="clear" w:color="auto" w:fill="FFFFFF"/>
        <w:spacing w:line="240" w:lineRule="auto"/>
        <w:ind w:left="14"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 xml:space="preserve">шение к </w:t>
      </w:r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бесправным</w:t>
      </w:r>
      <w:proofErr w:type="gram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и обездоленным. Мастерство в изоб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595664" w:rsidRPr="00AF663A" w:rsidRDefault="00595664" w:rsidP="00595664">
      <w:pPr>
        <w:shd w:val="clear" w:color="auto" w:fill="FFFFFF"/>
        <w:spacing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Стихотворения в прозе.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AF663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Нрав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Стихотворения в прозе. Лирическая миниатюра (начальные представления).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595664" w:rsidRPr="00AF663A" w:rsidRDefault="00595664" w:rsidP="00595664">
      <w:pPr>
        <w:shd w:val="clear" w:color="auto" w:fill="FFFFFF"/>
        <w:spacing w:before="252" w:line="240" w:lineRule="auto"/>
        <w:ind w:left="7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595664" w:rsidRPr="00AF663A" w:rsidRDefault="00595664" w:rsidP="00595664">
      <w:pPr>
        <w:shd w:val="clear" w:color="auto" w:fill="FFFFFF"/>
        <w:spacing w:before="22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AF663A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595664" w:rsidRPr="00AF663A" w:rsidRDefault="00595664" w:rsidP="00595664">
      <w:pPr>
        <w:shd w:val="clear" w:color="auto" w:fill="FFFFFF"/>
        <w:spacing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Поэма (развитие понятия). Трех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Михайло  Репнин».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Историческая баллада (развитие представления)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595664" w:rsidRPr="00AF663A" w:rsidRDefault="00595664" w:rsidP="00595664">
      <w:pPr>
        <w:shd w:val="clear" w:color="auto" w:fill="FFFFFF"/>
        <w:spacing w:before="216" w:line="240" w:lineRule="auto"/>
        <w:ind w:left="14"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Михаил </w:t>
      </w:r>
      <w:proofErr w:type="spellStart"/>
      <w:r w:rsidRPr="00AF663A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Евграфович</w:t>
      </w:r>
      <w:proofErr w:type="spellEnd"/>
      <w:r w:rsidRPr="00AF663A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Салтыков-Щедрин. </w:t>
      </w:r>
      <w:r w:rsidRPr="00AF663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AF663A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595664" w:rsidRPr="00AF663A" w:rsidRDefault="00595664" w:rsidP="00595664">
      <w:pPr>
        <w:shd w:val="clear" w:color="auto" w:fill="FFFFFF"/>
        <w:spacing w:line="240" w:lineRule="auto"/>
        <w:ind w:left="29"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595664" w:rsidRPr="00AF663A" w:rsidRDefault="00595664" w:rsidP="00595664">
      <w:pPr>
        <w:shd w:val="clear" w:color="auto" w:fill="FFFFFF"/>
        <w:spacing w:line="240" w:lineRule="auto"/>
        <w:ind w:left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22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Гротеск (начальные представ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ления). Ирония (развитие представлений)</w:t>
      </w:r>
    </w:p>
    <w:p w:rsidR="00595664" w:rsidRPr="00AF663A" w:rsidRDefault="00595664" w:rsidP="00595664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595664" w:rsidRPr="00AF663A" w:rsidRDefault="00595664" w:rsidP="00595664">
      <w:pPr>
        <w:shd w:val="clear" w:color="auto" w:fill="FFFFFF"/>
        <w:spacing w:before="173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595664" w:rsidRPr="00AF663A" w:rsidRDefault="00595664" w:rsidP="00595664">
      <w:pPr>
        <w:shd w:val="clear" w:color="auto" w:fill="FFFFFF"/>
        <w:spacing w:line="240" w:lineRule="auto"/>
        <w:ind w:left="29"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«Классы», «Наталья </w:t>
      </w:r>
      <w:proofErr w:type="spellStart"/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Савишна</w:t>
      </w:r>
      <w:proofErr w:type="spellEnd"/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», «</w:t>
      </w:r>
      <w:proofErr w:type="spellStart"/>
      <w:r w:rsidRPr="00AF663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proofErr w:type="spellEnd"/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43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Автобиографическое художест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венное произведение (развитие понятия). Герой-повество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ватель (развитие понятия).</w:t>
      </w:r>
    </w:p>
    <w:p w:rsidR="00595664" w:rsidRPr="00AF663A" w:rsidRDefault="00595664" w:rsidP="00595664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595664" w:rsidRPr="00AF663A" w:rsidRDefault="00595664" w:rsidP="00595664">
      <w:pPr>
        <w:shd w:val="clear" w:color="auto" w:fill="FFFFFF"/>
        <w:spacing w:before="245" w:line="240" w:lineRule="auto"/>
        <w:ind w:left="3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595664" w:rsidRPr="00AF663A" w:rsidRDefault="00595664" w:rsidP="00595664">
      <w:pPr>
        <w:shd w:val="clear" w:color="auto" w:fill="FFFFFF"/>
        <w:spacing w:line="240" w:lineRule="auto"/>
        <w:ind w:left="58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595664" w:rsidRPr="00AF663A" w:rsidRDefault="00595664" w:rsidP="00595664">
      <w:pPr>
        <w:shd w:val="clear" w:color="auto" w:fill="FFFFFF"/>
        <w:spacing w:before="7" w:line="240" w:lineRule="auto"/>
        <w:ind w:left="36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AF663A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AF663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50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Сатира и юмор как формы комического (развитие представлений).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223" w:line="240" w:lineRule="auto"/>
        <w:ind w:left="1123" w:hanging="8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«Край  ты   мой,   родимый  край…» (обзор)</w:t>
      </w:r>
    </w:p>
    <w:p w:rsidR="00595664" w:rsidRPr="00AF663A" w:rsidRDefault="00595664" w:rsidP="00595664">
      <w:pPr>
        <w:shd w:val="clear" w:color="auto" w:fill="FFFFFF"/>
        <w:spacing w:before="130" w:line="240" w:lineRule="auto"/>
        <w:ind w:left="36"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AF663A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595664" w:rsidRPr="00AF663A" w:rsidRDefault="00595664" w:rsidP="00595664">
      <w:pPr>
        <w:shd w:val="clear" w:color="auto" w:fill="FFFFFF"/>
        <w:spacing w:before="14" w:line="240" w:lineRule="auto"/>
        <w:ind w:lef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В. Жуковский. </w:t>
      </w:r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AF663A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AF663A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sz w:val="24"/>
          <w:szCs w:val="24"/>
        </w:rPr>
        <w:t>жение родной природы и выражение авторского настрое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ния,   миросозерцания.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595664" w:rsidRPr="00AF663A" w:rsidRDefault="00595664" w:rsidP="00595664">
      <w:pPr>
        <w:shd w:val="clear" w:color="auto" w:fill="FFFFFF"/>
        <w:spacing w:before="202" w:line="240" w:lineRule="auto"/>
        <w:ind w:lef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AF663A">
        <w:rPr>
          <w:rFonts w:ascii="Times New Roman" w:eastAsia="Calibri" w:hAnsi="Times New Roman" w:cs="Times New Roman"/>
          <w:sz w:val="24"/>
          <w:szCs w:val="24"/>
        </w:rPr>
        <w:t>Воспитание детей  в семье.  Герой рассказа: сложность взаимопонимания детей и взрослых.</w:t>
      </w:r>
    </w:p>
    <w:p w:rsidR="00595664" w:rsidRPr="00AF663A" w:rsidRDefault="00595664" w:rsidP="00595664">
      <w:pPr>
        <w:shd w:val="clear" w:color="auto" w:fill="FFFFFF"/>
        <w:spacing w:line="240" w:lineRule="auto"/>
        <w:ind w:left="3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«Лапти».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94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595664" w:rsidRPr="00AF663A" w:rsidRDefault="00595664" w:rsidP="00595664">
      <w:pPr>
        <w:shd w:val="clear" w:color="auto" w:fill="FFFFFF"/>
        <w:spacing w:line="240" w:lineRule="auto"/>
        <w:ind w:left="22"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«Детство». </w:t>
      </w:r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ражение «свинцовых мерзостей жизни». Дед Каширин. </w:t>
      </w:r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«Яр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</w:t>
      </w:r>
      <w:proofErr w:type="gram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Изображение быта и характеров. Вера в творческие силы народа.</w:t>
      </w:r>
    </w:p>
    <w:p w:rsidR="00595664" w:rsidRPr="00AF663A" w:rsidRDefault="00595664" w:rsidP="00595664">
      <w:pPr>
        <w:shd w:val="clear" w:color="auto" w:fill="FFFFFF"/>
        <w:spacing w:before="7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«Старуха  </w:t>
      </w:r>
      <w:proofErr w:type="spellStart"/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Изергиль</w:t>
      </w:r>
      <w:proofErr w:type="spellEnd"/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  </w:t>
      </w:r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(«Легенда  о </w:t>
      </w:r>
      <w:proofErr w:type="spellStart"/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>Данко</w:t>
      </w:r>
      <w:proofErr w:type="spellEnd"/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>»).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14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Понятие о теме и идее произ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ведения (развитие  представлений). Портрет как средство характеристики героя (развитие  представлений).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595664" w:rsidRPr="00AF663A" w:rsidRDefault="00595664" w:rsidP="00595664">
      <w:pPr>
        <w:shd w:val="clear" w:color="auto" w:fill="FFFFFF"/>
        <w:spacing w:before="158" w:line="240" w:lineRule="auto"/>
        <w:ind w:left="14"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AF663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AF663A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595664" w:rsidRPr="00AF663A" w:rsidRDefault="00595664" w:rsidP="00595664">
      <w:pPr>
        <w:shd w:val="clear" w:color="auto" w:fill="FFFFFF"/>
        <w:spacing w:before="22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595664" w:rsidRPr="00AF663A" w:rsidRDefault="00595664" w:rsidP="00595664">
      <w:pPr>
        <w:shd w:val="clear" w:color="auto" w:fill="FFFFFF"/>
        <w:spacing w:before="14" w:line="240" w:lineRule="auto"/>
        <w:ind w:left="7"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«Хорошее отношение к лошадям». </w:t>
      </w:r>
      <w:r w:rsidRPr="00AF663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AF663A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65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AF663A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595664" w:rsidRPr="00AF663A" w:rsidRDefault="00595664" w:rsidP="00595664">
      <w:pPr>
        <w:shd w:val="clear" w:color="auto" w:fill="FFFFFF"/>
        <w:spacing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proofErr w:type="gramStart"/>
      <w:r w:rsidRPr="00AF663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Кусака</w:t>
      </w:r>
      <w:proofErr w:type="gramEnd"/>
      <w:r w:rsidRPr="00AF663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».</w:t>
      </w:r>
      <w:r w:rsidRPr="00AF66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AF663A">
        <w:rPr>
          <w:rFonts w:ascii="Times New Roman" w:eastAsia="Calibri" w:hAnsi="Times New Roman" w:cs="Times New Roman"/>
          <w:sz w:val="24"/>
          <w:szCs w:val="24"/>
        </w:rPr>
        <w:t>Чувство сострадания к братьям нашим мень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72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AF663A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595664" w:rsidRPr="00AF663A" w:rsidRDefault="00595664" w:rsidP="00595664">
      <w:pPr>
        <w:shd w:val="clear" w:color="auto" w:fill="FFFFFF"/>
        <w:spacing w:before="7" w:line="240" w:lineRule="auto"/>
        <w:ind w:left="14"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«Юшка».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101" w:line="240" w:lineRule="auto"/>
        <w:ind w:left="29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Борис Леонидович Пастернак. </w:t>
      </w:r>
      <w:r w:rsidRPr="00AF663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AF663A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AF663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AF663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AF663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</w:t>
      </w:r>
      <w:proofErr w:type="gramStart"/>
      <w:r w:rsidRPr="00AF663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.»</w:t>
      </w:r>
      <w:proofErr w:type="gramEnd"/>
      <w:r w:rsidRPr="00AF663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</w:t>
      </w:r>
      <w:r w:rsidRPr="00AF663A">
        <w:rPr>
          <w:rFonts w:ascii="Times New Roman" w:eastAsia="Calibri" w:hAnsi="Times New Roman" w:cs="Times New Roman"/>
          <w:sz w:val="24"/>
          <w:szCs w:val="24"/>
        </w:rPr>
        <w:t>Картины природы, преобра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Сравнение. Метафора (развитие представлений).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295" w:line="240" w:lineRule="auto"/>
        <w:ind w:lef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На дорогах войны</w:t>
      </w:r>
    </w:p>
    <w:p w:rsidR="00595664" w:rsidRPr="00AF663A" w:rsidRDefault="00595664" w:rsidP="00595664">
      <w:pPr>
        <w:shd w:val="clear" w:color="auto" w:fill="FFFFFF"/>
        <w:spacing w:before="122" w:line="240" w:lineRule="auto"/>
        <w:ind w:left="29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поэтов—участников войны. </w:t>
      </w:r>
      <w:r w:rsidRPr="00AF663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AF663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AF663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AF663A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AF663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AF663A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Публицистика. Интервью как жанр публицистики (начальные представления).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108"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AF663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ственно-экологические проблемы,  поднятые в рассказе.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Теория  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Литературные традиции.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595664" w:rsidRPr="00AF663A" w:rsidRDefault="00595664" w:rsidP="00595664">
      <w:pPr>
        <w:shd w:val="clear" w:color="auto" w:fill="FFFFFF"/>
        <w:spacing w:before="7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t>(«</w:t>
      </w:r>
      <w:proofErr w:type="spellStart"/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t>Акимыч</w:t>
      </w:r>
      <w:proofErr w:type="spellEnd"/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»),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бездуховности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, безразличного отношения к окружающим людям, природе. Осознание огромной роли прекрасного </w:t>
      </w:r>
      <w:r w:rsidRPr="00AF663A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AF663A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AF663A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 xml:space="preserve">Теория </w:t>
      </w:r>
      <w:r w:rsidRPr="00AF663A">
        <w:rPr>
          <w:rFonts w:ascii="Times New Roman" w:eastAsia="Calibri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43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595664" w:rsidRPr="00AF663A" w:rsidRDefault="00595664" w:rsidP="00595664">
      <w:pPr>
        <w:shd w:val="clear" w:color="auto" w:fill="FFFFFF"/>
        <w:spacing w:before="7" w:line="240" w:lineRule="auto"/>
        <w:ind w:left="14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AF663A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AF663A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595664" w:rsidRPr="00AF663A" w:rsidRDefault="00595664" w:rsidP="005956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58" w:line="240" w:lineRule="auto"/>
        <w:ind w:left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«Тихая  моя  Родина» (обзор)</w:t>
      </w:r>
    </w:p>
    <w:p w:rsidR="00595664" w:rsidRPr="00AF663A" w:rsidRDefault="00595664" w:rsidP="00595664">
      <w:pPr>
        <w:shd w:val="clear" w:color="auto" w:fill="FFFFFF"/>
        <w:spacing w:before="101" w:line="240" w:lineRule="auto"/>
        <w:ind w:lef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AF663A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AF663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AF663A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AF663A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65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</w:t>
      </w:r>
      <w:proofErr w:type="spellStart"/>
      <w:r w:rsidRPr="00AF663A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Трифонович</w:t>
      </w:r>
      <w:proofErr w:type="spellEnd"/>
      <w:r w:rsidRPr="00AF663A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Твардовский. </w:t>
      </w:r>
      <w:r w:rsidRPr="00AF663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AF663A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AF663A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595664" w:rsidRPr="00AF663A" w:rsidRDefault="00595664" w:rsidP="00595664">
      <w:pPr>
        <w:shd w:val="clear" w:color="auto" w:fill="FFFFFF"/>
        <w:spacing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«Снега потемнеют синие</w:t>
      </w:r>
      <w:proofErr w:type="gramStart"/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.,.», «</w:t>
      </w:r>
      <w:proofErr w:type="gramEnd"/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Июль </w:t>
      </w:r>
      <w:r w:rsidRPr="00AF663A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29" w:right="14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Лирический герой (развитие по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нятия).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595664" w:rsidRPr="00AF663A" w:rsidRDefault="00595664" w:rsidP="005956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79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lastRenderedPageBreak/>
        <w:t xml:space="preserve">Дмитрий Сергеевич Лихачев.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AF663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AF663A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Публицистика (развитие пред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ставлений). Мемуары как публицистический жанр (началь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ные представления).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158" w:line="240" w:lineRule="auto"/>
        <w:ind w:left="1282" w:right="922" w:hanging="7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Писатели улыбаются, или  Смех Михаила Зощенко</w:t>
      </w:r>
    </w:p>
    <w:p w:rsidR="00595664" w:rsidRPr="00AF663A" w:rsidRDefault="00595664" w:rsidP="00595664">
      <w:pPr>
        <w:shd w:val="clear" w:color="auto" w:fill="FFFFFF"/>
        <w:spacing w:before="79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Смешное</w:t>
      </w:r>
      <w:proofErr w:type="gram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и грустное в рассказах писателя.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. Юмор. Приёмы </w:t>
      </w:r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комического</w:t>
      </w:r>
      <w:proofErr w:type="gram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(развитие представлений).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</w:t>
      </w:r>
      <w:r w:rsidRPr="00AF663A">
        <w:rPr>
          <w:rFonts w:ascii="Times New Roman" w:eastAsia="Calibri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36" w:line="240" w:lineRule="auto"/>
        <w:ind w:left="5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Песни  на слова  русских поэтов 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595664" w:rsidRPr="00AF663A" w:rsidRDefault="00595664" w:rsidP="00595664">
      <w:pPr>
        <w:shd w:val="clear" w:color="auto" w:fill="FFFFFF"/>
        <w:spacing w:before="130"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И.А.Гофф «Русское поле», С. Есенин.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AF663A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жизни, быстро текущем времени. Светлая грусть переживаний.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hd w:val="clear" w:color="auto" w:fill="FFFFFF"/>
        <w:spacing w:before="122" w:line="240" w:lineRule="auto"/>
        <w:ind w:left="1109" w:hanging="5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литературы  народов России</w:t>
      </w:r>
    </w:p>
    <w:p w:rsidR="00595664" w:rsidRPr="00AF663A" w:rsidRDefault="00595664" w:rsidP="00595664">
      <w:pPr>
        <w:shd w:val="clear" w:color="auto" w:fill="FFFFFF"/>
        <w:spacing w:before="130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595664" w:rsidRPr="00AF663A" w:rsidRDefault="00595664" w:rsidP="00595664">
      <w:pPr>
        <w:shd w:val="clear" w:color="auto" w:fill="FFFFFF"/>
        <w:spacing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595664" w:rsidRPr="00AF663A" w:rsidRDefault="00595664" w:rsidP="00595664">
      <w:pPr>
        <w:shd w:val="clear" w:color="auto" w:fill="FFFFFF"/>
        <w:spacing w:before="14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595664" w:rsidRPr="00AF663A" w:rsidRDefault="00595664" w:rsidP="00595664">
      <w:pPr>
        <w:shd w:val="clear" w:color="auto" w:fill="FFFFFF"/>
        <w:spacing w:before="295" w:line="240" w:lineRule="auto"/>
        <w:ind w:left="1152"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 ЗАРУБЕЖНОЙ  ЛИТЕРАТУРЫ</w:t>
      </w:r>
    </w:p>
    <w:p w:rsidR="00595664" w:rsidRPr="00AF663A" w:rsidRDefault="00595664" w:rsidP="00595664">
      <w:pPr>
        <w:shd w:val="clear" w:color="auto" w:fill="FFFFFF"/>
        <w:spacing w:before="230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AF663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ливости и честности. </w:t>
      </w:r>
      <w:proofErr w:type="spellStart"/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Народно-поэтический</w:t>
      </w:r>
      <w:proofErr w:type="spellEnd"/>
      <w:proofErr w:type="gram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характер про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595664" w:rsidRPr="00AF663A" w:rsidRDefault="00595664" w:rsidP="00595664">
      <w:pPr>
        <w:shd w:val="clear" w:color="auto" w:fill="FFFFFF"/>
        <w:spacing w:before="101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Джордж Гордон Байрон. «Душа моя мрачна…». </w:t>
      </w:r>
      <w:r w:rsidRPr="00AF663A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романтической поэзии </w:t>
      </w:r>
      <w:proofErr w:type="gramStart"/>
      <w:r w:rsidRPr="00AF663A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</w:t>
      </w:r>
      <w:proofErr w:type="gramEnd"/>
      <w:r w:rsidRPr="00AF663A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.Г.Байрона. Дж.Г. Байрон и русская литература.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AF663A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595664" w:rsidRPr="00AF663A" w:rsidRDefault="00595664" w:rsidP="00595664">
      <w:pPr>
        <w:shd w:val="clear" w:color="auto" w:fill="FFFFFF"/>
        <w:spacing w:before="101" w:line="240" w:lineRule="auto"/>
        <w:ind w:left="22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Японские </w:t>
      </w:r>
      <w:proofErr w:type="spellStart"/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>хокку</w:t>
      </w:r>
      <w:proofErr w:type="spellEnd"/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F663A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AF663A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595664" w:rsidRPr="00AF663A" w:rsidRDefault="00595664" w:rsidP="00595664">
      <w:pPr>
        <w:shd w:val="clear" w:color="auto" w:fill="FFFFFF"/>
        <w:spacing w:before="7" w:line="240" w:lineRule="auto"/>
        <w:ind w:left="36" w:right="14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. Особенности жанра 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хокку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хайку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95664" w:rsidRPr="00AF663A" w:rsidRDefault="00595664" w:rsidP="00595664">
      <w:pPr>
        <w:shd w:val="clear" w:color="auto" w:fill="FFFFFF"/>
        <w:spacing w:before="79" w:line="240" w:lineRule="auto"/>
        <w:ind w:left="14"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О. Генри. </w:t>
      </w:r>
      <w:r w:rsidRPr="00AF663A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AF663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Жертвенность во имя любви. </w:t>
      </w:r>
      <w:proofErr w:type="gramStart"/>
      <w:r w:rsidRPr="00AF663A">
        <w:rPr>
          <w:rFonts w:ascii="Times New Roman" w:eastAsia="Calibri" w:hAnsi="Times New Roman" w:cs="Times New Roman"/>
          <w:sz w:val="24"/>
          <w:szCs w:val="24"/>
        </w:rPr>
        <w:t>Смешное</w:t>
      </w:r>
      <w:proofErr w:type="gram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и возвышенное в рассказе.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>Теория литературы. Рождественский рассказ (развитие представлений).</w:t>
      </w:r>
    </w:p>
    <w:p w:rsidR="00595664" w:rsidRPr="00AF663A" w:rsidRDefault="00595664" w:rsidP="00595664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AF663A">
        <w:rPr>
          <w:rFonts w:ascii="Times New Roman" w:eastAsia="Calibri" w:hAnsi="Times New Roman" w:cs="Times New Roman"/>
          <w:bCs/>
          <w:sz w:val="24"/>
          <w:szCs w:val="24"/>
        </w:rPr>
        <w:t>Устный анализ эпизодов. Выразительное чтение. Рецензирование выразительного чтения.</w:t>
      </w:r>
    </w:p>
    <w:p w:rsidR="00595664" w:rsidRPr="00AF663A" w:rsidRDefault="00595664" w:rsidP="00595664">
      <w:pPr>
        <w:shd w:val="clear" w:color="auto" w:fill="FFFFFF"/>
        <w:spacing w:before="86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Рей Дуглас </w:t>
      </w:r>
      <w:proofErr w:type="spellStart"/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>Брэдбери</w:t>
      </w:r>
      <w:proofErr w:type="spellEnd"/>
      <w:r w:rsidRPr="00AF6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AF66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</w:t>
      </w:r>
      <w:proofErr w:type="spellStart"/>
      <w:r w:rsidRPr="00AF663A">
        <w:rPr>
          <w:rFonts w:ascii="Times New Roman" w:eastAsia="Calibri" w:hAnsi="Times New Roman" w:cs="Times New Roman"/>
          <w:sz w:val="24"/>
          <w:szCs w:val="24"/>
        </w:rPr>
        <w:t>Брэдбери</w:t>
      </w:r>
      <w:proofErr w:type="spellEnd"/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AF663A">
        <w:rPr>
          <w:rFonts w:ascii="Times New Roman" w:eastAsia="Calibri" w:hAnsi="Times New Roman" w:cs="Times New Roman"/>
          <w:sz w:val="24"/>
          <w:szCs w:val="24"/>
        </w:rPr>
        <w:t>. Фантастика в художественной литературе (развитие представлений).</w:t>
      </w:r>
    </w:p>
    <w:p w:rsidR="00595664" w:rsidRPr="00AF663A" w:rsidRDefault="00595664" w:rsidP="005956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Развитие речи.</w:t>
      </w:r>
      <w:r w:rsidRPr="00AF663A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595664" w:rsidRPr="00AF663A" w:rsidRDefault="00595664" w:rsidP="005956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63A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595664" w:rsidRPr="00AF663A" w:rsidRDefault="00595664" w:rsidP="00595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595664" w:rsidRPr="00AF663A" w:rsidRDefault="00595664" w:rsidP="00595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в 7 классе обучающиеся  должны:</w:t>
      </w:r>
    </w:p>
    <w:p w:rsidR="00595664" w:rsidRPr="00AF663A" w:rsidRDefault="00595664" w:rsidP="00595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F6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595664" w:rsidRPr="00AF663A" w:rsidRDefault="00595664" w:rsidP="00595664">
      <w:pPr>
        <w:numPr>
          <w:ilvl w:val="0"/>
          <w:numId w:val="2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595664" w:rsidRPr="00AF663A" w:rsidRDefault="00595664" w:rsidP="00595664">
      <w:pPr>
        <w:numPr>
          <w:ilvl w:val="0"/>
          <w:numId w:val="2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факты жизни и творчества писателей </w:t>
      </w:r>
      <w:r w:rsidRPr="00AF66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F66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595664" w:rsidRPr="00AF663A" w:rsidRDefault="00595664" w:rsidP="00595664">
      <w:pPr>
        <w:numPr>
          <w:ilvl w:val="0"/>
          <w:numId w:val="2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595664" w:rsidRPr="00AF663A" w:rsidRDefault="00595664" w:rsidP="00595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Уметь</w:t>
      </w:r>
    </w:p>
    <w:p w:rsidR="00595664" w:rsidRPr="00AF663A" w:rsidRDefault="00595664" w:rsidP="00595664">
      <w:pPr>
        <w:numPr>
          <w:ilvl w:val="0"/>
          <w:numId w:val="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595664" w:rsidRPr="00AF663A" w:rsidRDefault="00595664" w:rsidP="00595664">
      <w:pPr>
        <w:numPr>
          <w:ilvl w:val="0"/>
          <w:numId w:val="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595664" w:rsidRPr="00AF663A" w:rsidRDefault="00595664" w:rsidP="00595664">
      <w:pPr>
        <w:numPr>
          <w:ilvl w:val="0"/>
          <w:numId w:val="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595664" w:rsidRPr="00AF663A" w:rsidRDefault="00595664" w:rsidP="00595664">
      <w:pPr>
        <w:numPr>
          <w:ilvl w:val="0"/>
          <w:numId w:val="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595664" w:rsidRPr="00AF663A" w:rsidRDefault="00595664" w:rsidP="00595664">
      <w:pPr>
        <w:numPr>
          <w:ilvl w:val="0"/>
          <w:numId w:val="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595664" w:rsidRPr="00AF663A" w:rsidRDefault="00595664" w:rsidP="00595664">
      <w:pPr>
        <w:numPr>
          <w:ilvl w:val="0"/>
          <w:numId w:val="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сочинения на литературную тему,</w:t>
      </w:r>
    </w:p>
    <w:p w:rsidR="00595664" w:rsidRPr="00AF663A" w:rsidRDefault="00595664" w:rsidP="00595664">
      <w:pPr>
        <w:numPr>
          <w:ilvl w:val="0"/>
          <w:numId w:val="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диалоге, понимать чужую точку зрения и </w:t>
      </w:r>
      <w:proofErr w:type="spellStart"/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отстаивать свою;</w:t>
      </w:r>
    </w:p>
    <w:p w:rsidR="00595664" w:rsidRPr="00AF663A" w:rsidRDefault="00595664" w:rsidP="00595664">
      <w:pPr>
        <w:numPr>
          <w:ilvl w:val="0"/>
          <w:numId w:val="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выбирать и использовать выразительные средства языка в соответствии с коммуникативной задачей,</w:t>
      </w:r>
    </w:p>
    <w:p w:rsidR="00595664" w:rsidRPr="00AF663A" w:rsidRDefault="00595664" w:rsidP="00595664">
      <w:pPr>
        <w:numPr>
          <w:ilvl w:val="0"/>
          <w:numId w:val="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план, </w:t>
      </w:r>
      <w:r w:rsidRPr="00AF6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 источники информации  для решения коммуникативных задач.</w:t>
      </w:r>
    </w:p>
    <w:p w:rsidR="00595664" w:rsidRPr="00AF663A" w:rsidRDefault="00595664" w:rsidP="00595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Использовать</w:t>
      </w:r>
    </w:p>
    <w:p w:rsidR="00595664" w:rsidRPr="00AF663A" w:rsidRDefault="00595664" w:rsidP="00595664">
      <w:pPr>
        <w:numPr>
          <w:ilvl w:val="0"/>
          <w:numId w:val="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595664" w:rsidRPr="00AF663A" w:rsidRDefault="00595664" w:rsidP="00595664">
      <w:pPr>
        <w:numPr>
          <w:ilvl w:val="0"/>
          <w:numId w:val="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595664" w:rsidRPr="00AF663A" w:rsidRDefault="00595664" w:rsidP="00595664">
      <w:pPr>
        <w:numPr>
          <w:ilvl w:val="0"/>
          <w:numId w:val="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ориентироваться  в окружающем мире,</w:t>
      </w:r>
    </w:p>
    <w:p w:rsidR="00595664" w:rsidRPr="00AF663A" w:rsidRDefault="00595664" w:rsidP="00595664">
      <w:pPr>
        <w:numPr>
          <w:ilvl w:val="0"/>
          <w:numId w:val="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 диалог, доказывать свою точку зрения, используя  различные аргументы;</w:t>
      </w:r>
    </w:p>
    <w:p w:rsidR="00595664" w:rsidRPr="00AF663A" w:rsidRDefault="00595664" w:rsidP="00595664">
      <w:pPr>
        <w:numPr>
          <w:ilvl w:val="0"/>
          <w:numId w:val="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практическими навыками, необходимыми для  сохранения окружающей среды и собственного здоровья.</w:t>
      </w:r>
    </w:p>
    <w:p w:rsidR="00595664" w:rsidRPr="00AF663A" w:rsidRDefault="00595664" w:rsidP="0059566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5664" w:rsidRPr="00AF663A" w:rsidRDefault="00595664" w:rsidP="005956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95664" w:rsidRPr="00AF663A" w:rsidRDefault="00595664" w:rsidP="005956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95664" w:rsidRPr="00303A09" w:rsidRDefault="00595664" w:rsidP="0059566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595664" w:rsidRPr="00303A09" w:rsidRDefault="00595664" w:rsidP="0059566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595664" w:rsidRPr="00303A09" w:rsidRDefault="00595664" w:rsidP="0059566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595664" w:rsidRPr="00303A09" w:rsidRDefault="00595664" w:rsidP="0059566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595664" w:rsidRPr="00303A09" w:rsidRDefault="00595664" w:rsidP="0059566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BA3B41" w:rsidRDefault="00BA3B41"/>
    <w:sectPr w:rsidR="00BA3B41" w:rsidSect="0038108F">
      <w:pgSz w:w="16838" w:h="11906" w:orient="landscape"/>
      <w:pgMar w:top="719" w:right="778" w:bottom="850" w:left="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664"/>
    <w:rsid w:val="0038108F"/>
    <w:rsid w:val="00595664"/>
    <w:rsid w:val="00AF663A"/>
    <w:rsid w:val="00BA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4">
    <w:name w:val="Style24"/>
    <w:basedOn w:val="a"/>
    <w:rsid w:val="00595664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13</Pages>
  <Words>4127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2018-09-13T09:18:00Z</cp:lastPrinted>
  <dcterms:created xsi:type="dcterms:W3CDTF">2018-09-13T08:18:00Z</dcterms:created>
  <dcterms:modified xsi:type="dcterms:W3CDTF">2018-09-13T09:19:00Z</dcterms:modified>
</cp:coreProperties>
</file>